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36" w:rsidRPr="00625B36" w:rsidRDefault="00625B36" w:rsidP="00625B36">
      <w:pPr>
        <w:rPr>
          <w:b/>
          <w:bCs/>
          <w:szCs w:val="28"/>
          <w:lang w:val="en-US"/>
        </w:rPr>
      </w:pPr>
    </w:p>
    <w:p w:rsidR="00625B36" w:rsidRDefault="00625B36" w:rsidP="00625B36">
      <w:pPr>
        <w:jc w:val="center"/>
        <w:rPr>
          <w:bCs/>
          <w:szCs w:val="28"/>
        </w:rPr>
      </w:pPr>
      <w:r>
        <w:rPr>
          <w:bCs/>
          <w:szCs w:val="28"/>
        </w:rPr>
        <w:t>Министерство образования и науки РФ</w:t>
      </w:r>
    </w:p>
    <w:p w:rsidR="00625B36" w:rsidRDefault="00625B36" w:rsidP="00625B36">
      <w:pPr>
        <w:jc w:val="center"/>
        <w:rPr>
          <w:bCs/>
          <w:szCs w:val="28"/>
        </w:rPr>
      </w:pPr>
      <w:r>
        <w:rPr>
          <w:bCs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625B36" w:rsidRDefault="00625B36" w:rsidP="00625B36">
      <w:pPr>
        <w:jc w:val="center"/>
        <w:rPr>
          <w:bCs/>
          <w:szCs w:val="28"/>
        </w:rPr>
      </w:pPr>
      <w:r>
        <w:rPr>
          <w:bCs/>
          <w:szCs w:val="28"/>
        </w:rPr>
        <w:t>«Сибирский федеральный университет»</w:t>
      </w:r>
    </w:p>
    <w:p w:rsidR="00625B36" w:rsidRDefault="00625B36" w:rsidP="00625B36">
      <w:pPr>
        <w:jc w:val="center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625B36" w:rsidRDefault="00625B36" w:rsidP="00625B36">
      <w:pPr>
        <w:jc w:val="center"/>
        <w:rPr>
          <w:bCs/>
          <w:szCs w:val="28"/>
        </w:rPr>
      </w:pPr>
    </w:p>
    <w:p w:rsidR="00625B36" w:rsidRDefault="00625B36" w:rsidP="00625B36">
      <w:pPr>
        <w:jc w:val="center"/>
        <w:rPr>
          <w:bCs/>
          <w:szCs w:val="28"/>
        </w:rPr>
      </w:pPr>
    </w:p>
    <w:p w:rsidR="00625B36" w:rsidRDefault="00625B36" w:rsidP="00625B36">
      <w:pPr>
        <w:jc w:val="center"/>
        <w:rPr>
          <w:bCs/>
          <w:szCs w:val="28"/>
        </w:rPr>
      </w:pPr>
    </w:p>
    <w:p w:rsidR="00625B36" w:rsidRDefault="00625B36" w:rsidP="00625B36">
      <w:pPr>
        <w:jc w:val="center"/>
        <w:rPr>
          <w:bCs/>
          <w:szCs w:val="28"/>
        </w:rPr>
      </w:pPr>
    </w:p>
    <w:p w:rsidR="00625B36" w:rsidRDefault="00625B36" w:rsidP="00625B36">
      <w:pPr>
        <w:jc w:val="right"/>
        <w:rPr>
          <w:szCs w:val="28"/>
        </w:rPr>
      </w:pPr>
      <w:r>
        <w:rPr>
          <w:szCs w:val="28"/>
        </w:rPr>
        <w:t xml:space="preserve">УТВЕРЖДАЮ </w:t>
      </w:r>
    </w:p>
    <w:p w:rsidR="00625B36" w:rsidRDefault="00625B36" w:rsidP="00625B36">
      <w:pPr>
        <w:jc w:val="right"/>
        <w:rPr>
          <w:szCs w:val="28"/>
        </w:rPr>
      </w:pPr>
      <w:r>
        <w:rPr>
          <w:szCs w:val="28"/>
        </w:rPr>
        <w:t xml:space="preserve">Директор ИФиЯК </w:t>
      </w:r>
    </w:p>
    <w:p w:rsidR="00625B36" w:rsidRDefault="00625B36" w:rsidP="00625B36">
      <w:pPr>
        <w:jc w:val="right"/>
        <w:rPr>
          <w:szCs w:val="28"/>
        </w:rPr>
      </w:pPr>
      <w:r>
        <w:rPr>
          <w:szCs w:val="28"/>
        </w:rPr>
        <w:t>__________/Л.В. Куликова</w:t>
      </w:r>
    </w:p>
    <w:p w:rsidR="00625B36" w:rsidRDefault="00625B36" w:rsidP="00625B3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«21» января 2013 г. </w:t>
      </w:r>
    </w:p>
    <w:p w:rsidR="00625B36" w:rsidRDefault="00625B36" w:rsidP="00625B36">
      <w:pPr>
        <w:pStyle w:val="Default"/>
        <w:rPr>
          <w:sz w:val="28"/>
          <w:szCs w:val="28"/>
        </w:rPr>
      </w:pPr>
    </w:p>
    <w:p w:rsidR="00625B36" w:rsidRDefault="00625B36" w:rsidP="00625B36">
      <w:pPr>
        <w:jc w:val="center"/>
        <w:rPr>
          <w:bCs/>
          <w:szCs w:val="28"/>
        </w:rPr>
      </w:pPr>
    </w:p>
    <w:p w:rsidR="00625B36" w:rsidRDefault="00625B36" w:rsidP="00625B36">
      <w:pPr>
        <w:jc w:val="center"/>
        <w:rPr>
          <w:bCs/>
          <w:szCs w:val="28"/>
        </w:rPr>
      </w:pPr>
    </w:p>
    <w:p w:rsidR="00625B36" w:rsidRDefault="00625B36" w:rsidP="00625B36">
      <w:pPr>
        <w:jc w:val="center"/>
        <w:rPr>
          <w:bCs/>
          <w:szCs w:val="28"/>
        </w:rPr>
      </w:pPr>
    </w:p>
    <w:p w:rsidR="00625B36" w:rsidRDefault="00625B36" w:rsidP="00625B36">
      <w:pPr>
        <w:jc w:val="center"/>
        <w:rPr>
          <w:bCs/>
          <w:szCs w:val="28"/>
        </w:rPr>
      </w:pPr>
    </w:p>
    <w:p w:rsidR="00625B36" w:rsidRDefault="00625B36" w:rsidP="00625B36">
      <w:pPr>
        <w:spacing w:line="360" w:lineRule="auto"/>
        <w:ind w:firstLine="709"/>
        <w:jc w:val="center"/>
        <w:rPr>
          <w:b/>
          <w:caps/>
          <w:szCs w:val="28"/>
        </w:rPr>
      </w:pPr>
      <w:r>
        <w:rPr>
          <w:b/>
          <w:caps/>
          <w:szCs w:val="28"/>
        </w:rPr>
        <w:t>РАБОЧАЯ ПРОГРАММА ДИСЦИПЛИНЫ</w:t>
      </w:r>
    </w:p>
    <w:p w:rsidR="00625B36" w:rsidRDefault="00625B36" w:rsidP="00625B36">
      <w:pPr>
        <w:spacing w:line="360" w:lineRule="auto"/>
        <w:ind w:firstLine="709"/>
        <w:jc w:val="center"/>
        <w:rPr>
          <w:szCs w:val="28"/>
        </w:rPr>
      </w:pPr>
    </w:p>
    <w:p w:rsidR="00625B36" w:rsidRDefault="00625B36" w:rsidP="00625B36">
      <w:pPr>
        <w:spacing w:line="360" w:lineRule="auto"/>
        <w:ind w:firstLine="709"/>
        <w:jc w:val="center"/>
        <w:rPr>
          <w:szCs w:val="28"/>
        </w:rPr>
      </w:pPr>
    </w:p>
    <w:p w:rsidR="00625B36" w:rsidRDefault="00625B36" w:rsidP="00625B36">
      <w:pPr>
        <w:tabs>
          <w:tab w:val="left" w:pos="2835"/>
        </w:tabs>
        <w:spacing w:line="360" w:lineRule="auto"/>
        <w:rPr>
          <w:b/>
          <w:szCs w:val="28"/>
        </w:rPr>
      </w:pPr>
      <w:r>
        <w:rPr>
          <w:szCs w:val="28"/>
        </w:rPr>
        <w:t xml:space="preserve">Дисциплина  </w:t>
      </w:r>
      <w:r>
        <w:rPr>
          <w:b/>
          <w:szCs w:val="28"/>
        </w:rPr>
        <w:t>Б3.В.1.2</w:t>
      </w:r>
      <w:r>
        <w:rPr>
          <w:szCs w:val="28"/>
        </w:rPr>
        <w:t xml:space="preserve"> </w:t>
      </w:r>
      <w:r>
        <w:rPr>
          <w:b/>
          <w:szCs w:val="28"/>
        </w:rPr>
        <w:t xml:space="preserve"> ЛЕКСИКОЛОГИЯ  (ЯПОНСКИЙ ЯЗЫК).</w:t>
      </w:r>
      <w:r>
        <w:rPr>
          <w:szCs w:val="28"/>
        </w:rPr>
        <w:t xml:space="preserve"> </w:t>
      </w:r>
    </w:p>
    <w:p w:rsidR="00625B36" w:rsidRDefault="00625B36" w:rsidP="00625B36">
      <w:pPr>
        <w:tabs>
          <w:tab w:val="left" w:pos="9496"/>
        </w:tabs>
        <w:spacing w:line="360" w:lineRule="auto"/>
        <w:rPr>
          <w:szCs w:val="28"/>
        </w:rPr>
      </w:pPr>
      <w:r>
        <w:rPr>
          <w:szCs w:val="28"/>
        </w:rPr>
        <w:t>Укрупненная группа  030000  Гуманитарные науки</w:t>
      </w:r>
    </w:p>
    <w:p w:rsidR="00625B36" w:rsidRDefault="00625B36" w:rsidP="00625B36">
      <w:pPr>
        <w:tabs>
          <w:tab w:val="left" w:pos="9496"/>
        </w:tabs>
        <w:spacing w:line="360" w:lineRule="auto"/>
        <w:rPr>
          <w:szCs w:val="28"/>
        </w:rPr>
      </w:pPr>
      <w:r>
        <w:rPr>
          <w:szCs w:val="28"/>
        </w:rPr>
        <w:t>Направление 035700.62 Лингвистика</w:t>
      </w:r>
    </w:p>
    <w:p w:rsidR="00625B36" w:rsidRDefault="00625B36" w:rsidP="00625B36">
      <w:pPr>
        <w:tabs>
          <w:tab w:val="left" w:pos="9496"/>
        </w:tabs>
        <w:spacing w:line="360" w:lineRule="auto"/>
        <w:rPr>
          <w:szCs w:val="28"/>
        </w:rPr>
      </w:pPr>
      <w:r>
        <w:rPr>
          <w:szCs w:val="28"/>
        </w:rPr>
        <w:t>Профиль 035700.62.03 Теория и практика межкультурной коммуникации</w:t>
      </w:r>
    </w:p>
    <w:p w:rsidR="00625B36" w:rsidRDefault="00625B36" w:rsidP="00625B36">
      <w:pPr>
        <w:tabs>
          <w:tab w:val="left" w:pos="9496"/>
        </w:tabs>
        <w:spacing w:line="360" w:lineRule="auto"/>
        <w:rPr>
          <w:szCs w:val="28"/>
        </w:rPr>
      </w:pPr>
    </w:p>
    <w:p w:rsidR="00625B36" w:rsidRDefault="00625B36" w:rsidP="00625B36">
      <w:pPr>
        <w:tabs>
          <w:tab w:val="left" w:pos="9496"/>
        </w:tabs>
        <w:spacing w:line="360" w:lineRule="auto"/>
        <w:rPr>
          <w:szCs w:val="28"/>
        </w:rPr>
      </w:pPr>
      <w:r>
        <w:rPr>
          <w:szCs w:val="28"/>
        </w:rPr>
        <w:t>Институт филологии и языковой коммуникации</w:t>
      </w:r>
    </w:p>
    <w:p w:rsidR="00625B36" w:rsidRDefault="00625B36" w:rsidP="00625B36">
      <w:pPr>
        <w:tabs>
          <w:tab w:val="left" w:pos="9496"/>
        </w:tabs>
        <w:spacing w:line="360" w:lineRule="auto"/>
        <w:rPr>
          <w:szCs w:val="28"/>
        </w:rPr>
      </w:pPr>
      <w:r>
        <w:rPr>
          <w:szCs w:val="28"/>
        </w:rPr>
        <w:t>Кафедра восточных языков</w:t>
      </w:r>
    </w:p>
    <w:p w:rsidR="00625B36" w:rsidRDefault="00625B36" w:rsidP="00625B36">
      <w:pPr>
        <w:tabs>
          <w:tab w:val="left" w:pos="9496"/>
        </w:tabs>
        <w:spacing w:line="360" w:lineRule="auto"/>
        <w:rPr>
          <w:szCs w:val="28"/>
        </w:rPr>
      </w:pPr>
    </w:p>
    <w:p w:rsidR="00625B36" w:rsidRDefault="00625B36" w:rsidP="00625B36">
      <w:pPr>
        <w:tabs>
          <w:tab w:val="left" w:pos="9496"/>
        </w:tabs>
        <w:spacing w:line="360" w:lineRule="auto"/>
        <w:rPr>
          <w:szCs w:val="28"/>
        </w:rPr>
      </w:pPr>
    </w:p>
    <w:p w:rsidR="00625B36" w:rsidRDefault="00625B36" w:rsidP="00625B36">
      <w:pPr>
        <w:tabs>
          <w:tab w:val="left" w:pos="9496"/>
        </w:tabs>
        <w:spacing w:line="360" w:lineRule="auto"/>
        <w:rPr>
          <w:szCs w:val="28"/>
        </w:rPr>
      </w:pPr>
    </w:p>
    <w:p w:rsidR="00625B36" w:rsidRDefault="00625B36" w:rsidP="00625B36">
      <w:pPr>
        <w:tabs>
          <w:tab w:val="left" w:pos="9496"/>
        </w:tabs>
        <w:spacing w:line="360" w:lineRule="auto"/>
        <w:rPr>
          <w:szCs w:val="28"/>
        </w:rPr>
      </w:pPr>
    </w:p>
    <w:p w:rsidR="00625B36" w:rsidRDefault="00625B36" w:rsidP="00625B36">
      <w:pPr>
        <w:tabs>
          <w:tab w:val="left" w:pos="9496"/>
        </w:tabs>
        <w:spacing w:line="360" w:lineRule="auto"/>
        <w:rPr>
          <w:szCs w:val="28"/>
        </w:rPr>
      </w:pPr>
    </w:p>
    <w:p w:rsidR="00625B36" w:rsidRDefault="00625B36" w:rsidP="00625B36">
      <w:pPr>
        <w:tabs>
          <w:tab w:val="left" w:pos="9496"/>
        </w:tabs>
        <w:spacing w:line="360" w:lineRule="auto"/>
        <w:jc w:val="center"/>
        <w:rPr>
          <w:szCs w:val="28"/>
        </w:rPr>
      </w:pPr>
      <w:r>
        <w:rPr>
          <w:szCs w:val="28"/>
        </w:rPr>
        <w:t>Красноярск 2013</w:t>
      </w:r>
    </w:p>
    <w:p w:rsidR="00625B36" w:rsidRDefault="00625B36" w:rsidP="00625B36">
      <w:pPr>
        <w:jc w:val="center"/>
        <w:rPr>
          <w:bCs/>
          <w:szCs w:val="28"/>
        </w:rPr>
      </w:pPr>
    </w:p>
    <w:p w:rsidR="00625B36" w:rsidRDefault="00625B36" w:rsidP="00625B36">
      <w:pPr>
        <w:jc w:val="center"/>
        <w:rPr>
          <w:bCs/>
          <w:szCs w:val="28"/>
        </w:rPr>
      </w:pPr>
    </w:p>
    <w:p w:rsidR="00AF4BCE" w:rsidRPr="00A210EA" w:rsidRDefault="00AF4BCE" w:rsidP="00AF4BCE">
      <w:pPr>
        <w:spacing w:line="360" w:lineRule="auto"/>
        <w:jc w:val="center"/>
        <w:rPr>
          <w:b/>
          <w:color w:val="000000"/>
          <w:sz w:val="26"/>
          <w:szCs w:val="28"/>
        </w:rPr>
      </w:pPr>
      <w:r w:rsidRPr="00A210EA">
        <w:rPr>
          <w:b/>
          <w:color w:val="000000"/>
          <w:sz w:val="26"/>
          <w:szCs w:val="28"/>
        </w:rPr>
        <w:t>РАБОЧАЯ ПРОГРАММА ДИСЦИПЛИНЫ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 xml:space="preserve">составлена в соответствии с Федеральным государственным образовательным стандартом высшего профессионального образования по укрупненной группе 030000 «Гуманитарные науки» направления 035700.62 «Лингвистика» профиля 035700.62.03 «Теория и практика межкультурной коммуникации».                            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 xml:space="preserve">Программу составил: 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 xml:space="preserve">ст. преподаватель </w:t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  <w:t xml:space="preserve">                     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>кафедры восточных языков                                           ______________ И.А. Рабцевич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>Учебная программа обсуждена на заседании кафедры восточных языков</w:t>
      </w:r>
    </w:p>
    <w:p w:rsidR="00AF4BCE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>«2</w:t>
      </w:r>
      <w:r>
        <w:rPr>
          <w:color w:val="000000"/>
          <w:sz w:val="26"/>
          <w:szCs w:val="28"/>
        </w:rPr>
        <w:t>0</w:t>
      </w:r>
      <w:r w:rsidRPr="00A210EA">
        <w:rPr>
          <w:color w:val="000000"/>
          <w:sz w:val="26"/>
          <w:szCs w:val="28"/>
        </w:rPr>
        <w:t xml:space="preserve">» </w:t>
      </w:r>
      <w:r>
        <w:rPr>
          <w:color w:val="000000"/>
          <w:sz w:val="26"/>
          <w:szCs w:val="28"/>
        </w:rPr>
        <w:t>декабря</w:t>
      </w:r>
      <w:r w:rsidRPr="00A210EA">
        <w:rPr>
          <w:color w:val="000000"/>
          <w:sz w:val="26"/>
          <w:szCs w:val="28"/>
        </w:rPr>
        <w:t xml:space="preserve"> 2012 г. протокол № </w:t>
      </w:r>
      <w:r>
        <w:rPr>
          <w:color w:val="000000"/>
          <w:sz w:val="26"/>
          <w:szCs w:val="28"/>
        </w:rPr>
        <w:t>4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>Заведующий кафедрой: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>доцент кафедры восточных языков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>кандидат философских наук</w:t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  <w:t xml:space="preserve">  ______________ О.Н. Волкова</w:t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 xml:space="preserve">Учебная программа обсуждена на заседании НМС ИФиЯК                   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 xml:space="preserve"> «</w:t>
      </w:r>
      <w:r>
        <w:rPr>
          <w:color w:val="000000"/>
          <w:sz w:val="26"/>
          <w:szCs w:val="28"/>
        </w:rPr>
        <w:t>18</w:t>
      </w:r>
      <w:r w:rsidRPr="00A210EA">
        <w:rPr>
          <w:color w:val="000000"/>
          <w:sz w:val="26"/>
          <w:szCs w:val="28"/>
        </w:rPr>
        <w:t xml:space="preserve">» </w:t>
      </w:r>
      <w:r>
        <w:rPr>
          <w:color w:val="000000"/>
          <w:sz w:val="26"/>
          <w:szCs w:val="28"/>
        </w:rPr>
        <w:t>января</w:t>
      </w:r>
      <w:r w:rsidRPr="00A210EA">
        <w:rPr>
          <w:color w:val="000000"/>
          <w:sz w:val="26"/>
          <w:szCs w:val="28"/>
        </w:rPr>
        <w:t xml:space="preserve"> 201</w:t>
      </w:r>
      <w:r>
        <w:rPr>
          <w:color w:val="000000"/>
          <w:sz w:val="26"/>
          <w:szCs w:val="28"/>
        </w:rPr>
        <w:t>3</w:t>
      </w:r>
      <w:r w:rsidRPr="00A210EA">
        <w:rPr>
          <w:color w:val="000000"/>
          <w:sz w:val="26"/>
          <w:szCs w:val="28"/>
        </w:rPr>
        <w:t xml:space="preserve"> г. протокол № </w:t>
      </w:r>
      <w:r>
        <w:rPr>
          <w:color w:val="000000"/>
          <w:sz w:val="26"/>
          <w:szCs w:val="28"/>
        </w:rPr>
        <w:t>20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>Председатель НМСИ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>профессор кафедры русской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 xml:space="preserve">и зарубежной литературы   </w:t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  <w:t xml:space="preserve"> ______________ К.В. Анисимов</w:t>
      </w:r>
    </w:p>
    <w:p w:rsidR="00AF4BCE" w:rsidRPr="00182BC7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182BC7">
        <w:rPr>
          <w:color w:val="000000"/>
          <w:sz w:val="26"/>
          <w:szCs w:val="28"/>
        </w:rPr>
        <w:t>Дополнения и изменения в учебной программе на 201 __/201__  учебный год.</w:t>
      </w:r>
    </w:p>
    <w:p w:rsidR="00AF4BCE" w:rsidRPr="00182BC7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182BC7">
        <w:rPr>
          <w:color w:val="000000"/>
          <w:sz w:val="26"/>
          <w:szCs w:val="28"/>
        </w:rPr>
        <w:t>В рабочую программу вносятся следующие изменения: __________________</w:t>
      </w:r>
    </w:p>
    <w:p w:rsidR="00AF4BCE" w:rsidRPr="00182BC7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182BC7">
        <w:rPr>
          <w:color w:val="000000"/>
          <w:sz w:val="26"/>
          <w:szCs w:val="28"/>
        </w:rPr>
        <w:t>____________________________________________________________________________________________________________________________________</w:t>
      </w:r>
    </w:p>
    <w:p w:rsidR="00AF4BCE" w:rsidRPr="00182BC7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182BC7">
        <w:rPr>
          <w:color w:val="000000"/>
          <w:sz w:val="26"/>
          <w:szCs w:val="28"/>
        </w:rPr>
        <w:t>Рабочая программа пересмотрена и одобрена на заседании кафедры _______</w:t>
      </w:r>
    </w:p>
    <w:p w:rsidR="00AF4BCE" w:rsidRPr="00182BC7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182BC7">
        <w:rPr>
          <w:color w:val="000000"/>
          <w:sz w:val="26"/>
          <w:szCs w:val="28"/>
        </w:rPr>
        <w:t>«____» _____________ 201__г. протокол № ________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>Заведующий кафедрой</w:t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  <w:t>______________ О.Н. Волкова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>Внесенные изменения утверждаю:</w:t>
      </w:r>
    </w:p>
    <w:p w:rsidR="00AF4BCE" w:rsidRPr="00A210EA" w:rsidRDefault="00AF4BCE" w:rsidP="00AF4BCE">
      <w:pPr>
        <w:spacing w:line="360" w:lineRule="auto"/>
        <w:rPr>
          <w:color w:val="000000"/>
          <w:sz w:val="26"/>
          <w:szCs w:val="28"/>
        </w:rPr>
      </w:pPr>
      <w:r w:rsidRPr="00A210EA">
        <w:rPr>
          <w:color w:val="000000"/>
          <w:sz w:val="26"/>
          <w:szCs w:val="28"/>
        </w:rPr>
        <w:t>Директор ИФиЯК</w:t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</w:r>
      <w:r w:rsidRPr="00A210EA">
        <w:rPr>
          <w:color w:val="000000"/>
          <w:sz w:val="26"/>
          <w:szCs w:val="28"/>
        </w:rPr>
        <w:tab/>
        <w:t>______________ Л.В. Куликова</w:t>
      </w:r>
    </w:p>
    <w:p w:rsidR="00394A4D" w:rsidRPr="00DA7908" w:rsidRDefault="00394A4D" w:rsidP="00DA7908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  <w:r w:rsidRPr="002A28ED">
        <w:rPr>
          <w:b/>
          <w:bCs/>
          <w:color w:val="000000" w:themeColor="text1" w:themeShade="80"/>
          <w:sz w:val="26"/>
          <w:szCs w:val="28"/>
        </w:rPr>
        <w:t>1 Цели и задачи изучения дисциплины</w:t>
      </w:r>
    </w:p>
    <w:p w:rsidR="00394A4D" w:rsidRPr="00DA7908" w:rsidRDefault="00394A4D" w:rsidP="002A28ED">
      <w:pPr>
        <w:spacing w:line="360" w:lineRule="auto"/>
        <w:ind w:firstLine="709"/>
        <w:rPr>
          <w:b/>
          <w:bCs/>
          <w:i/>
          <w:color w:val="000000" w:themeColor="text1" w:themeShade="80"/>
          <w:sz w:val="26"/>
          <w:szCs w:val="28"/>
        </w:rPr>
      </w:pPr>
      <w:r w:rsidRPr="00DA7908">
        <w:rPr>
          <w:b/>
          <w:bCs/>
          <w:i/>
          <w:color w:val="000000" w:themeColor="text1" w:themeShade="80"/>
          <w:sz w:val="26"/>
          <w:szCs w:val="28"/>
        </w:rPr>
        <w:lastRenderedPageBreak/>
        <w:t>1.1 Цель преподавания дисциплины</w:t>
      </w:r>
    </w:p>
    <w:p w:rsidR="00394A4D" w:rsidRPr="002A28ED" w:rsidRDefault="00394A4D" w:rsidP="002A28ED">
      <w:pPr>
        <w:spacing w:line="360" w:lineRule="auto"/>
        <w:ind w:firstLine="709"/>
        <w:rPr>
          <w:color w:val="000000" w:themeColor="text1" w:themeShade="80"/>
          <w:sz w:val="26"/>
          <w:szCs w:val="28"/>
        </w:rPr>
      </w:pPr>
      <w:r w:rsidRPr="002A28ED">
        <w:rPr>
          <w:color w:val="000000" w:themeColor="text1" w:themeShade="80"/>
          <w:sz w:val="26"/>
          <w:szCs w:val="28"/>
        </w:rPr>
        <w:t>Программа по дисциплине «</w:t>
      </w:r>
      <w:r w:rsidR="00610482" w:rsidRPr="002A28ED">
        <w:rPr>
          <w:color w:val="000000" w:themeColor="text1" w:themeShade="80"/>
          <w:sz w:val="26"/>
          <w:szCs w:val="28"/>
        </w:rPr>
        <w:t xml:space="preserve">Лексикология </w:t>
      </w:r>
      <w:r w:rsidR="00F02803" w:rsidRPr="002A28ED">
        <w:rPr>
          <w:color w:val="000000" w:themeColor="text1" w:themeShade="80"/>
          <w:sz w:val="26"/>
          <w:szCs w:val="28"/>
        </w:rPr>
        <w:t>(японский язык)</w:t>
      </w:r>
      <w:r w:rsidRPr="002A28ED">
        <w:rPr>
          <w:color w:val="000000" w:themeColor="text1" w:themeShade="80"/>
          <w:sz w:val="26"/>
          <w:szCs w:val="28"/>
        </w:rPr>
        <w:t xml:space="preserve">» предназначена для студентов 2 курса очной формы обучения и преподавателей отделения иностранных языков института филологии и языковой коммуникации, готовящих специалистов по направлению </w:t>
      </w:r>
      <w:r w:rsidR="00EC7839" w:rsidRPr="002A28ED">
        <w:rPr>
          <w:sz w:val="26"/>
        </w:rPr>
        <w:t>035700.62 «Лингвистика»</w:t>
      </w:r>
      <w:r w:rsidR="00F02803" w:rsidRPr="002A28ED">
        <w:rPr>
          <w:sz w:val="26"/>
          <w:szCs w:val="28"/>
        </w:rPr>
        <w:t xml:space="preserve"> (квалификация «бакалавр»)</w:t>
      </w:r>
      <w:r w:rsidRPr="002A28ED">
        <w:rPr>
          <w:color w:val="000000" w:themeColor="text1" w:themeShade="80"/>
          <w:sz w:val="26"/>
          <w:szCs w:val="28"/>
        </w:rPr>
        <w:t>. Дисциплина изучается в течение четвёртого семестра и рассчитана на 4 ЗЕ (144 ч).</w:t>
      </w:r>
    </w:p>
    <w:p w:rsidR="00394A4D" w:rsidRPr="002A28ED" w:rsidRDefault="00394A4D" w:rsidP="002A28ED">
      <w:pPr>
        <w:spacing w:line="360" w:lineRule="auto"/>
        <w:ind w:firstLine="709"/>
        <w:rPr>
          <w:color w:val="000000" w:themeColor="text1" w:themeShade="80"/>
          <w:sz w:val="26"/>
          <w:szCs w:val="28"/>
        </w:rPr>
      </w:pPr>
      <w:r w:rsidRPr="002A28ED">
        <w:rPr>
          <w:color w:val="000000" w:themeColor="text1" w:themeShade="80"/>
          <w:sz w:val="26"/>
          <w:szCs w:val="28"/>
        </w:rPr>
        <w:t xml:space="preserve">Целью курса является </w:t>
      </w:r>
      <w:r w:rsidR="00F151B6" w:rsidRPr="002A28ED">
        <w:rPr>
          <w:color w:val="000000" w:themeColor="text1" w:themeShade="80"/>
          <w:sz w:val="26"/>
          <w:szCs w:val="28"/>
        </w:rPr>
        <w:t>изучение происхождения, характеристики, закономерности и тенденции развития словарного запаса современного японского языка.</w:t>
      </w:r>
    </w:p>
    <w:p w:rsidR="00F02803" w:rsidRPr="002A28ED" w:rsidRDefault="00F02803" w:rsidP="002A28ED">
      <w:pPr>
        <w:pStyle w:val="ae"/>
        <w:spacing w:after="0" w:line="360" w:lineRule="auto"/>
        <w:ind w:firstLine="708"/>
        <w:rPr>
          <w:sz w:val="26"/>
          <w:szCs w:val="28"/>
        </w:rPr>
      </w:pPr>
      <w:r w:rsidRPr="002A28ED">
        <w:rPr>
          <w:sz w:val="26"/>
          <w:szCs w:val="28"/>
        </w:rPr>
        <w:t xml:space="preserve">Обучение в рамках курса включает цикл лекционных и практических занятий; формой </w:t>
      </w:r>
      <w:r w:rsidR="000B20D9">
        <w:rPr>
          <w:sz w:val="26"/>
          <w:szCs w:val="28"/>
        </w:rPr>
        <w:t>промежуточного</w:t>
      </w:r>
      <w:r w:rsidRPr="002A28ED">
        <w:rPr>
          <w:sz w:val="26"/>
          <w:szCs w:val="28"/>
        </w:rPr>
        <w:t xml:space="preserve"> контроля по дисциплине является экзамен.</w:t>
      </w:r>
    </w:p>
    <w:p w:rsidR="00F02803" w:rsidRPr="002A28ED" w:rsidRDefault="00F02803" w:rsidP="002A28ED">
      <w:pPr>
        <w:spacing w:line="360" w:lineRule="auto"/>
        <w:ind w:left="709"/>
        <w:rPr>
          <w:color w:val="000000" w:themeColor="text1" w:themeShade="80"/>
          <w:sz w:val="26"/>
        </w:rPr>
      </w:pPr>
    </w:p>
    <w:p w:rsidR="00394A4D" w:rsidRPr="00DA7908" w:rsidRDefault="00394A4D" w:rsidP="00DA7908">
      <w:pPr>
        <w:spacing w:line="360" w:lineRule="auto"/>
        <w:ind w:left="709"/>
        <w:rPr>
          <w:b/>
          <w:bCs/>
          <w:i/>
          <w:color w:val="000000" w:themeColor="text1" w:themeShade="80"/>
          <w:sz w:val="26"/>
          <w:szCs w:val="28"/>
        </w:rPr>
      </w:pPr>
      <w:r w:rsidRPr="00DA7908">
        <w:rPr>
          <w:b/>
          <w:bCs/>
          <w:i/>
          <w:color w:val="000000" w:themeColor="text1" w:themeShade="80"/>
          <w:sz w:val="26"/>
          <w:szCs w:val="28"/>
        </w:rPr>
        <w:t>1.2 Задачи изучения дисциплины</w:t>
      </w:r>
    </w:p>
    <w:p w:rsidR="00394A4D" w:rsidRPr="002A28ED" w:rsidRDefault="00394A4D" w:rsidP="002A28ED">
      <w:pPr>
        <w:spacing w:line="360" w:lineRule="auto"/>
        <w:ind w:firstLine="709"/>
        <w:rPr>
          <w:color w:val="000000" w:themeColor="text1" w:themeShade="80"/>
          <w:sz w:val="26"/>
        </w:rPr>
      </w:pPr>
      <w:r w:rsidRPr="002A28ED">
        <w:rPr>
          <w:color w:val="000000" w:themeColor="text1" w:themeShade="80"/>
          <w:sz w:val="26"/>
        </w:rPr>
        <w:t xml:space="preserve">Задачи изучения дисциплины </w:t>
      </w:r>
      <w:r w:rsidR="00F151B6" w:rsidRPr="002A28ED">
        <w:rPr>
          <w:color w:val="000000" w:themeColor="text1" w:themeShade="80"/>
          <w:sz w:val="26"/>
        </w:rPr>
        <w:t>формируются на основе компетенций,</w:t>
      </w:r>
      <w:r w:rsidRPr="002A28ED">
        <w:rPr>
          <w:color w:val="000000" w:themeColor="text1" w:themeShade="80"/>
          <w:sz w:val="26"/>
        </w:rPr>
        <w:t xml:space="preserve"> </w:t>
      </w:r>
      <w:r w:rsidR="00F151B6" w:rsidRPr="002A28ED">
        <w:rPr>
          <w:color w:val="000000" w:themeColor="text1" w:themeShade="80"/>
          <w:sz w:val="26"/>
        </w:rPr>
        <w:t>развиваемых в процессе освоения данного курса, и заключаются в следующем:</w:t>
      </w:r>
    </w:p>
    <w:p w:rsidR="0009607A" w:rsidRPr="006716BB" w:rsidRDefault="0009607A" w:rsidP="006716BB">
      <w:pPr>
        <w:pStyle w:val="aa"/>
        <w:numPr>
          <w:ilvl w:val="0"/>
          <w:numId w:val="22"/>
        </w:numPr>
        <w:spacing w:line="360" w:lineRule="auto"/>
        <w:rPr>
          <w:color w:val="000000" w:themeColor="text1" w:themeShade="80"/>
          <w:sz w:val="26"/>
        </w:rPr>
      </w:pPr>
      <w:r w:rsidRPr="006716BB">
        <w:rPr>
          <w:color w:val="000000" w:themeColor="text1" w:themeShade="80"/>
          <w:sz w:val="26"/>
        </w:rPr>
        <w:t>формирование и развитие знаний о лексическом строе японского языка;</w:t>
      </w:r>
    </w:p>
    <w:p w:rsidR="00F151B6" w:rsidRPr="006716BB" w:rsidRDefault="0009607A" w:rsidP="006716BB">
      <w:pPr>
        <w:pStyle w:val="aa"/>
        <w:numPr>
          <w:ilvl w:val="0"/>
          <w:numId w:val="22"/>
        </w:numPr>
        <w:spacing w:line="360" w:lineRule="auto"/>
        <w:rPr>
          <w:color w:val="000000" w:themeColor="text1" w:themeShade="80"/>
          <w:sz w:val="26"/>
          <w:szCs w:val="22"/>
        </w:rPr>
      </w:pPr>
      <w:r w:rsidRPr="006716BB">
        <w:rPr>
          <w:color w:val="000000" w:themeColor="text1" w:themeShade="80"/>
          <w:sz w:val="26"/>
          <w:szCs w:val="22"/>
        </w:rPr>
        <w:t>ознакомление студентов как с общелингвис</w:t>
      </w:r>
      <w:r w:rsidRPr="006716BB">
        <w:rPr>
          <w:color w:val="000000" w:themeColor="text1" w:themeShade="80"/>
          <w:sz w:val="26"/>
          <w:szCs w:val="22"/>
        </w:rPr>
        <w:softHyphen/>
        <w:t>тическими тенденциями развития словарного состава японского языка;</w:t>
      </w:r>
    </w:p>
    <w:p w:rsidR="0009607A" w:rsidRPr="006716BB" w:rsidRDefault="0009607A" w:rsidP="006716BB">
      <w:pPr>
        <w:pStyle w:val="aa"/>
        <w:numPr>
          <w:ilvl w:val="0"/>
          <w:numId w:val="22"/>
        </w:numPr>
        <w:spacing w:line="360" w:lineRule="auto"/>
        <w:rPr>
          <w:color w:val="000000" w:themeColor="text1" w:themeShade="80"/>
          <w:sz w:val="26"/>
          <w:szCs w:val="22"/>
        </w:rPr>
      </w:pPr>
      <w:r w:rsidRPr="006716BB">
        <w:rPr>
          <w:color w:val="000000" w:themeColor="text1" w:themeShade="80"/>
          <w:sz w:val="26"/>
          <w:szCs w:val="22"/>
        </w:rPr>
        <w:t>умение самостоятельно произвести словообразовательный анализ слова</w:t>
      </w:r>
      <w:r w:rsidR="004F5DCD" w:rsidRPr="006716BB">
        <w:rPr>
          <w:color w:val="000000" w:themeColor="text1" w:themeShade="80"/>
          <w:sz w:val="26"/>
          <w:szCs w:val="22"/>
        </w:rPr>
        <w:t>.</w:t>
      </w:r>
    </w:p>
    <w:p w:rsidR="00F02803" w:rsidRPr="002A28ED" w:rsidRDefault="00F02803" w:rsidP="000B20D9">
      <w:pPr>
        <w:spacing w:line="360" w:lineRule="auto"/>
        <w:ind w:left="709"/>
        <w:rPr>
          <w:sz w:val="26"/>
          <w:szCs w:val="28"/>
        </w:rPr>
      </w:pPr>
      <w:r w:rsidRPr="002A28ED">
        <w:rPr>
          <w:sz w:val="26"/>
          <w:szCs w:val="28"/>
        </w:rPr>
        <w:t>В результате изучения данной дисциплины студент должен:</w:t>
      </w:r>
    </w:p>
    <w:p w:rsidR="00F02803" w:rsidRPr="002A28ED" w:rsidRDefault="00F02803" w:rsidP="002A28ED">
      <w:pPr>
        <w:pStyle w:val="aa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426"/>
        <w:rPr>
          <w:sz w:val="26"/>
          <w:szCs w:val="28"/>
        </w:rPr>
      </w:pPr>
      <w:r w:rsidRPr="002A28ED">
        <w:rPr>
          <w:sz w:val="26"/>
          <w:szCs w:val="28"/>
        </w:rPr>
        <w:t>владеть системой лингвистических знаний, включающей в себя знание основных лексических, словообразовательных явлений и закономерностей функционирования изучаемого иностранного языка, его функциональных разновидностей (ПК-1);</w:t>
      </w:r>
    </w:p>
    <w:p w:rsidR="00F02803" w:rsidRPr="002A28ED" w:rsidRDefault="00F02803" w:rsidP="002A28ED">
      <w:pPr>
        <w:pStyle w:val="aa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426"/>
        <w:rPr>
          <w:sz w:val="26"/>
          <w:szCs w:val="28"/>
        </w:rPr>
      </w:pPr>
      <w:r w:rsidRPr="002A28ED">
        <w:rPr>
          <w:sz w:val="26"/>
          <w:szCs w:val="28"/>
        </w:rPr>
        <w:t>владеть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(ПК-3);</w:t>
      </w:r>
    </w:p>
    <w:p w:rsidR="00F02803" w:rsidRPr="002A28ED" w:rsidRDefault="00F02803" w:rsidP="002A28ED">
      <w:pPr>
        <w:pStyle w:val="aa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426"/>
        <w:rPr>
          <w:sz w:val="26"/>
          <w:szCs w:val="28"/>
        </w:rPr>
      </w:pPr>
      <w:r w:rsidRPr="002A28ED">
        <w:rPr>
          <w:sz w:val="26"/>
          <w:szCs w:val="28"/>
        </w:rPr>
        <w:t>владеть основными особенностями официального, нейтрального и неофициального регистров общения (ПК-6);</w:t>
      </w:r>
    </w:p>
    <w:p w:rsidR="00F02803" w:rsidRPr="002A28ED" w:rsidRDefault="00F02803" w:rsidP="002A28ED">
      <w:pPr>
        <w:pStyle w:val="aa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426"/>
        <w:rPr>
          <w:sz w:val="26"/>
          <w:szCs w:val="28"/>
        </w:rPr>
      </w:pPr>
      <w:r w:rsidRPr="002A28ED">
        <w:rPr>
          <w:sz w:val="26"/>
          <w:szCs w:val="28"/>
        </w:rPr>
        <w:lastRenderedPageBreak/>
        <w:t>уметь моделировать возможные ситуации общения между представителями различных культур и социумов (ПК-19);</w:t>
      </w:r>
    </w:p>
    <w:p w:rsidR="00F02803" w:rsidRPr="002A28ED" w:rsidRDefault="00F02803" w:rsidP="002A28ED">
      <w:pPr>
        <w:pStyle w:val="aa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426"/>
        <w:rPr>
          <w:sz w:val="26"/>
          <w:szCs w:val="28"/>
        </w:rPr>
      </w:pPr>
      <w:r w:rsidRPr="002A28ED">
        <w:rPr>
          <w:sz w:val="26"/>
          <w:szCs w:val="28"/>
        </w:rPr>
        <w:t>уметь видеть междисциплинарные связи изучаемых дисциплин и понимать их значение для будущей профессиональной деятельности (ПК-38);</w:t>
      </w:r>
    </w:p>
    <w:p w:rsidR="00F02803" w:rsidRPr="002A28ED" w:rsidRDefault="00F02803" w:rsidP="002A28ED">
      <w:pPr>
        <w:pStyle w:val="aa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426"/>
        <w:rPr>
          <w:sz w:val="26"/>
          <w:szCs w:val="28"/>
        </w:rPr>
      </w:pPr>
      <w:r w:rsidRPr="002A28ED">
        <w:rPr>
          <w:sz w:val="26"/>
          <w:szCs w:val="28"/>
        </w:rPr>
        <w:t>владеть основами современной информационной и библиографической культуры (ПК-39).</w:t>
      </w:r>
    </w:p>
    <w:p w:rsidR="00394A4D" w:rsidRPr="002A28ED" w:rsidRDefault="00394A4D" w:rsidP="002A28ED">
      <w:pPr>
        <w:spacing w:line="360" w:lineRule="auto"/>
        <w:rPr>
          <w:sz w:val="26"/>
        </w:rPr>
      </w:pPr>
    </w:p>
    <w:p w:rsidR="00394A4D" w:rsidRPr="006716BB" w:rsidRDefault="00394A4D" w:rsidP="006716BB">
      <w:pPr>
        <w:spacing w:line="360" w:lineRule="auto"/>
        <w:ind w:firstLine="709"/>
        <w:rPr>
          <w:b/>
          <w:bCs/>
          <w:i/>
          <w:sz w:val="26"/>
          <w:szCs w:val="28"/>
        </w:rPr>
      </w:pPr>
      <w:r w:rsidRPr="006716BB">
        <w:rPr>
          <w:b/>
          <w:bCs/>
          <w:i/>
          <w:sz w:val="26"/>
          <w:szCs w:val="28"/>
        </w:rPr>
        <w:t xml:space="preserve">1.3 </w:t>
      </w:r>
      <w:proofErr w:type="spellStart"/>
      <w:r w:rsidRPr="006716BB">
        <w:rPr>
          <w:b/>
          <w:bCs/>
          <w:i/>
          <w:sz w:val="26"/>
          <w:szCs w:val="28"/>
        </w:rPr>
        <w:t>Межпредметная</w:t>
      </w:r>
      <w:proofErr w:type="spellEnd"/>
      <w:r w:rsidRPr="006716BB">
        <w:rPr>
          <w:b/>
          <w:bCs/>
          <w:i/>
          <w:sz w:val="26"/>
          <w:szCs w:val="28"/>
        </w:rPr>
        <w:t xml:space="preserve"> связь</w:t>
      </w:r>
    </w:p>
    <w:p w:rsidR="00394A4D" w:rsidRPr="002A28ED" w:rsidRDefault="004F5DCD" w:rsidP="002A28ED">
      <w:pPr>
        <w:spacing w:line="360" w:lineRule="auto"/>
        <w:ind w:firstLine="709"/>
        <w:rPr>
          <w:sz w:val="26"/>
        </w:rPr>
      </w:pPr>
      <w:r w:rsidRPr="002A28ED">
        <w:rPr>
          <w:sz w:val="26"/>
        </w:rPr>
        <w:t>Курс «</w:t>
      </w:r>
      <w:r w:rsidR="00EC7839" w:rsidRPr="002A28ED">
        <w:rPr>
          <w:color w:val="000000" w:themeColor="text1" w:themeShade="80"/>
          <w:sz w:val="26"/>
        </w:rPr>
        <w:t xml:space="preserve">Лексикология </w:t>
      </w:r>
      <w:r w:rsidR="00F02803" w:rsidRPr="002A28ED">
        <w:rPr>
          <w:color w:val="000000" w:themeColor="text1" w:themeShade="80"/>
          <w:sz w:val="26"/>
        </w:rPr>
        <w:t>(японский язык)</w:t>
      </w:r>
      <w:r w:rsidRPr="002A28ED">
        <w:rPr>
          <w:color w:val="000000" w:themeColor="text1" w:themeShade="80"/>
          <w:sz w:val="26"/>
        </w:rPr>
        <w:t>» систематизирует и дополняет уже имеющиеся у учащихся сведения о лексическом строе японского языка, полученные в процессе освоения дисциплины «Практический курс японского языка», а также создаёт базу для дальнейшего, более глубокого её освоения на среднем и продвинутом уровнях.</w:t>
      </w:r>
    </w:p>
    <w:p w:rsidR="004F5DCD" w:rsidRPr="002A28ED" w:rsidRDefault="004F5DCD" w:rsidP="002A28ED">
      <w:pPr>
        <w:spacing w:line="360" w:lineRule="auto"/>
        <w:ind w:firstLine="709"/>
        <w:rPr>
          <w:color w:val="000000"/>
          <w:sz w:val="26"/>
          <w:szCs w:val="28"/>
        </w:rPr>
      </w:pPr>
      <w:r w:rsidRPr="002A28ED">
        <w:rPr>
          <w:color w:val="000000"/>
          <w:sz w:val="26"/>
          <w:szCs w:val="28"/>
        </w:rPr>
        <w:t>Знания, умения и навыки, приобретенные в результате освоения данной дисциплины, в дальнейшем используются при изучении такой дисциплины как  «</w:t>
      </w:r>
      <w:r w:rsidR="000B20D9">
        <w:rPr>
          <w:color w:val="000000"/>
          <w:sz w:val="26"/>
          <w:szCs w:val="28"/>
        </w:rPr>
        <w:t>Практикум по переводу первого иностранного языка (японский язык)</w:t>
      </w:r>
      <w:r w:rsidRPr="002A28ED">
        <w:rPr>
          <w:color w:val="000000"/>
          <w:sz w:val="26"/>
          <w:szCs w:val="28"/>
        </w:rPr>
        <w:t>».</w:t>
      </w:r>
    </w:p>
    <w:p w:rsidR="002A28ED" w:rsidRPr="002A28ED" w:rsidRDefault="004F5DCD" w:rsidP="002A28ED">
      <w:pPr>
        <w:spacing w:line="360" w:lineRule="auto"/>
        <w:ind w:firstLine="709"/>
        <w:rPr>
          <w:color w:val="000000"/>
          <w:sz w:val="26"/>
          <w:szCs w:val="28"/>
        </w:rPr>
      </w:pPr>
      <w:r w:rsidRPr="002A28ED">
        <w:rPr>
          <w:color w:val="000000"/>
          <w:sz w:val="26"/>
          <w:szCs w:val="28"/>
        </w:rPr>
        <w:t xml:space="preserve">Наряду с другими теоретическими курсами по отдельным аспектам японского языка (стилистика, теоретическая грамматика, </w:t>
      </w:r>
      <w:r w:rsidR="000B20D9">
        <w:rPr>
          <w:color w:val="000000"/>
          <w:sz w:val="26"/>
          <w:szCs w:val="28"/>
        </w:rPr>
        <w:t>история языка</w:t>
      </w:r>
      <w:r w:rsidRPr="002A28ED">
        <w:rPr>
          <w:color w:val="000000"/>
          <w:sz w:val="26"/>
          <w:szCs w:val="28"/>
        </w:rPr>
        <w:t xml:space="preserve"> и пр.) курс «</w:t>
      </w:r>
      <w:r w:rsidR="00EC7839" w:rsidRPr="002A28ED">
        <w:rPr>
          <w:color w:val="000000"/>
          <w:sz w:val="26"/>
          <w:szCs w:val="28"/>
        </w:rPr>
        <w:t xml:space="preserve">Лексикология </w:t>
      </w:r>
      <w:r w:rsidR="00F02803" w:rsidRPr="002A28ED">
        <w:rPr>
          <w:color w:val="000000"/>
          <w:sz w:val="26"/>
          <w:szCs w:val="28"/>
        </w:rPr>
        <w:t>(японский язык)</w:t>
      </w:r>
      <w:r w:rsidRPr="002A28ED">
        <w:rPr>
          <w:color w:val="000000"/>
          <w:sz w:val="26"/>
          <w:szCs w:val="28"/>
        </w:rPr>
        <w:t>» призван сформировать у учащихся максимально полное представление о японском языке и создать теоретическую базу для дальнейшей профессиональной и научной деятельности.</w:t>
      </w:r>
    </w:p>
    <w:p w:rsidR="006716BB" w:rsidRDefault="006716BB" w:rsidP="002A28ED">
      <w:pPr>
        <w:pStyle w:val="9"/>
        <w:spacing w:line="360" w:lineRule="auto"/>
        <w:rPr>
          <w:color w:val="000000" w:themeColor="text1" w:themeShade="80"/>
          <w:sz w:val="26"/>
        </w:rPr>
      </w:pPr>
    </w:p>
    <w:p w:rsidR="006716BB" w:rsidRDefault="006716BB" w:rsidP="006716BB"/>
    <w:p w:rsidR="006716BB" w:rsidRDefault="006716BB" w:rsidP="006716BB"/>
    <w:p w:rsidR="006716BB" w:rsidRDefault="006716BB" w:rsidP="006716BB"/>
    <w:p w:rsidR="006716BB" w:rsidRDefault="006716BB" w:rsidP="006716BB"/>
    <w:p w:rsidR="006716BB" w:rsidRDefault="006716BB" w:rsidP="002A28ED">
      <w:pPr>
        <w:pStyle w:val="9"/>
        <w:spacing w:line="360" w:lineRule="auto"/>
        <w:rPr>
          <w:b w:val="0"/>
        </w:rPr>
      </w:pPr>
    </w:p>
    <w:p w:rsidR="006716BB" w:rsidRPr="006716BB" w:rsidRDefault="006716BB" w:rsidP="006716BB"/>
    <w:p w:rsidR="00394A4D" w:rsidRPr="002A28ED" w:rsidRDefault="00394A4D" w:rsidP="002A28ED">
      <w:pPr>
        <w:pStyle w:val="9"/>
        <w:spacing w:line="360" w:lineRule="auto"/>
        <w:rPr>
          <w:color w:val="000000" w:themeColor="text1" w:themeShade="80"/>
          <w:sz w:val="26"/>
        </w:rPr>
      </w:pPr>
      <w:r w:rsidRPr="002A28ED">
        <w:rPr>
          <w:color w:val="000000" w:themeColor="text1" w:themeShade="80"/>
          <w:sz w:val="26"/>
        </w:rPr>
        <w:t>2 Объем дисциплины и виды учебной работы</w:t>
      </w:r>
    </w:p>
    <w:p w:rsidR="00394A4D" w:rsidRPr="002A28ED" w:rsidRDefault="00394A4D" w:rsidP="002A28ED">
      <w:pPr>
        <w:spacing w:line="360" w:lineRule="auto"/>
        <w:jc w:val="right"/>
        <w:rPr>
          <w:color w:val="000000" w:themeColor="text1" w:themeShade="80"/>
          <w:sz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3"/>
        <w:gridCol w:w="2835"/>
      </w:tblGrid>
      <w:tr w:rsidR="00EC7839" w:rsidRPr="002A28ED" w:rsidTr="006716BB">
        <w:trPr>
          <w:cantSplit/>
          <w:trHeight w:hRule="exact" w:val="577"/>
        </w:trPr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C7839" w:rsidRPr="002A28ED" w:rsidRDefault="00EC7839" w:rsidP="006716BB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Вид учебной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39" w:rsidRPr="006716BB" w:rsidRDefault="006716BB" w:rsidP="006716BB">
            <w:pPr>
              <w:pStyle w:val="Normal1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 w:themeShade="80"/>
                <w:sz w:val="26"/>
                <w:szCs w:val="24"/>
                <w:lang w:eastAsia="ja-JP"/>
              </w:rPr>
            </w:pPr>
            <w:r>
              <w:rPr>
                <w:color w:val="000000" w:themeColor="text1" w:themeShade="80"/>
                <w:sz w:val="26"/>
                <w:szCs w:val="24"/>
                <w:lang w:val="en-US"/>
              </w:rPr>
              <w:t>IV</w:t>
            </w:r>
            <w:r>
              <w:rPr>
                <w:rFonts w:eastAsiaTheme="minorEastAsia"/>
                <w:color w:val="000000" w:themeColor="text1" w:themeShade="80"/>
                <w:sz w:val="26"/>
                <w:szCs w:val="24"/>
                <w:lang w:eastAsia="ja-JP"/>
              </w:rPr>
              <w:t xml:space="preserve"> семестр</w:t>
            </w:r>
          </w:p>
        </w:tc>
      </w:tr>
      <w:tr w:rsidR="00EC7839" w:rsidRPr="002A28ED" w:rsidTr="006716BB">
        <w:trPr>
          <w:cantSplit/>
          <w:trHeight w:hRule="exact" w:val="552"/>
        </w:trPr>
        <w:tc>
          <w:tcPr>
            <w:tcW w:w="666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839" w:rsidRPr="002A28ED" w:rsidRDefault="00EC7839" w:rsidP="006716BB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39" w:rsidRPr="006716BB" w:rsidRDefault="006716BB" w:rsidP="006716BB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  <w:lang w:val="en-US"/>
              </w:rPr>
            </w:pPr>
            <w:r w:rsidRPr="006716BB">
              <w:rPr>
                <w:color w:val="000000" w:themeColor="text1" w:themeShade="80"/>
                <w:sz w:val="26"/>
                <w:szCs w:val="24"/>
              </w:rPr>
              <w:t>Всего часов</w:t>
            </w:r>
          </w:p>
        </w:tc>
      </w:tr>
      <w:tr w:rsidR="00EC7839" w:rsidRPr="002A28ED" w:rsidTr="006716BB">
        <w:trPr>
          <w:trHeight w:hRule="exact" w:val="50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EC7839" w:rsidP="002A28ED">
            <w:pPr>
              <w:pStyle w:val="Normal1"/>
              <w:spacing w:line="360" w:lineRule="auto"/>
              <w:ind w:left="0" w:firstLine="0"/>
              <w:jc w:val="left"/>
              <w:rPr>
                <w:b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color w:val="000000" w:themeColor="text1" w:themeShade="80"/>
                <w:sz w:val="26"/>
                <w:szCs w:val="24"/>
              </w:rPr>
              <w:lastRenderedPageBreak/>
              <w:t>Общая трудоемкость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6716BB" w:rsidRDefault="006716BB" w:rsidP="002A28ED">
            <w:pPr>
              <w:pStyle w:val="Normal1"/>
              <w:spacing w:line="360" w:lineRule="auto"/>
              <w:ind w:left="0" w:firstLine="0"/>
              <w:jc w:val="center"/>
              <w:rPr>
                <w:b/>
                <w:color w:val="000000" w:themeColor="text1" w:themeShade="80"/>
                <w:sz w:val="26"/>
                <w:szCs w:val="24"/>
              </w:rPr>
            </w:pPr>
            <w:r w:rsidRPr="006716BB">
              <w:rPr>
                <w:b/>
                <w:color w:val="000000" w:themeColor="text1" w:themeShade="80"/>
                <w:sz w:val="26"/>
                <w:szCs w:val="24"/>
              </w:rPr>
              <w:t>144</w:t>
            </w:r>
          </w:p>
        </w:tc>
      </w:tr>
      <w:tr w:rsidR="00EC7839" w:rsidRPr="002A28ED" w:rsidTr="002A28ED">
        <w:trPr>
          <w:trHeight w:hRule="exact" w:val="52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EC7839" w:rsidP="002A28ED">
            <w:pPr>
              <w:pStyle w:val="Normal1"/>
              <w:spacing w:line="360" w:lineRule="auto"/>
              <w:ind w:left="0" w:firstLine="0"/>
              <w:jc w:val="left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Аудиторные занятия: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EC7839" w:rsidP="002A28ED">
            <w:pPr>
              <w:pStyle w:val="Normal1"/>
              <w:spacing w:line="360" w:lineRule="auto"/>
              <w:ind w:left="0" w:firstLine="0"/>
              <w:jc w:val="center"/>
              <w:rPr>
                <w:b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color w:val="000000" w:themeColor="text1" w:themeShade="80"/>
                <w:sz w:val="26"/>
                <w:szCs w:val="24"/>
              </w:rPr>
              <w:t>5</w:t>
            </w:r>
            <w:r w:rsidR="00F02803" w:rsidRPr="002A28ED">
              <w:rPr>
                <w:b/>
                <w:color w:val="000000" w:themeColor="text1" w:themeShade="80"/>
                <w:sz w:val="26"/>
                <w:szCs w:val="24"/>
              </w:rPr>
              <w:t>7</w:t>
            </w:r>
          </w:p>
        </w:tc>
      </w:tr>
      <w:tr w:rsidR="00EC7839" w:rsidRPr="002A28ED" w:rsidTr="002A28ED">
        <w:trPr>
          <w:trHeight w:hRule="exact" w:val="52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EC7839" w:rsidP="002A28ED">
            <w:pPr>
              <w:pStyle w:val="Normal1"/>
              <w:spacing w:line="360" w:lineRule="auto"/>
              <w:ind w:left="0" w:firstLine="244"/>
              <w:jc w:val="left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лекции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F02803" w:rsidP="002A28ED">
            <w:pPr>
              <w:pStyle w:val="Normal1"/>
              <w:spacing w:line="360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19</w:t>
            </w:r>
          </w:p>
        </w:tc>
      </w:tr>
      <w:tr w:rsidR="00EC7839" w:rsidRPr="002A28ED" w:rsidTr="002A28ED">
        <w:trPr>
          <w:trHeight w:hRule="exact" w:val="53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EC7839" w:rsidP="002A28ED">
            <w:pPr>
              <w:pStyle w:val="Normal1"/>
              <w:spacing w:line="360" w:lineRule="auto"/>
              <w:ind w:left="0" w:firstLine="244"/>
              <w:jc w:val="left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семинарские занятия (СЗ)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F02803" w:rsidP="002A28ED">
            <w:pPr>
              <w:pStyle w:val="Normal1"/>
              <w:spacing w:line="360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3</w:t>
            </w:r>
            <w:r w:rsidR="00EC7839" w:rsidRPr="002A28ED">
              <w:rPr>
                <w:color w:val="000000" w:themeColor="text1" w:themeShade="80"/>
                <w:sz w:val="26"/>
                <w:szCs w:val="24"/>
              </w:rPr>
              <w:t>8</w:t>
            </w:r>
          </w:p>
        </w:tc>
      </w:tr>
      <w:tr w:rsidR="00EC7839" w:rsidRPr="002A28ED" w:rsidTr="002A28ED">
        <w:trPr>
          <w:trHeight w:hRule="exact" w:val="51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EC7839" w:rsidP="002A28ED">
            <w:pPr>
              <w:pStyle w:val="Normal1"/>
              <w:spacing w:line="360" w:lineRule="auto"/>
              <w:ind w:left="0" w:firstLine="0"/>
              <w:jc w:val="left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Самостоятельная работа: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F02803" w:rsidP="002A28ED">
            <w:pPr>
              <w:pStyle w:val="Normal1"/>
              <w:spacing w:line="360" w:lineRule="auto"/>
              <w:ind w:left="0" w:firstLine="0"/>
              <w:jc w:val="center"/>
              <w:rPr>
                <w:b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color w:val="000000" w:themeColor="text1" w:themeShade="80"/>
                <w:sz w:val="26"/>
                <w:szCs w:val="24"/>
              </w:rPr>
              <w:t>51</w:t>
            </w:r>
          </w:p>
        </w:tc>
      </w:tr>
      <w:tr w:rsidR="00EC7839" w:rsidRPr="002A28ED" w:rsidTr="002A28ED">
        <w:trPr>
          <w:trHeight w:hRule="exact" w:val="51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EC7839" w:rsidP="002A28ED">
            <w:pPr>
              <w:pStyle w:val="Normal1"/>
              <w:spacing w:line="360" w:lineRule="auto"/>
              <w:ind w:left="0" w:firstLine="244"/>
              <w:jc w:val="left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изучение теоретического курса (ТО)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EC7839" w:rsidP="002A28ED">
            <w:pPr>
              <w:pStyle w:val="Normal1"/>
              <w:spacing w:line="360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</w:t>
            </w:r>
            <w:r w:rsidR="00171409" w:rsidRPr="002A28ED">
              <w:rPr>
                <w:color w:val="000000" w:themeColor="text1" w:themeShade="80"/>
                <w:sz w:val="26"/>
                <w:szCs w:val="24"/>
              </w:rPr>
              <w:t>9</w:t>
            </w:r>
          </w:p>
        </w:tc>
      </w:tr>
      <w:tr w:rsidR="00EC7839" w:rsidRPr="002A28ED" w:rsidTr="002A28ED">
        <w:trPr>
          <w:trHeight w:hRule="exact" w:val="56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EC7839" w:rsidP="002A28ED">
            <w:pPr>
              <w:pStyle w:val="Normal1"/>
              <w:spacing w:line="360" w:lineRule="auto"/>
              <w:ind w:left="0" w:firstLine="244"/>
              <w:jc w:val="left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выполнение заданий (З)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F02803" w:rsidP="002A28ED">
            <w:pPr>
              <w:pStyle w:val="Normal1"/>
              <w:spacing w:line="360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</w:t>
            </w:r>
            <w:r w:rsidR="00E12D80" w:rsidRPr="002A28ED">
              <w:rPr>
                <w:color w:val="000000" w:themeColor="text1" w:themeShade="80"/>
                <w:sz w:val="26"/>
                <w:szCs w:val="24"/>
              </w:rPr>
              <w:t>8</w:t>
            </w:r>
          </w:p>
        </w:tc>
      </w:tr>
      <w:tr w:rsidR="00EC7839" w:rsidRPr="002A28ED" w:rsidTr="002A28ED">
        <w:trPr>
          <w:trHeight w:hRule="exact" w:val="56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C93B7D" w:rsidP="00C93B7D">
            <w:pPr>
              <w:pStyle w:val="Normal1"/>
              <w:spacing w:line="360" w:lineRule="auto"/>
              <w:ind w:left="0" w:firstLine="244"/>
              <w:jc w:val="left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презентации</w:t>
            </w:r>
            <w:r w:rsidR="00EC7839" w:rsidRPr="002A28ED">
              <w:rPr>
                <w:color w:val="000000" w:themeColor="text1" w:themeShade="80"/>
                <w:sz w:val="26"/>
                <w:szCs w:val="24"/>
              </w:rPr>
              <w:t xml:space="preserve"> (</w:t>
            </w:r>
            <w:r>
              <w:rPr>
                <w:color w:val="000000" w:themeColor="text1" w:themeShade="80"/>
                <w:sz w:val="26"/>
                <w:szCs w:val="24"/>
              </w:rPr>
              <w:t>П</w:t>
            </w:r>
            <w:r w:rsidR="00EC7839" w:rsidRPr="002A28ED">
              <w:rPr>
                <w:color w:val="000000" w:themeColor="text1" w:themeShade="80"/>
                <w:sz w:val="26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F02803" w:rsidP="002A28ED">
            <w:pPr>
              <w:pStyle w:val="Normal1"/>
              <w:spacing w:line="360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10</w:t>
            </w:r>
          </w:p>
        </w:tc>
      </w:tr>
      <w:tr w:rsidR="00F02803" w:rsidRPr="002A28ED" w:rsidTr="002A28ED">
        <w:trPr>
          <w:trHeight w:hRule="exact" w:val="56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803" w:rsidRPr="002A28ED" w:rsidRDefault="00F02803" w:rsidP="002A28ED">
            <w:pPr>
              <w:pStyle w:val="Normal1"/>
              <w:spacing w:line="360" w:lineRule="auto"/>
              <w:ind w:left="0" w:firstLine="244"/>
              <w:jc w:val="left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 xml:space="preserve">Подготовка к </w:t>
            </w:r>
            <w:r w:rsidR="0011715D" w:rsidRPr="002A28ED">
              <w:rPr>
                <w:color w:val="000000" w:themeColor="text1" w:themeShade="80"/>
                <w:sz w:val="26"/>
                <w:szCs w:val="24"/>
              </w:rPr>
              <w:t>текущему</w:t>
            </w:r>
            <w:r w:rsidRPr="002A28ED">
              <w:rPr>
                <w:color w:val="000000" w:themeColor="text1" w:themeShade="80"/>
                <w:sz w:val="26"/>
                <w:szCs w:val="24"/>
              </w:rPr>
              <w:t xml:space="preserve"> контролю (ПК)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803" w:rsidRPr="002A28ED" w:rsidRDefault="00F02803" w:rsidP="002A28ED">
            <w:pPr>
              <w:pStyle w:val="Normal1"/>
              <w:spacing w:line="360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4</w:t>
            </w:r>
          </w:p>
        </w:tc>
      </w:tr>
      <w:tr w:rsidR="00EC7839" w:rsidRPr="002A28ED" w:rsidTr="002A28ED">
        <w:trPr>
          <w:trHeight w:hRule="exact" w:val="55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F02803" w:rsidP="002A28ED">
            <w:pPr>
              <w:pStyle w:val="Normal1"/>
              <w:spacing w:line="360" w:lineRule="auto"/>
              <w:ind w:left="0" w:firstLine="0"/>
              <w:jc w:val="left"/>
              <w:rPr>
                <w:b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color w:val="000000" w:themeColor="text1" w:themeShade="80"/>
                <w:sz w:val="26"/>
                <w:szCs w:val="24"/>
              </w:rPr>
              <w:t xml:space="preserve">Вид </w:t>
            </w:r>
            <w:r w:rsidR="00414A39" w:rsidRPr="002A28ED">
              <w:rPr>
                <w:b/>
                <w:color w:val="000000" w:themeColor="text1" w:themeShade="80"/>
                <w:sz w:val="26"/>
                <w:szCs w:val="24"/>
              </w:rPr>
              <w:t>промежуточного</w:t>
            </w:r>
            <w:r w:rsidRPr="002A28ED">
              <w:rPr>
                <w:b/>
                <w:color w:val="000000" w:themeColor="text1" w:themeShade="80"/>
                <w:sz w:val="26"/>
                <w:szCs w:val="24"/>
              </w:rPr>
              <w:t xml:space="preserve"> контроля: </w:t>
            </w:r>
            <w:r w:rsidR="00EC7839" w:rsidRPr="002A28ED">
              <w:rPr>
                <w:b/>
                <w:i/>
                <w:iCs/>
                <w:color w:val="000000" w:themeColor="text1" w:themeShade="80"/>
                <w:sz w:val="26"/>
                <w:szCs w:val="24"/>
              </w:rPr>
              <w:t>экзамен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39" w:rsidRPr="002A28ED" w:rsidRDefault="00F02803" w:rsidP="002A28ED">
            <w:pPr>
              <w:pStyle w:val="Normal1"/>
              <w:spacing w:line="360" w:lineRule="auto"/>
              <w:ind w:left="0" w:firstLine="0"/>
              <w:jc w:val="center"/>
              <w:rPr>
                <w:b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color w:val="000000" w:themeColor="text1" w:themeShade="80"/>
                <w:sz w:val="26"/>
                <w:szCs w:val="24"/>
              </w:rPr>
              <w:t>36</w:t>
            </w:r>
          </w:p>
        </w:tc>
      </w:tr>
    </w:tbl>
    <w:p w:rsidR="00394A4D" w:rsidRPr="002A28ED" w:rsidRDefault="00394A4D" w:rsidP="002A28ED">
      <w:pPr>
        <w:spacing w:line="360" w:lineRule="auto"/>
        <w:rPr>
          <w:b/>
          <w:bCs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394A4D" w:rsidRPr="002A28ED" w:rsidRDefault="00394A4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  <w:r w:rsidRPr="002A28ED">
        <w:rPr>
          <w:b/>
          <w:bCs/>
          <w:color w:val="000000" w:themeColor="text1" w:themeShade="80"/>
          <w:sz w:val="26"/>
          <w:szCs w:val="28"/>
        </w:rPr>
        <w:t>3 Содержание дисциплины</w:t>
      </w:r>
    </w:p>
    <w:p w:rsidR="00394A4D" w:rsidRPr="00C93B7D" w:rsidRDefault="00EA5F36" w:rsidP="002A28ED">
      <w:pPr>
        <w:tabs>
          <w:tab w:val="left" w:pos="1155"/>
        </w:tabs>
        <w:spacing w:line="360" w:lineRule="auto"/>
        <w:ind w:firstLine="709"/>
        <w:rPr>
          <w:b/>
          <w:bCs/>
          <w:i/>
          <w:color w:val="000000" w:themeColor="text1" w:themeShade="80"/>
          <w:sz w:val="26"/>
          <w:szCs w:val="28"/>
        </w:rPr>
      </w:pPr>
      <w:r w:rsidRPr="002A28ED">
        <w:rPr>
          <w:b/>
          <w:bCs/>
          <w:color w:val="000000" w:themeColor="text1" w:themeShade="80"/>
          <w:sz w:val="26"/>
          <w:szCs w:val="28"/>
        </w:rPr>
        <w:tab/>
      </w:r>
    </w:p>
    <w:p w:rsidR="00394A4D" w:rsidRPr="00C93B7D" w:rsidRDefault="00394A4D" w:rsidP="002A28ED">
      <w:pPr>
        <w:spacing w:line="360" w:lineRule="auto"/>
        <w:ind w:firstLine="709"/>
        <w:rPr>
          <w:b/>
          <w:bCs/>
          <w:i/>
          <w:color w:val="000000" w:themeColor="text1" w:themeShade="80"/>
          <w:sz w:val="26"/>
          <w:szCs w:val="28"/>
        </w:rPr>
      </w:pPr>
      <w:r w:rsidRPr="00C93B7D">
        <w:rPr>
          <w:b/>
          <w:bCs/>
          <w:i/>
          <w:color w:val="000000" w:themeColor="text1" w:themeShade="80"/>
          <w:sz w:val="26"/>
          <w:szCs w:val="28"/>
        </w:rPr>
        <w:t>3.1 Разделы дисциплины и виды занятий в часах</w:t>
      </w:r>
    </w:p>
    <w:p w:rsidR="00394A4D" w:rsidRPr="00C93B7D" w:rsidRDefault="00394A4D" w:rsidP="002A28ED">
      <w:pPr>
        <w:spacing w:line="360" w:lineRule="auto"/>
        <w:ind w:firstLine="709"/>
        <w:rPr>
          <w:b/>
          <w:bCs/>
          <w:i/>
          <w:color w:val="000000" w:themeColor="text1" w:themeShade="80"/>
          <w:sz w:val="26"/>
          <w:szCs w:val="28"/>
        </w:rPr>
      </w:pPr>
      <w:r w:rsidRPr="00C93B7D">
        <w:rPr>
          <w:b/>
          <w:bCs/>
          <w:i/>
          <w:color w:val="000000" w:themeColor="text1" w:themeShade="80"/>
          <w:sz w:val="26"/>
          <w:szCs w:val="28"/>
        </w:rPr>
        <w:t>(тематический план занятий)</w:t>
      </w:r>
    </w:p>
    <w:p w:rsidR="00394A4D" w:rsidRPr="002A28ED" w:rsidRDefault="00394A4D" w:rsidP="002A28ED">
      <w:pPr>
        <w:spacing w:line="360" w:lineRule="auto"/>
        <w:rPr>
          <w:color w:val="000000" w:themeColor="text1" w:themeShade="80"/>
          <w:sz w:val="26"/>
          <w:szCs w:val="28"/>
        </w:rPr>
      </w:pPr>
    </w:p>
    <w:tbl>
      <w:tblPr>
        <w:tblW w:w="94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678"/>
        <w:gridCol w:w="709"/>
        <w:gridCol w:w="850"/>
        <w:gridCol w:w="851"/>
        <w:gridCol w:w="850"/>
        <w:gridCol w:w="815"/>
      </w:tblGrid>
      <w:tr w:rsidR="00D937FE" w:rsidRPr="002A28ED" w:rsidTr="000B20D9">
        <w:trPr>
          <w:trHeight w:hRule="exact" w:val="9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</w:rPr>
            </w:pPr>
            <w:r w:rsidRPr="002A28ED">
              <w:rPr>
                <w:color w:val="000000" w:themeColor="text1" w:themeShade="80"/>
                <w:sz w:val="26"/>
              </w:rPr>
              <w:lastRenderedPageBreak/>
              <w:t>№</w:t>
            </w:r>
          </w:p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</w:rPr>
            </w:pPr>
            <w:proofErr w:type="spellStart"/>
            <w:proofErr w:type="gramStart"/>
            <w:r w:rsidRPr="002A28ED">
              <w:rPr>
                <w:color w:val="000000" w:themeColor="text1" w:themeShade="80"/>
                <w:sz w:val="26"/>
              </w:rPr>
              <w:t>п</w:t>
            </w:r>
            <w:proofErr w:type="spellEnd"/>
            <w:proofErr w:type="gramEnd"/>
            <w:r w:rsidRPr="002A28ED">
              <w:rPr>
                <w:color w:val="000000" w:themeColor="text1" w:themeShade="80"/>
                <w:sz w:val="26"/>
              </w:rPr>
              <w:t>/</w:t>
            </w:r>
            <w:proofErr w:type="spellStart"/>
            <w:r w:rsidRPr="002A28ED">
              <w:rPr>
                <w:color w:val="000000" w:themeColor="text1" w:themeShade="80"/>
                <w:sz w:val="2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</w:rPr>
            </w:pPr>
            <w:r w:rsidRPr="002A28ED">
              <w:rPr>
                <w:color w:val="000000" w:themeColor="text1" w:themeShade="80"/>
                <w:sz w:val="26"/>
              </w:rPr>
              <w:t>Раздел дисциплины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</w:rPr>
            </w:pPr>
            <w:r w:rsidRPr="002A28ED">
              <w:rPr>
                <w:color w:val="000000" w:themeColor="text1" w:themeShade="80"/>
                <w:sz w:val="26"/>
              </w:rPr>
              <w:t>Лекции</w:t>
            </w:r>
          </w:p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</w:rPr>
            </w:pPr>
            <w:r w:rsidRPr="002A28ED">
              <w:rPr>
                <w:color w:val="000000" w:themeColor="text1" w:themeShade="80"/>
                <w:sz w:val="26"/>
              </w:rPr>
              <w:t>(часы)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</w:rPr>
            </w:pPr>
            <w:r w:rsidRPr="002A28ED">
              <w:rPr>
                <w:color w:val="000000" w:themeColor="text1" w:themeShade="80"/>
                <w:sz w:val="26"/>
              </w:rPr>
              <w:t>Практические занятия</w:t>
            </w:r>
          </w:p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</w:rPr>
            </w:pPr>
            <w:r w:rsidRPr="002A28ED">
              <w:rPr>
                <w:color w:val="000000" w:themeColor="text1" w:themeShade="80"/>
                <w:sz w:val="26"/>
              </w:rPr>
              <w:t>(часы)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</w:rPr>
            </w:pPr>
            <w:r w:rsidRPr="002A28ED">
              <w:rPr>
                <w:color w:val="000000" w:themeColor="text1" w:themeShade="80"/>
                <w:sz w:val="26"/>
              </w:rPr>
              <w:t>Самостоятельная работа</w:t>
            </w:r>
          </w:p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</w:rPr>
            </w:pPr>
            <w:r w:rsidRPr="002A28ED">
              <w:rPr>
                <w:color w:val="000000" w:themeColor="text1" w:themeShade="80"/>
                <w:sz w:val="26"/>
              </w:rPr>
              <w:t>(часы)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</w:rPr>
            </w:pPr>
            <w:r w:rsidRPr="002A28ED">
              <w:rPr>
                <w:color w:val="000000" w:themeColor="text1" w:themeShade="80"/>
                <w:sz w:val="26"/>
              </w:rPr>
              <w:t>Всего часов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</w:rPr>
            </w:pPr>
            <w:r w:rsidRPr="002A28ED">
              <w:rPr>
                <w:color w:val="000000" w:themeColor="text1" w:themeShade="80"/>
                <w:sz w:val="26"/>
              </w:rPr>
              <w:t>Реализуемые компетенции</w:t>
            </w:r>
          </w:p>
        </w:tc>
      </w:tr>
      <w:tr w:rsidR="00D937FE" w:rsidRPr="002A28ED" w:rsidTr="000B20D9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 xml:space="preserve">Модуль 1 </w:t>
            </w:r>
            <w:r w:rsidR="0011715D"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Строение слова</w:t>
            </w:r>
          </w:p>
          <w:p w:rsidR="00D937FE" w:rsidRPr="002A28ED" w:rsidRDefault="00D937FE" w:rsidP="002A28ED">
            <w:pPr>
              <w:pStyle w:val="Normal1"/>
              <w:spacing w:line="276" w:lineRule="auto"/>
              <w:ind w:left="0" w:firstLine="709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56</w:t>
            </w: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iCs/>
                <w:color w:val="000000"/>
                <w:sz w:val="26"/>
                <w:szCs w:val="24"/>
              </w:rPr>
              <w:t>ПК-1, ПК-3, ПК-6, ПК-19, ПК-38, ПК-39</w:t>
            </w:r>
          </w:p>
        </w:tc>
      </w:tr>
      <w:tr w:rsidR="00D937FE" w:rsidRPr="002A28ED" w:rsidTr="000B20D9">
        <w:trPr>
          <w:trHeight w:hRule="exact" w:val="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Введение. Классификация слов. Сложные слова.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12</w:t>
            </w:r>
          </w:p>
        </w:tc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</w:p>
        </w:tc>
      </w:tr>
      <w:tr w:rsidR="00D937FE" w:rsidRPr="002A28ED" w:rsidTr="000B20D9">
        <w:trPr>
          <w:trHeight w:hRule="exact" w:val="4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1.2.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  <w:proofErr w:type="spellStart"/>
            <w:r w:rsidRPr="002A28ED">
              <w:rPr>
                <w:color w:val="000000" w:themeColor="text1" w:themeShade="80"/>
                <w:sz w:val="26"/>
                <w:szCs w:val="24"/>
              </w:rPr>
              <w:t>Основосложные</w:t>
            </w:r>
            <w:proofErr w:type="spellEnd"/>
            <w:r w:rsidRPr="002A28ED">
              <w:rPr>
                <w:color w:val="000000" w:themeColor="text1" w:themeShade="80"/>
                <w:sz w:val="26"/>
                <w:szCs w:val="24"/>
              </w:rPr>
              <w:t xml:space="preserve"> слова.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12</w:t>
            </w:r>
          </w:p>
        </w:tc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</w:p>
        </w:tc>
      </w:tr>
      <w:tr w:rsidR="00D937FE" w:rsidRPr="002A28ED" w:rsidTr="000B20D9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1.3.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  <w:proofErr w:type="spellStart"/>
            <w:r w:rsidRPr="002A28ED">
              <w:rPr>
                <w:color w:val="000000" w:themeColor="text1" w:themeShade="80"/>
                <w:sz w:val="26"/>
                <w:szCs w:val="24"/>
              </w:rPr>
              <w:t>Корнесложные</w:t>
            </w:r>
            <w:proofErr w:type="spellEnd"/>
            <w:r w:rsidRPr="002A28ED">
              <w:rPr>
                <w:color w:val="000000" w:themeColor="text1" w:themeShade="80"/>
                <w:sz w:val="26"/>
                <w:szCs w:val="24"/>
              </w:rPr>
              <w:t xml:space="preserve"> слова. Трёхкомпонентные сложения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20</w:t>
            </w:r>
          </w:p>
        </w:tc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</w:p>
        </w:tc>
      </w:tr>
      <w:tr w:rsidR="00D937FE" w:rsidRPr="002A28ED" w:rsidTr="000B20D9">
        <w:trPr>
          <w:trHeight w:hRule="exact" w:val="4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1.4.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Словообразовательные суффиксы.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8</w:t>
            </w:r>
          </w:p>
        </w:tc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</w:p>
        </w:tc>
      </w:tr>
      <w:tr w:rsidR="00D937FE" w:rsidRPr="002A28ED" w:rsidTr="000B20D9">
        <w:trPr>
          <w:trHeight w:hRule="exact" w:val="4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7FE" w:rsidRPr="002A28ED" w:rsidRDefault="0011715D" w:rsidP="002A28ED">
            <w:pPr>
              <w:pStyle w:val="Normal1"/>
              <w:spacing w:line="276" w:lineRule="auto"/>
              <w:ind w:left="0" w:firstLine="0"/>
              <w:rPr>
                <w:i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i/>
                <w:color w:val="000000" w:themeColor="text1" w:themeShade="80"/>
                <w:sz w:val="26"/>
                <w:szCs w:val="24"/>
              </w:rPr>
              <w:t>Текущий</w:t>
            </w:r>
            <w:r w:rsidR="00D937FE" w:rsidRPr="002A28ED">
              <w:rPr>
                <w:i/>
                <w:color w:val="000000" w:themeColor="text1" w:themeShade="80"/>
                <w:sz w:val="26"/>
                <w:szCs w:val="24"/>
              </w:rPr>
              <w:t xml:space="preserve"> контроль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4</w:t>
            </w:r>
          </w:p>
        </w:tc>
        <w:tc>
          <w:tcPr>
            <w:tcW w:w="8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</w:p>
        </w:tc>
      </w:tr>
      <w:tr w:rsidR="00D937FE" w:rsidRPr="002A28ED" w:rsidTr="000B20D9">
        <w:trPr>
          <w:trHeight w:hRule="exact"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Модуль 2</w:t>
            </w:r>
            <w:r w:rsidR="0011715D"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 xml:space="preserve"> Виды лексики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5</w:t>
            </w:r>
            <w:r w:rsidR="002538EB"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iCs/>
                <w:color w:val="000000"/>
                <w:sz w:val="26"/>
                <w:szCs w:val="24"/>
              </w:rPr>
              <w:t>ПК-1, ПК-3, ПК-6, ПК-19, ПК-38, ПК-39</w:t>
            </w:r>
          </w:p>
        </w:tc>
      </w:tr>
      <w:tr w:rsidR="00D937FE" w:rsidRPr="002A28ED" w:rsidTr="000B20D9">
        <w:trPr>
          <w:trHeight w:hRule="exact" w:val="74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Слитные именные словосочетания в японском языке.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0B20D9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</w:t>
            </w:r>
            <w:r w:rsidR="000B20D9">
              <w:rPr>
                <w:color w:val="000000" w:themeColor="text1" w:themeShade="80"/>
                <w:sz w:val="26"/>
                <w:szCs w:val="24"/>
              </w:rPr>
              <w:t>3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iCs/>
                <w:color w:val="000000"/>
                <w:sz w:val="26"/>
                <w:szCs w:val="24"/>
              </w:rPr>
            </w:pPr>
          </w:p>
        </w:tc>
      </w:tr>
      <w:tr w:rsidR="000B20D9" w:rsidRPr="002A28ED" w:rsidTr="000B20D9">
        <w:trPr>
          <w:trHeight w:hRule="exact" w:val="55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D9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D9" w:rsidRPr="002A28ED" w:rsidRDefault="000B20D9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Иероглифы в японском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D9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D9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D9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D9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9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20D9" w:rsidRPr="002A28ED" w:rsidRDefault="000B20D9" w:rsidP="002A28ED">
            <w:pPr>
              <w:pStyle w:val="Normal1"/>
              <w:spacing w:line="276" w:lineRule="auto"/>
              <w:ind w:left="0" w:firstLine="0"/>
              <w:rPr>
                <w:iCs/>
                <w:color w:val="000000"/>
                <w:sz w:val="26"/>
                <w:szCs w:val="24"/>
              </w:rPr>
            </w:pPr>
          </w:p>
        </w:tc>
      </w:tr>
      <w:tr w:rsidR="00D937FE" w:rsidRPr="002A28ED" w:rsidTr="000B20D9">
        <w:trPr>
          <w:trHeight w:hRule="exact" w:val="6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0B20D9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2.</w:t>
            </w:r>
            <w:r w:rsidR="000B20D9">
              <w:rPr>
                <w:color w:val="000000" w:themeColor="text1" w:themeShade="80"/>
                <w:sz w:val="26"/>
                <w:szCs w:val="24"/>
              </w:rPr>
              <w:t>3</w:t>
            </w:r>
            <w:r w:rsidRPr="002A28ED">
              <w:rPr>
                <w:color w:val="000000" w:themeColor="text1" w:themeShade="80"/>
                <w:sz w:val="26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Заимствованные слова в японском языке.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15</w:t>
            </w:r>
          </w:p>
        </w:tc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iCs/>
                <w:color w:val="000000"/>
                <w:sz w:val="26"/>
                <w:szCs w:val="24"/>
              </w:rPr>
            </w:pPr>
          </w:p>
        </w:tc>
      </w:tr>
      <w:tr w:rsidR="00D937FE" w:rsidRPr="002A28ED" w:rsidTr="000B20D9">
        <w:trPr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0B20D9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2.</w:t>
            </w:r>
            <w:r w:rsidR="000B20D9">
              <w:rPr>
                <w:color w:val="000000" w:themeColor="text1" w:themeShade="80"/>
                <w:sz w:val="26"/>
                <w:szCs w:val="24"/>
              </w:rPr>
              <w:t>4</w:t>
            </w:r>
            <w:r w:rsidRPr="002A28ED">
              <w:rPr>
                <w:color w:val="000000" w:themeColor="text1" w:themeShade="80"/>
                <w:sz w:val="26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Ономатопоэтическая лексика японского языка.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11</w:t>
            </w:r>
          </w:p>
        </w:tc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iCs/>
                <w:color w:val="000000"/>
                <w:sz w:val="26"/>
                <w:szCs w:val="24"/>
              </w:rPr>
            </w:pPr>
          </w:p>
        </w:tc>
      </w:tr>
      <w:tr w:rsidR="00D937FE" w:rsidRPr="002A28ED" w:rsidTr="000B20D9">
        <w:trPr>
          <w:trHeight w:hRule="exact" w:val="4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11715D" w:rsidP="002A28ED">
            <w:pPr>
              <w:pStyle w:val="Normal1"/>
              <w:spacing w:line="276" w:lineRule="auto"/>
              <w:ind w:left="0" w:firstLine="0"/>
              <w:rPr>
                <w:i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i/>
                <w:color w:val="000000" w:themeColor="text1" w:themeShade="80"/>
                <w:sz w:val="26"/>
                <w:szCs w:val="24"/>
              </w:rPr>
              <w:t>Текущий</w:t>
            </w:r>
            <w:r w:rsidR="00D937FE" w:rsidRPr="002A28ED">
              <w:rPr>
                <w:i/>
                <w:color w:val="000000" w:themeColor="text1" w:themeShade="80"/>
                <w:sz w:val="26"/>
                <w:szCs w:val="24"/>
              </w:rPr>
              <w:t xml:space="preserve"> контроль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  <w:r w:rsidRPr="002A28ED">
              <w:rPr>
                <w:color w:val="000000" w:themeColor="text1" w:themeShade="80"/>
                <w:sz w:val="26"/>
                <w:szCs w:val="24"/>
              </w:rPr>
              <w:t>4</w:t>
            </w:r>
          </w:p>
        </w:tc>
        <w:tc>
          <w:tcPr>
            <w:tcW w:w="8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iCs/>
                <w:color w:val="000000"/>
                <w:sz w:val="26"/>
                <w:szCs w:val="24"/>
              </w:rPr>
            </w:pPr>
          </w:p>
        </w:tc>
      </w:tr>
      <w:tr w:rsidR="00D937FE" w:rsidRPr="002A28ED" w:rsidTr="000B20D9">
        <w:trPr>
          <w:trHeight w:hRule="exact"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left"/>
              <w:rPr>
                <w:b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color w:val="000000" w:themeColor="text1" w:themeShade="80"/>
                <w:sz w:val="26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color w:val="000000" w:themeColor="text1" w:themeShade="80"/>
                <w:sz w:val="26"/>
                <w:szCs w:val="24"/>
              </w:rPr>
              <w:t>36</w:t>
            </w:r>
          </w:p>
        </w:tc>
        <w:tc>
          <w:tcPr>
            <w:tcW w:w="8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iCs/>
                <w:color w:val="000000"/>
                <w:sz w:val="26"/>
                <w:szCs w:val="24"/>
              </w:rPr>
            </w:pPr>
          </w:p>
        </w:tc>
      </w:tr>
      <w:tr w:rsidR="00D937FE" w:rsidRPr="002A28ED" w:rsidTr="000B20D9">
        <w:trPr>
          <w:trHeight w:hRule="exact" w:val="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color w:val="000000" w:themeColor="text1" w:themeShade="80"/>
                <w:sz w:val="26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right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2538EB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2538EB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 w:themeShade="80"/>
                <w:sz w:val="26"/>
                <w:szCs w:val="24"/>
              </w:rPr>
            </w:pPr>
            <w:r w:rsidRPr="002A28ED">
              <w:rPr>
                <w:b/>
                <w:bCs/>
                <w:color w:val="000000" w:themeColor="text1" w:themeShade="80"/>
                <w:sz w:val="26"/>
                <w:szCs w:val="24"/>
              </w:rPr>
              <w:t>144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FE" w:rsidRPr="002A28ED" w:rsidRDefault="00D937FE" w:rsidP="002A28ED">
            <w:pPr>
              <w:pStyle w:val="Normal1"/>
              <w:spacing w:line="276" w:lineRule="auto"/>
              <w:ind w:left="0" w:firstLine="0"/>
              <w:rPr>
                <w:iCs/>
                <w:color w:val="000000"/>
                <w:sz w:val="26"/>
                <w:szCs w:val="24"/>
              </w:rPr>
            </w:pPr>
          </w:p>
        </w:tc>
      </w:tr>
    </w:tbl>
    <w:p w:rsidR="00394A4D" w:rsidRPr="002A28ED" w:rsidRDefault="00394A4D" w:rsidP="002A28ED">
      <w:pPr>
        <w:spacing w:line="360" w:lineRule="auto"/>
        <w:rPr>
          <w:color w:val="000000" w:themeColor="text1" w:themeShade="80"/>
          <w:sz w:val="26"/>
        </w:rPr>
      </w:pPr>
    </w:p>
    <w:p w:rsidR="00394A4D" w:rsidRPr="002A28ED" w:rsidRDefault="00394A4D" w:rsidP="002A28ED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i w:val="0"/>
          <w:color w:val="000000" w:themeColor="text1" w:themeShade="80"/>
          <w:sz w:val="26"/>
          <w:lang w:val="ru-RU"/>
        </w:rPr>
      </w:pPr>
    </w:p>
    <w:p w:rsidR="00EA5F36" w:rsidRPr="002A28ED" w:rsidRDefault="00EA5F36" w:rsidP="002A28ED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i w:val="0"/>
          <w:color w:val="000000" w:themeColor="text1" w:themeShade="80"/>
          <w:sz w:val="26"/>
          <w:lang w:val="ru-RU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2A28ED" w:rsidRDefault="002A28ED" w:rsidP="002A28ED">
      <w:pPr>
        <w:spacing w:line="360" w:lineRule="auto"/>
        <w:ind w:firstLine="709"/>
        <w:rPr>
          <w:b/>
          <w:bCs/>
          <w:color w:val="000000" w:themeColor="text1" w:themeShade="80"/>
          <w:sz w:val="26"/>
          <w:szCs w:val="28"/>
        </w:rPr>
      </w:pPr>
    </w:p>
    <w:p w:rsidR="00FC5499" w:rsidRPr="00C93B7D" w:rsidRDefault="00394A4D" w:rsidP="002A28ED">
      <w:pPr>
        <w:spacing w:line="360" w:lineRule="auto"/>
        <w:ind w:firstLine="709"/>
        <w:rPr>
          <w:b/>
          <w:bCs/>
          <w:i/>
          <w:color w:val="000000" w:themeColor="text1" w:themeShade="80"/>
          <w:sz w:val="26"/>
          <w:szCs w:val="28"/>
        </w:rPr>
      </w:pPr>
      <w:r w:rsidRPr="00C93B7D">
        <w:rPr>
          <w:b/>
          <w:bCs/>
          <w:i/>
          <w:color w:val="000000" w:themeColor="text1" w:themeShade="80"/>
          <w:sz w:val="26"/>
          <w:szCs w:val="28"/>
        </w:rPr>
        <w:t>3.2 Содержание разделов и тем лекционного курса</w:t>
      </w:r>
    </w:p>
    <w:p w:rsidR="00394A4D" w:rsidRPr="002A28ED" w:rsidRDefault="00394A4D" w:rsidP="002A28ED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i w:val="0"/>
          <w:color w:val="000000" w:themeColor="text1" w:themeShade="80"/>
          <w:sz w:val="26"/>
          <w:lang w:val="ru-RU"/>
        </w:rPr>
      </w:pPr>
    </w:p>
    <w:tbl>
      <w:tblPr>
        <w:tblStyle w:val="ab"/>
        <w:tblW w:w="0" w:type="auto"/>
        <w:tblInd w:w="-176" w:type="dxa"/>
        <w:tblLayout w:type="fixed"/>
        <w:tblLook w:val="04A0"/>
      </w:tblPr>
      <w:tblGrid>
        <w:gridCol w:w="993"/>
        <w:gridCol w:w="7513"/>
        <w:gridCol w:w="1240"/>
      </w:tblGrid>
      <w:tr w:rsidR="002538EB" w:rsidRPr="002A28ED" w:rsidTr="006716BB">
        <w:trPr>
          <w:cantSplit/>
          <w:trHeight w:val="1134"/>
        </w:trPr>
        <w:tc>
          <w:tcPr>
            <w:tcW w:w="993" w:type="dxa"/>
          </w:tcPr>
          <w:p w:rsidR="002538EB" w:rsidRPr="006716BB" w:rsidRDefault="002538EB" w:rsidP="006716BB">
            <w:pPr>
              <w:pStyle w:val="Normal1"/>
              <w:spacing w:line="276" w:lineRule="auto"/>
              <w:ind w:left="0" w:firstLine="9"/>
              <w:rPr>
                <w:sz w:val="21"/>
                <w:szCs w:val="21"/>
              </w:rPr>
            </w:pPr>
            <w:r w:rsidRPr="006716BB">
              <w:rPr>
                <w:sz w:val="21"/>
                <w:szCs w:val="21"/>
              </w:rPr>
              <w:lastRenderedPageBreak/>
              <w:t>№</w:t>
            </w:r>
          </w:p>
          <w:p w:rsidR="002538EB" w:rsidRPr="002A28ED" w:rsidRDefault="002538EB" w:rsidP="006716BB">
            <w:pPr>
              <w:pStyle w:val="FR1"/>
              <w:spacing w:before="0" w:line="276" w:lineRule="auto"/>
              <w:ind w:left="0"/>
              <w:jc w:val="both"/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</w:pPr>
            <w:r w:rsidRPr="006716B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раздела</w:t>
            </w:r>
          </w:p>
        </w:tc>
        <w:tc>
          <w:tcPr>
            <w:tcW w:w="7513" w:type="dxa"/>
            <w:vAlign w:val="center"/>
          </w:tcPr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40" w:type="dxa"/>
            <w:vAlign w:val="center"/>
          </w:tcPr>
          <w:p w:rsidR="002538EB" w:rsidRPr="006716BB" w:rsidRDefault="002538EB" w:rsidP="006716BB">
            <w:pPr>
              <w:pStyle w:val="Normal1"/>
              <w:spacing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6716BB">
              <w:rPr>
                <w:sz w:val="21"/>
                <w:szCs w:val="21"/>
              </w:rPr>
              <w:t>Трудоемкость (часы)</w:t>
            </w:r>
          </w:p>
        </w:tc>
      </w:tr>
      <w:tr w:rsidR="002538EB" w:rsidRPr="002A28ED" w:rsidTr="006716BB">
        <w:tc>
          <w:tcPr>
            <w:tcW w:w="9746" w:type="dxa"/>
            <w:gridSpan w:val="3"/>
          </w:tcPr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A28ED">
              <w:rPr>
                <w:b/>
                <w:bCs/>
                <w:sz w:val="24"/>
                <w:szCs w:val="24"/>
              </w:rPr>
              <w:t>Модуль 1</w:t>
            </w:r>
            <w:r w:rsidR="0011715D" w:rsidRPr="002A28ED">
              <w:rPr>
                <w:sz w:val="24"/>
                <w:szCs w:val="24"/>
              </w:rPr>
              <w:t xml:space="preserve"> </w:t>
            </w:r>
            <w:r w:rsidR="0011715D" w:rsidRPr="002A28ED">
              <w:rPr>
                <w:b/>
                <w:bCs/>
                <w:sz w:val="24"/>
                <w:szCs w:val="24"/>
              </w:rPr>
              <w:t>Строение слова</w:t>
            </w:r>
          </w:p>
        </w:tc>
      </w:tr>
      <w:tr w:rsidR="002538EB" w:rsidRPr="002A28ED" w:rsidTr="006716BB">
        <w:tc>
          <w:tcPr>
            <w:tcW w:w="993" w:type="dxa"/>
            <w:vAlign w:val="center"/>
          </w:tcPr>
          <w:p w:rsidR="002538EB" w:rsidRPr="002A28ED" w:rsidRDefault="002538EB" w:rsidP="006716BB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</w:pPr>
            <w:r w:rsidRPr="002A28ED"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t>1.1</w:t>
            </w:r>
          </w:p>
        </w:tc>
        <w:tc>
          <w:tcPr>
            <w:tcW w:w="7513" w:type="dxa"/>
          </w:tcPr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  <w:u w:val="single"/>
              </w:rPr>
            </w:pPr>
            <w:r w:rsidRPr="002A28ED">
              <w:rPr>
                <w:sz w:val="24"/>
                <w:szCs w:val="24"/>
                <w:u w:val="single"/>
              </w:rPr>
              <w:t xml:space="preserve">Введение </w:t>
            </w:r>
          </w:p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Предмет и задачи лексикологии; лексикология и её место среди других лингвистических дисциплин; историческая (</w:t>
            </w:r>
            <w:proofErr w:type="spellStart"/>
            <w:r w:rsidRPr="002A28ED">
              <w:rPr>
                <w:sz w:val="24"/>
                <w:szCs w:val="24"/>
              </w:rPr>
              <w:t>диахронная</w:t>
            </w:r>
            <w:proofErr w:type="spellEnd"/>
            <w:r w:rsidRPr="002A28ED">
              <w:rPr>
                <w:sz w:val="24"/>
                <w:szCs w:val="24"/>
              </w:rPr>
              <w:t>) и дескриптивная (синхронная) лексикология и их взаимосвязь; слово как основная  структура и номинативная единица</w:t>
            </w:r>
            <w:r w:rsidRPr="002A28ED">
              <w:rPr>
                <w:b/>
                <w:bCs/>
                <w:sz w:val="24"/>
                <w:szCs w:val="24"/>
              </w:rPr>
              <w:t xml:space="preserve"> </w:t>
            </w:r>
            <w:r w:rsidRPr="002A28ED">
              <w:rPr>
                <w:sz w:val="24"/>
                <w:szCs w:val="24"/>
              </w:rPr>
              <w:t>языка; лексическое и грамматическое значение слова; лексическое значение как структура; типы лексических значений сло</w:t>
            </w:r>
            <w:r w:rsidRPr="002A28ED">
              <w:rPr>
                <w:sz w:val="24"/>
                <w:szCs w:val="24"/>
              </w:rPr>
              <w:softHyphen/>
              <w:t>ва; три класса слов в японском языке</w:t>
            </w:r>
          </w:p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  <w:u w:val="single"/>
              </w:rPr>
            </w:pPr>
            <w:r w:rsidRPr="002A28ED">
              <w:rPr>
                <w:sz w:val="24"/>
                <w:szCs w:val="24"/>
                <w:u w:val="single"/>
              </w:rPr>
              <w:t xml:space="preserve">Сложные слова в современном японском языке </w:t>
            </w:r>
          </w:p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Признаки сложных слов; типы сложных слов; затруднения при классификации.</w:t>
            </w:r>
          </w:p>
        </w:tc>
        <w:tc>
          <w:tcPr>
            <w:tcW w:w="1240" w:type="dxa"/>
            <w:vAlign w:val="center"/>
          </w:tcPr>
          <w:p w:rsidR="002538EB" w:rsidRPr="002A28ED" w:rsidRDefault="00D25FB0" w:rsidP="006716BB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2</w:t>
            </w:r>
          </w:p>
        </w:tc>
      </w:tr>
      <w:tr w:rsidR="002538EB" w:rsidRPr="002A28ED" w:rsidTr="006716BB">
        <w:tc>
          <w:tcPr>
            <w:tcW w:w="993" w:type="dxa"/>
            <w:vAlign w:val="center"/>
          </w:tcPr>
          <w:p w:rsidR="002538EB" w:rsidRPr="002A28ED" w:rsidRDefault="002538EB" w:rsidP="006716BB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</w:pPr>
            <w:r w:rsidRPr="002A28ED"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7513" w:type="dxa"/>
          </w:tcPr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  <w:u w:val="single"/>
              </w:rPr>
            </w:pPr>
            <w:proofErr w:type="spellStart"/>
            <w:r w:rsidRPr="002A28ED">
              <w:rPr>
                <w:sz w:val="24"/>
                <w:szCs w:val="24"/>
                <w:u w:val="single"/>
              </w:rPr>
              <w:t>Основосложные</w:t>
            </w:r>
            <w:proofErr w:type="spellEnd"/>
            <w:r w:rsidRPr="002A28ED">
              <w:rPr>
                <w:sz w:val="24"/>
                <w:szCs w:val="24"/>
                <w:u w:val="single"/>
              </w:rPr>
              <w:t xml:space="preserve"> слова </w:t>
            </w:r>
          </w:p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 xml:space="preserve">Виды и разряды </w:t>
            </w:r>
            <w:proofErr w:type="spellStart"/>
            <w:r w:rsidRPr="002A28ED">
              <w:rPr>
                <w:sz w:val="24"/>
                <w:szCs w:val="24"/>
              </w:rPr>
              <w:t>основосложных</w:t>
            </w:r>
            <w:proofErr w:type="spellEnd"/>
            <w:r w:rsidRPr="002A28ED">
              <w:rPr>
                <w:sz w:val="24"/>
                <w:szCs w:val="24"/>
              </w:rPr>
              <w:t xml:space="preserve"> слов; </w:t>
            </w:r>
            <w:proofErr w:type="spellStart"/>
            <w:r w:rsidRPr="002A28ED">
              <w:rPr>
                <w:sz w:val="24"/>
                <w:szCs w:val="24"/>
              </w:rPr>
              <w:t>основосложные</w:t>
            </w:r>
            <w:proofErr w:type="spellEnd"/>
            <w:r w:rsidRPr="002A28ED">
              <w:rPr>
                <w:sz w:val="24"/>
                <w:szCs w:val="24"/>
              </w:rPr>
              <w:t xml:space="preserve"> имена существительные; </w:t>
            </w:r>
            <w:proofErr w:type="spellStart"/>
            <w:r w:rsidRPr="002A28ED">
              <w:rPr>
                <w:sz w:val="24"/>
                <w:szCs w:val="24"/>
              </w:rPr>
              <w:t>основосложные</w:t>
            </w:r>
            <w:proofErr w:type="spellEnd"/>
            <w:r w:rsidRPr="002A28ED">
              <w:rPr>
                <w:sz w:val="24"/>
                <w:szCs w:val="24"/>
              </w:rPr>
              <w:t xml:space="preserve"> глаголы; </w:t>
            </w:r>
            <w:proofErr w:type="spellStart"/>
            <w:r w:rsidRPr="002A28ED">
              <w:rPr>
                <w:sz w:val="24"/>
                <w:szCs w:val="24"/>
              </w:rPr>
              <w:t>основосложные</w:t>
            </w:r>
            <w:proofErr w:type="spellEnd"/>
            <w:r w:rsidRPr="002A28ED">
              <w:rPr>
                <w:sz w:val="24"/>
                <w:szCs w:val="24"/>
              </w:rPr>
              <w:t xml:space="preserve"> имена прилагательные.</w:t>
            </w:r>
          </w:p>
        </w:tc>
        <w:tc>
          <w:tcPr>
            <w:tcW w:w="1240" w:type="dxa"/>
            <w:vAlign w:val="center"/>
          </w:tcPr>
          <w:p w:rsidR="002538EB" w:rsidRPr="002A28ED" w:rsidRDefault="00D25FB0" w:rsidP="006716BB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2</w:t>
            </w:r>
          </w:p>
        </w:tc>
      </w:tr>
      <w:tr w:rsidR="002538EB" w:rsidRPr="002A28ED" w:rsidTr="006716BB">
        <w:tc>
          <w:tcPr>
            <w:tcW w:w="993" w:type="dxa"/>
            <w:vAlign w:val="center"/>
          </w:tcPr>
          <w:p w:rsidR="002538EB" w:rsidRPr="002A28ED" w:rsidRDefault="002538EB" w:rsidP="006716BB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</w:pPr>
            <w:r w:rsidRPr="002A28ED"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t>1.3.</w:t>
            </w:r>
          </w:p>
        </w:tc>
        <w:tc>
          <w:tcPr>
            <w:tcW w:w="7513" w:type="dxa"/>
          </w:tcPr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 xml:space="preserve">1. </w:t>
            </w:r>
            <w:proofErr w:type="spellStart"/>
            <w:r w:rsidRPr="002A28ED">
              <w:rPr>
                <w:sz w:val="24"/>
                <w:szCs w:val="24"/>
                <w:u w:val="single"/>
              </w:rPr>
              <w:t>Корнесложные</w:t>
            </w:r>
            <w:proofErr w:type="spellEnd"/>
            <w:r w:rsidRPr="002A28ED">
              <w:rPr>
                <w:sz w:val="24"/>
                <w:szCs w:val="24"/>
                <w:u w:val="single"/>
              </w:rPr>
              <w:t xml:space="preserve"> слова</w:t>
            </w:r>
            <w:r w:rsidRPr="002A28ED">
              <w:rPr>
                <w:sz w:val="24"/>
                <w:szCs w:val="24"/>
              </w:rPr>
              <w:t xml:space="preserve"> </w:t>
            </w:r>
          </w:p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2A28ED">
              <w:rPr>
                <w:sz w:val="24"/>
                <w:szCs w:val="24"/>
              </w:rPr>
              <w:t>корнесложных</w:t>
            </w:r>
            <w:proofErr w:type="spellEnd"/>
            <w:r w:rsidRPr="002A28ED">
              <w:rPr>
                <w:sz w:val="24"/>
                <w:szCs w:val="24"/>
              </w:rPr>
              <w:t xml:space="preserve"> слов; внутренний состав </w:t>
            </w:r>
            <w:proofErr w:type="spellStart"/>
            <w:r w:rsidRPr="002A28ED">
              <w:rPr>
                <w:sz w:val="24"/>
                <w:szCs w:val="24"/>
              </w:rPr>
              <w:t>корнесложных</w:t>
            </w:r>
            <w:proofErr w:type="spellEnd"/>
            <w:r w:rsidRPr="002A28ED">
              <w:rPr>
                <w:sz w:val="24"/>
                <w:szCs w:val="24"/>
              </w:rPr>
              <w:t xml:space="preserve"> слов; компоненты первой и второй степени; заимствования из китайских литературных источников; равноправные и неравноправные сложения;</w:t>
            </w:r>
          </w:p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 xml:space="preserve">2. </w:t>
            </w:r>
            <w:r w:rsidRPr="002A28ED">
              <w:rPr>
                <w:sz w:val="24"/>
                <w:szCs w:val="24"/>
                <w:u w:val="single"/>
              </w:rPr>
              <w:t xml:space="preserve">Трёхкомпонентные сложения </w:t>
            </w:r>
          </w:p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 xml:space="preserve">Образование трёхкомпонентных сложений; виды корней второй степени; </w:t>
            </w:r>
          </w:p>
        </w:tc>
        <w:tc>
          <w:tcPr>
            <w:tcW w:w="1240" w:type="dxa"/>
            <w:vAlign w:val="center"/>
          </w:tcPr>
          <w:p w:rsidR="002538EB" w:rsidRPr="002A28ED" w:rsidRDefault="00D25FB0" w:rsidP="006716BB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4</w:t>
            </w:r>
          </w:p>
        </w:tc>
      </w:tr>
      <w:tr w:rsidR="002538EB" w:rsidRPr="002A28ED" w:rsidTr="006716BB">
        <w:tc>
          <w:tcPr>
            <w:tcW w:w="993" w:type="dxa"/>
            <w:vAlign w:val="center"/>
          </w:tcPr>
          <w:p w:rsidR="002538EB" w:rsidRPr="002A28ED" w:rsidRDefault="002538EB" w:rsidP="006716BB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</w:pPr>
            <w:r w:rsidRPr="002A28ED"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t>1.4.</w:t>
            </w:r>
          </w:p>
        </w:tc>
        <w:tc>
          <w:tcPr>
            <w:tcW w:w="7513" w:type="dxa"/>
          </w:tcPr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  <w:u w:val="single"/>
              </w:rPr>
            </w:pPr>
            <w:r w:rsidRPr="002A28ED">
              <w:rPr>
                <w:sz w:val="24"/>
                <w:szCs w:val="24"/>
                <w:u w:val="single"/>
              </w:rPr>
              <w:t xml:space="preserve">Словообразовательные суффиксы </w:t>
            </w:r>
          </w:p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2A28ED">
              <w:rPr>
                <w:sz w:val="24"/>
                <w:szCs w:val="24"/>
              </w:rPr>
              <w:t>Именные суффиксы: суффиксы лица, отвлечённых понятий, способа действия и процесса; суффиксы глаголов; суффиксы прилагательных; суффиксы, образующие предикативные прилагательные; суффиксы, образующие полупредикативные прилагательные.</w:t>
            </w:r>
            <w:proofErr w:type="gramEnd"/>
          </w:p>
        </w:tc>
        <w:tc>
          <w:tcPr>
            <w:tcW w:w="1240" w:type="dxa"/>
            <w:vAlign w:val="center"/>
          </w:tcPr>
          <w:p w:rsidR="002538EB" w:rsidRPr="002A28ED" w:rsidRDefault="00D25FB0" w:rsidP="006716BB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2</w:t>
            </w:r>
          </w:p>
        </w:tc>
      </w:tr>
      <w:tr w:rsidR="002538EB" w:rsidRPr="002A28ED" w:rsidTr="006716BB">
        <w:tc>
          <w:tcPr>
            <w:tcW w:w="9746" w:type="dxa"/>
            <w:gridSpan w:val="3"/>
            <w:vAlign w:val="center"/>
          </w:tcPr>
          <w:p w:rsidR="002538EB" w:rsidRPr="002A28ED" w:rsidRDefault="002538EB" w:rsidP="006716BB">
            <w:pPr>
              <w:pStyle w:val="Normal1"/>
              <w:spacing w:line="276" w:lineRule="auto"/>
              <w:ind w:left="720" w:firstLine="0"/>
              <w:jc w:val="center"/>
              <w:rPr>
                <w:b/>
                <w:bCs/>
                <w:sz w:val="24"/>
                <w:szCs w:val="24"/>
              </w:rPr>
            </w:pPr>
            <w:r w:rsidRPr="002A28ED">
              <w:rPr>
                <w:b/>
                <w:bCs/>
                <w:sz w:val="24"/>
                <w:szCs w:val="24"/>
              </w:rPr>
              <w:t>Модуль 2</w:t>
            </w:r>
            <w:r w:rsidR="0011715D" w:rsidRPr="002A28ED">
              <w:rPr>
                <w:sz w:val="24"/>
                <w:szCs w:val="24"/>
              </w:rPr>
              <w:t xml:space="preserve"> </w:t>
            </w:r>
            <w:r w:rsidR="0011715D" w:rsidRPr="002A28ED">
              <w:rPr>
                <w:b/>
                <w:bCs/>
                <w:sz w:val="24"/>
                <w:szCs w:val="24"/>
              </w:rPr>
              <w:t>Виды лексики</w:t>
            </w:r>
          </w:p>
        </w:tc>
      </w:tr>
      <w:tr w:rsidR="002538EB" w:rsidRPr="002A28ED" w:rsidTr="006716BB">
        <w:tc>
          <w:tcPr>
            <w:tcW w:w="993" w:type="dxa"/>
            <w:vAlign w:val="center"/>
          </w:tcPr>
          <w:p w:rsidR="002538EB" w:rsidRPr="002A28ED" w:rsidRDefault="002538EB" w:rsidP="006716BB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</w:pPr>
            <w:r w:rsidRPr="002A28ED"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513" w:type="dxa"/>
          </w:tcPr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  <w:u w:val="single"/>
              </w:rPr>
            </w:pPr>
            <w:r w:rsidRPr="002A28ED">
              <w:rPr>
                <w:sz w:val="24"/>
                <w:szCs w:val="24"/>
                <w:u w:val="single"/>
              </w:rPr>
              <w:t xml:space="preserve">Слитные именные словосочетания в японском языке </w:t>
            </w:r>
          </w:p>
          <w:p w:rsidR="002538EB" w:rsidRPr="002A28ED" w:rsidRDefault="002538EB" w:rsidP="002A28ED">
            <w:pPr>
              <w:spacing w:line="276" w:lineRule="auto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Доводы в пользу сложных слов; доводы в пользу словосочетаний; внутренняя структура именных сцеплений; субстантивные и определяющие сцепления.</w:t>
            </w:r>
          </w:p>
        </w:tc>
        <w:tc>
          <w:tcPr>
            <w:tcW w:w="1240" w:type="dxa"/>
            <w:vAlign w:val="center"/>
          </w:tcPr>
          <w:p w:rsidR="002538EB" w:rsidRPr="002A28ED" w:rsidRDefault="000B20D9" w:rsidP="006716BB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0D9" w:rsidRPr="002A28ED" w:rsidTr="006716BB">
        <w:tc>
          <w:tcPr>
            <w:tcW w:w="993" w:type="dxa"/>
            <w:vAlign w:val="center"/>
          </w:tcPr>
          <w:p w:rsidR="000B20D9" w:rsidRPr="002A28ED" w:rsidRDefault="000B20D9" w:rsidP="006716BB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513" w:type="dxa"/>
          </w:tcPr>
          <w:p w:rsidR="000B20D9" w:rsidRDefault="000B20D9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Иерогифы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в японском языке</w:t>
            </w:r>
          </w:p>
          <w:p w:rsidR="000B20D9" w:rsidRPr="000B20D9" w:rsidRDefault="000B20D9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E17576">
              <w:t>Появление иероглифов в японском языке. Виды иероглифов. Прочтение иероглифов. Классификация иероглифов. Вспомогательные знаки.</w:t>
            </w:r>
          </w:p>
        </w:tc>
        <w:tc>
          <w:tcPr>
            <w:tcW w:w="1240" w:type="dxa"/>
            <w:vAlign w:val="center"/>
          </w:tcPr>
          <w:p w:rsidR="000B20D9" w:rsidRPr="002A28ED" w:rsidRDefault="000B20D9" w:rsidP="006716BB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38EB" w:rsidRPr="002A28ED" w:rsidTr="006716BB">
        <w:tc>
          <w:tcPr>
            <w:tcW w:w="993" w:type="dxa"/>
            <w:vAlign w:val="center"/>
          </w:tcPr>
          <w:p w:rsidR="002538EB" w:rsidRPr="002A28ED" w:rsidRDefault="002538EB" w:rsidP="000B20D9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</w:pPr>
            <w:r w:rsidRPr="002A28ED"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t>2.</w:t>
            </w:r>
            <w:r w:rsidR="000B20D9"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t>3</w:t>
            </w:r>
            <w:r w:rsidRPr="002A28ED"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3" w:type="dxa"/>
          </w:tcPr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  <w:u w:val="single"/>
              </w:rPr>
            </w:pPr>
            <w:r w:rsidRPr="002A28ED">
              <w:rPr>
                <w:sz w:val="24"/>
                <w:szCs w:val="24"/>
                <w:u w:val="single"/>
              </w:rPr>
              <w:t xml:space="preserve">Заимствованные слова в японском языке </w:t>
            </w:r>
          </w:p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 xml:space="preserve">Особенности японских заимствований; три класса заимствованных слов; развитие заимствованных слов; </w:t>
            </w:r>
            <w:proofErr w:type="spellStart"/>
            <w:r w:rsidRPr="002A28ED">
              <w:rPr>
                <w:sz w:val="24"/>
                <w:szCs w:val="24"/>
              </w:rPr>
              <w:t>гайрайго</w:t>
            </w:r>
            <w:proofErr w:type="spellEnd"/>
            <w:r w:rsidRPr="002A28ED">
              <w:rPr>
                <w:sz w:val="24"/>
                <w:szCs w:val="24"/>
              </w:rPr>
              <w:t xml:space="preserve"> и американизация японской массовой культуры; транскрипция заимствованных слов.</w:t>
            </w:r>
          </w:p>
        </w:tc>
        <w:tc>
          <w:tcPr>
            <w:tcW w:w="1240" w:type="dxa"/>
            <w:vAlign w:val="center"/>
          </w:tcPr>
          <w:p w:rsidR="002538EB" w:rsidRPr="002A28ED" w:rsidRDefault="000B20D9" w:rsidP="006716BB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38EB" w:rsidRPr="002A28ED" w:rsidTr="006716BB">
        <w:tc>
          <w:tcPr>
            <w:tcW w:w="993" w:type="dxa"/>
            <w:vAlign w:val="center"/>
          </w:tcPr>
          <w:p w:rsidR="002538EB" w:rsidRPr="002A28ED" w:rsidRDefault="002538EB" w:rsidP="000B20D9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</w:pPr>
            <w:r w:rsidRPr="002A28ED"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2.</w:t>
            </w:r>
            <w:r w:rsidR="000B20D9"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t>4</w:t>
            </w:r>
            <w:r w:rsidRPr="002A28ED"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3" w:type="dxa"/>
          </w:tcPr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  <w:u w:val="single"/>
              </w:rPr>
            </w:pPr>
            <w:r w:rsidRPr="002A28ED">
              <w:rPr>
                <w:sz w:val="24"/>
                <w:szCs w:val="24"/>
                <w:u w:val="single"/>
              </w:rPr>
              <w:t xml:space="preserve">Ономатопоэтическая лексика японского языка </w:t>
            </w:r>
          </w:p>
          <w:p w:rsidR="002538EB" w:rsidRPr="002A28ED" w:rsidRDefault="002538EB" w:rsidP="002A28ED">
            <w:pPr>
              <w:pStyle w:val="Normal1"/>
              <w:spacing w:line="276" w:lineRule="auto"/>
              <w:ind w:left="0" w:firstLine="0"/>
              <w:rPr>
                <w:sz w:val="24"/>
                <w:szCs w:val="24"/>
                <w:u w:val="single"/>
              </w:rPr>
            </w:pPr>
            <w:r w:rsidRPr="002A28ED">
              <w:rPr>
                <w:sz w:val="24"/>
                <w:szCs w:val="24"/>
              </w:rPr>
              <w:t>Терминология; функции ономатопоэтических слов в предложении; фразеологические комплексы; тематические классификации ономатопоэтической лексики; звукоподражание в художественной литературе; звукоподражание в научно-публицистических текстах; звукоподражание в разговорной речи; вопросы перевода ономатопоэтической лексики.</w:t>
            </w:r>
          </w:p>
        </w:tc>
        <w:tc>
          <w:tcPr>
            <w:tcW w:w="1240" w:type="dxa"/>
            <w:vAlign w:val="center"/>
          </w:tcPr>
          <w:p w:rsidR="002538EB" w:rsidRPr="002A28ED" w:rsidRDefault="00D25FB0" w:rsidP="006716BB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2</w:t>
            </w:r>
          </w:p>
        </w:tc>
      </w:tr>
      <w:tr w:rsidR="006716BB" w:rsidRPr="002A28ED" w:rsidTr="006716BB">
        <w:tc>
          <w:tcPr>
            <w:tcW w:w="993" w:type="dxa"/>
            <w:vAlign w:val="center"/>
          </w:tcPr>
          <w:p w:rsidR="006716BB" w:rsidRPr="006716BB" w:rsidRDefault="006716BB" w:rsidP="006716BB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6716BB" w:rsidRPr="006716BB" w:rsidRDefault="006716BB" w:rsidP="002A28ED">
            <w:pPr>
              <w:pStyle w:val="Normal1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6716B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vAlign w:val="center"/>
          </w:tcPr>
          <w:p w:rsidR="006716BB" w:rsidRPr="006716BB" w:rsidRDefault="006716BB" w:rsidP="006716BB">
            <w:pPr>
              <w:pStyle w:val="Normal1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6BB">
              <w:rPr>
                <w:b/>
                <w:sz w:val="24"/>
                <w:szCs w:val="24"/>
              </w:rPr>
              <w:t>19</w:t>
            </w:r>
          </w:p>
        </w:tc>
      </w:tr>
    </w:tbl>
    <w:p w:rsidR="00FC5499" w:rsidRPr="002A28ED" w:rsidRDefault="00FC5499" w:rsidP="000B20D9">
      <w:pPr>
        <w:pStyle w:val="FR1"/>
        <w:spacing w:before="0" w:line="360" w:lineRule="auto"/>
        <w:ind w:left="0"/>
        <w:jc w:val="both"/>
        <w:rPr>
          <w:rFonts w:ascii="Times New Roman" w:hAnsi="Times New Roman"/>
          <w:i w:val="0"/>
          <w:color w:val="000000" w:themeColor="text1" w:themeShade="80"/>
          <w:sz w:val="26"/>
          <w:lang w:val="ru-RU"/>
        </w:rPr>
      </w:pPr>
    </w:p>
    <w:p w:rsidR="00394A4D" w:rsidRPr="000B20D9" w:rsidRDefault="00394A4D" w:rsidP="000B20D9">
      <w:pPr>
        <w:spacing w:line="360" w:lineRule="auto"/>
        <w:ind w:firstLine="709"/>
        <w:rPr>
          <w:b/>
          <w:bCs/>
          <w:i/>
          <w:color w:val="000000" w:themeColor="text1" w:themeShade="80"/>
          <w:sz w:val="26"/>
          <w:szCs w:val="28"/>
        </w:rPr>
      </w:pPr>
      <w:r w:rsidRPr="00C93B7D">
        <w:rPr>
          <w:b/>
          <w:bCs/>
          <w:i/>
          <w:color w:val="000000" w:themeColor="text1" w:themeShade="80"/>
          <w:sz w:val="26"/>
          <w:szCs w:val="28"/>
        </w:rPr>
        <w:t>3.3 Практические (семинарские) занятия</w:t>
      </w:r>
    </w:p>
    <w:tbl>
      <w:tblPr>
        <w:tblW w:w="9394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709"/>
        <w:gridCol w:w="5954"/>
        <w:gridCol w:w="2731"/>
      </w:tblGrid>
      <w:tr w:rsidR="00D25FB0" w:rsidRPr="002A28ED" w:rsidTr="00D25FB0">
        <w:trPr>
          <w:trHeight w:hRule="exact"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9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 xml:space="preserve">№ </w:t>
            </w:r>
          </w:p>
          <w:p w:rsidR="00D25FB0" w:rsidRPr="002A28ED" w:rsidRDefault="00D25FB0" w:rsidP="002A28ED">
            <w:pPr>
              <w:pStyle w:val="Normal1"/>
              <w:spacing w:line="276" w:lineRule="auto"/>
              <w:ind w:left="0" w:firstLine="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28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A28ED">
              <w:rPr>
                <w:sz w:val="24"/>
                <w:szCs w:val="24"/>
              </w:rPr>
              <w:t>/</w:t>
            </w:r>
            <w:proofErr w:type="spellStart"/>
            <w:r w:rsidRPr="002A28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Тема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FB0" w:rsidRPr="002A28ED" w:rsidRDefault="00D25FB0" w:rsidP="002A28ED">
            <w:pPr>
              <w:pStyle w:val="Normal1"/>
              <w:spacing w:line="276" w:lineRule="auto"/>
              <w:ind w:left="522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Трудоемкость ПЗ (часы)</w:t>
            </w:r>
          </w:p>
        </w:tc>
      </w:tr>
      <w:tr w:rsidR="00D25FB0" w:rsidRPr="002A28ED" w:rsidTr="002A28ED">
        <w:trPr>
          <w:trHeight w:hRule="exact" w:val="9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9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Лексикология первого иностранного языка (японский язык). Сложные слова.</w:t>
            </w:r>
          </w:p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522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4</w:t>
            </w:r>
          </w:p>
        </w:tc>
      </w:tr>
      <w:tr w:rsidR="00D25FB0" w:rsidRPr="002A28ED" w:rsidTr="002A28ED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9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2A28ED">
              <w:rPr>
                <w:sz w:val="24"/>
                <w:szCs w:val="24"/>
              </w:rPr>
              <w:t>Основосложные</w:t>
            </w:r>
            <w:proofErr w:type="spellEnd"/>
            <w:r w:rsidRPr="002A28ED"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522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4</w:t>
            </w:r>
          </w:p>
        </w:tc>
      </w:tr>
      <w:tr w:rsidR="00D25FB0" w:rsidRPr="002A28ED" w:rsidTr="002A28ED">
        <w:trPr>
          <w:trHeight w:hRule="exact" w:val="9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9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1.3.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2A28ED">
              <w:rPr>
                <w:sz w:val="24"/>
                <w:szCs w:val="24"/>
              </w:rPr>
              <w:t>Корнесложные</w:t>
            </w:r>
            <w:proofErr w:type="spellEnd"/>
            <w:r w:rsidRPr="002A28ED">
              <w:rPr>
                <w:sz w:val="24"/>
                <w:szCs w:val="24"/>
              </w:rPr>
              <w:t xml:space="preserve"> слова. Трёхкомпонентные сложения.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522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8</w:t>
            </w:r>
          </w:p>
        </w:tc>
      </w:tr>
      <w:tr w:rsidR="00D25FB0" w:rsidRPr="002A28ED" w:rsidTr="002A28ED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9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1.4.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Словообразовательные суффиксы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522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2</w:t>
            </w:r>
          </w:p>
        </w:tc>
      </w:tr>
      <w:tr w:rsidR="00D25FB0" w:rsidRPr="002A28ED" w:rsidTr="002A28ED">
        <w:trPr>
          <w:trHeight w:hRule="exact" w:val="6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D25FB0" w:rsidRPr="002A28ED" w:rsidRDefault="00D25FB0" w:rsidP="002A28ED">
            <w:pPr>
              <w:pStyle w:val="Normal1"/>
              <w:spacing w:line="276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414A39" w:rsidP="002A28ED">
            <w:pPr>
              <w:pStyle w:val="Normal1"/>
              <w:spacing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2A28ED">
              <w:rPr>
                <w:i/>
                <w:sz w:val="24"/>
                <w:szCs w:val="24"/>
              </w:rPr>
              <w:t>Текущий</w:t>
            </w:r>
            <w:r w:rsidR="00D25FB0" w:rsidRPr="002A28ED">
              <w:rPr>
                <w:i/>
                <w:sz w:val="24"/>
                <w:szCs w:val="24"/>
              </w:rPr>
              <w:t xml:space="preserve"> контроль 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709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2</w:t>
            </w:r>
          </w:p>
        </w:tc>
      </w:tr>
      <w:tr w:rsidR="00D25FB0" w:rsidRPr="002A28ED" w:rsidTr="002A28ED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2A28ED">
              <w:rPr>
                <w:sz w:val="24"/>
                <w:szCs w:val="24"/>
              </w:rPr>
              <w:t>Словосцепления</w:t>
            </w:r>
            <w:proofErr w:type="spellEnd"/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FB0" w:rsidRPr="002A28ED" w:rsidRDefault="000B20D9" w:rsidP="002A28ED">
            <w:pPr>
              <w:pStyle w:val="Normal1"/>
              <w:spacing w:line="276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0D9" w:rsidRPr="002A28ED" w:rsidTr="002A28ED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0D9" w:rsidRPr="002A28ED" w:rsidRDefault="000B20D9" w:rsidP="002A28ED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0D9" w:rsidRPr="002A28ED" w:rsidRDefault="000B20D9" w:rsidP="002A28ED">
            <w:pPr>
              <w:pStyle w:val="Normal1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 w:themeColor="text1" w:themeShade="80"/>
                <w:sz w:val="26"/>
                <w:szCs w:val="24"/>
              </w:rPr>
              <w:t>Иероглифы в японском языке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D9" w:rsidRDefault="000B20D9" w:rsidP="002A28ED">
            <w:pPr>
              <w:pStyle w:val="Normal1"/>
              <w:spacing w:line="276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5FB0" w:rsidRPr="002A28ED" w:rsidTr="002A28ED">
        <w:trPr>
          <w:trHeight w:hRule="exact" w:val="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0B20D9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2.</w:t>
            </w:r>
            <w:r w:rsidR="000B20D9">
              <w:rPr>
                <w:sz w:val="24"/>
                <w:szCs w:val="24"/>
              </w:rPr>
              <w:t>3</w:t>
            </w:r>
            <w:r w:rsidRPr="002A28ED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Заимствованные слова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FB0" w:rsidRPr="002A28ED" w:rsidRDefault="000B20D9" w:rsidP="002A28ED">
            <w:pPr>
              <w:pStyle w:val="Normal1"/>
              <w:spacing w:line="276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5FB0" w:rsidRPr="002A28ED" w:rsidTr="002A28ED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0B20D9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2.</w:t>
            </w:r>
            <w:r w:rsidR="000B20D9">
              <w:rPr>
                <w:sz w:val="24"/>
                <w:szCs w:val="24"/>
              </w:rPr>
              <w:t>4</w:t>
            </w:r>
            <w:r w:rsidRPr="002A28ED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Ономатопоэтическая лексика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709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4</w:t>
            </w:r>
          </w:p>
        </w:tc>
      </w:tr>
      <w:tr w:rsidR="00D25FB0" w:rsidRPr="002A28ED" w:rsidTr="002A28ED">
        <w:trPr>
          <w:trHeight w:hRule="exact" w:val="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B0" w:rsidRPr="002A28ED" w:rsidRDefault="00414A39" w:rsidP="002A28ED">
            <w:pPr>
              <w:pStyle w:val="Normal1"/>
              <w:spacing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2A28ED">
              <w:rPr>
                <w:i/>
                <w:sz w:val="24"/>
                <w:szCs w:val="24"/>
              </w:rPr>
              <w:t>Текущий</w:t>
            </w:r>
            <w:r w:rsidR="00D25FB0" w:rsidRPr="002A28ED">
              <w:rPr>
                <w:i/>
                <w:sz w:val="24"/>
                <w:szCs w:val="24"/>
              </w:rPr>
              <w:t xml:space="preserve"> контроль 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FB0" w:rsidRPr="002A28ED" w:rsidRDefault="00D25FB0" w:rsidP="002A28ED">
            <w:pPr>
              <w:pStyle w:val="Normal1"/>
              <w:spacing w:line="276" w:lineRule="auto"/>
              <w:ind w:left="0" w:firstLine="709"/>
              <w:jc w:val="center"/>
              <w:rPr>
                <w:sz w:val="24"/>
                <w:szCs w:val="24"/>
              </w:rPr>
            </w:pPr>
            <w:r w:rsidRPr="002A28ED">
              <w:rPr>
                <w:sz w:val="24"/>
                <w:szCs w:val="24"/>
              </w:rPr>
              <w:t>2</w:t>
            </w:r>
          </w:p>
        </w:tc>
      </w:tr>
    </w:tbl>
    <w:p w:rsidR="00394A4D" w:rsidRPr="00C93B7D" w:rsidRDefault="00394A4D" w:rsidP="002A28ED">
      <w:pPr>
        <w:spacing w:line="360" w:lineRule="auto"/>
        <w:rPr>
          <w:b/>
          <w:bCs/>
          <w:i/>
          <w:sz w:val="26"/>
          <w:szCs w:val="28"/>
        </w:rPr>
      </w:pPr>
    </w:p>
    <w:p w:rsidR="00394A4D" w:rsidRPr="006716BB" w:rsidRDefault="00394A4D" w:rsidP="006716BB">
      <w:pPr>
        <w:spacing w:line="360" w:lineRule="auto"/>
        <w:ind w:firstLine="709"/>
        <w:rPr>
          <w:b/>
          <w:bCs/>
          <w:i/>
          <w:color w:val="000000" w:themeColor="text1" w:themeShade="80"/>
          <w:sz w:val="26"/>
          <w:szCs w:val="28"/>
        </w:rPr>
      </w:pPr>
      <w:r w:rsidRPr="00C93B7D">
        <w:rPr>
          <w:b/>
          <w:bCs/>
          <w:i/>
          <w:color w:val="000000" w:themeColor="text1" w:themeShade="80"/>
          <w:sz w:val="26"/>
          <w:szCs w:val="28"/>
        </w:rPr>
        <w:t>3.4 Лабораторные занятия</w:t>
      </w:r>
    </w:p>
    <w:p w:rsidR="00394A4D" w:rsidRPr="002A28ED" w:rsidRDefault="00C93234" w:rsidP="002A28ED">
      <w:pPr>
        <w:spacing w:line="360" w:lineRule="auto"/>
        <w:ind w:firstLine="709"/>
        <w:rPr>
          <w:color w:val="000000" w:themeColor="text1" w:themeShade="80"/>
          <w:sz w:val="26"/>
          <w:szCs w:val="28"/>
        </w:rPr>
      </w:pPr>
      <w:r w:rsidRPr="002A28ED">
        <w:rPr>
          <w:color w:val="000000" w:themeColor="text1" w:themeShade="80"/>
          <w:sz w:val="26"/>
          <w:szCs w:val="28"/>
        </w:rPr>
        <w:t>У</w:t>
      </w:r>
      <w:r w:rsidR="00394A4D" w:rsidRPr="002A28ED">
        <w:rPr>
          <w:color w:val="000000" w:themeColor="text1" w:themeShade="80"/>
          <w:sz w:val="26"/>
          <w:szCs w:val="28"/>
        </w:rPr>
        <w:t xml:space="preserve">чебным планом не </w:t>
      </w:r>
      <w:proofErr w:type="gramStart"/>
      <w:r w:rsidR="00394A4D" w:rsidRPr="002A28ED">
        <w:rPr>
          <w:color w:val="000000" w:themeColor="text1" w:themeShade="80"/>
          <w:sz w:val="26"/>
          <w:szCs w:val="28"/>
        </w:rPr>
        <w:t>предусмотрены</w:t>
      </w:r>
      <w:proofErr w:type="gramEnd"/>
      <w:r w:rsidR="00394A4D" w:rsidRPr="002A28ED">
        <w:rPr>
          <w:color w:val="000000" w:themeColor="text1" w:themeShade="80"/>
          <w:sz w:val="26"/>
          <w:szCs w:val="28"/>
        </w:rPr>
        <w:t>.</w:t>
      </w:r>
    </w:p>
    <w:p w:rsidR="00394A4D" w:rsidRPr="002A28ED" w:rsidRDefault="00394A4D" w:rsidP="002A28ED">
      <w:pPr>
        <w:spacing w:line="360" w:lineRule="auto"/>
        <w:rPr>
          <w:b/>
          <w:bCs/>
          <w:color w:val="000000" w:themeColor="text1" w:themeShade="80"/>
          <w:sz w:val="26"/>
          <w:szCs w:val="28"/>
        </w:rPr>
      </w:pPr>
    </w:p>
    <w:p w:rsidR="00394A4D" w:rsidRPr="006716BB" w:rsidRDefault="006716BB" w:rsidP="006716BB">
      <w:pPr>
        <w:spacing w:line="360" w:lineRule="auto"/>
        <w:ind w:firstLine="709"/>
        <w:rPr>
          <w:b/>
          <w:bCs/>
          <w:i/>
          <w:color w:val="000000" w:themeColor="text1" w:themeShade="80"/>
          <w:sz w:val="26"/>
          <w:szCs w:val="28"/>
        </w:rPr>
      </w:pPr>
      <w:r>
        <w:rPr>
          <w:b/>
          <w:bCs/>
          <w:i/>
          <w:color w:val="000000" w:themeColor="text1" w:themeShade="80"/>
          <w:sz w:val="26"/>
          <w:szCs w:val="28"/>
        </w:rPr>
        <w:t>3.5 Самостоятельная р</w:t>
      </w:r>
      <w:r w:rsidR="00394A4D" w:rsidRPr="00C93B7D">
        <w:rPr>
          <w:b/>
          <w:bCs/>
          <w:i/>
          <w:color w:val="000000" w:themeColor="text1" w:themeShade="80"/>
          <w:sz w:val="26"/>
          <w:szCs w:val="28"/>
        </w:rPr>
        <w:t>абота</w:t>
      </w:r>
    </w:p>
    <w:p w:rsidR="00C93B7D" w:rsidRPr="00C93B7D" w:rsidRDefault="00C93B7D" w:rsidP="00C93B7D">
      <w:pPr>
        <w:spacing w:line="360" w:lineRule="auto"/>
        <w:ind w:firstLine="709"/>
        <w:rPr>
          <w:color w:val="000000"/>
          <w:sz w:val="26"/>
          <w:szCs w:val="28"/>
        </w:rPr>
      </w:pPr>
      <w:r w:rsidRPr="00C93B7D">
        <w:rPr>
          <w:color w:val="000000"/>
          <w:sz w:val="26"/>
          <w:szCs w:val="28"/>
        </w:rPr>
        <w:t xml:space="preserve">В рамках дисциплины «Лексикология </w:t>
      </w:r>
      <w:r w:rsidR="006716BB">
        <w:rPr>
          <w:color w:val="000000"/>
          <w:sz w:val="26"/>
          <w:szCs w:val="28"/>
        </w:rPr>
        <w:t>(</w:t>
      </w:r>
      <w:r w:rsidRPr="00C93B7D">
        <w:rPr>
          <w:color w:val="000000"/>
          <w:sz w:val="26"/>
          <w:szCs w:val="28"/>
        </w:rPr>
        <w:t>японск</w:t>
      </w:r>
      <w:r w:rsidR="006716BB">
        <w:rPr>
          <w:color w:val="000000"/>
          <w:sz w:val="26"/>
          <w:szCs w:val="28"/>
        </w:rPr>
        <w:t>ий</w:t>
      </w:r>
      <w:r w:rsidRPr="00C93B7D">
        <w:rPr>
          <w:color w:val="000000"/>
          <w:sz w:val="26"/>
          <w:szCs w:val="28"/>
        </w:rPr>
        <w:t xml:space="preserve"> язык</w:t>
      </w:r>
      <w:r w:rsidR="006716BB">
        <w:rPr>
          <w:color w:val="000000"/>
          <w:sz w:val="26"/>
          <w:szCs w:val="28"/>
        </w:rPr>
        <w:t>)</w:t>
      </w:r>
      <w:r w:rsidRPr="00C93B7D">
        <w:rPr>
          <w:color w:val="000000"/>
          <w:sz w:val="26"/>
          <w:szCs w:val="28"/>
        </w:rPr>
        <w:t>» реализуются следующие виды самостоятельной работы:</w:t>
      </w:r>
    </w:p>
    <w:p w:rsidR="00C93B7D" w:rsidRPr="00C93B7D" w:rsidRDefault="00C93B7D" w:rsidP="00C93B7D">
      <w:pPr>
        <w:spacing w:line="360" w:lineRule="auto"/>
        <w:ind w:firstLine="709"/>
        <w:rPr>
          <w:color w:val="000000"/>
          <w:sz w:val="26"/>
          <w:szCs w:val="28"/>
        </w:rPr>
      </w:pPr>
      <w:r w:rsidRPr="00C93B7D">
        <w:rPr>
          <w:color w:val="000000"/>
          <w:sz w:val="26"/>
          <w:szCs w:val="28"/>
        </w:rPr>
        <w:lastRenderedPageBreak/>
        <w:t xml:space="preserve">А. Самостоятельное изучение теоретического материала. </w:t>
      </w:r>
    </w:p>
    <w:p w:rsidR="00C93B7D" w:rsidRPr="00C93B7D" w:rsidRDefault="00C93B7D" w:rsidP="00C93B7D">
      <w:pPr>
        <w:spacing w:line="360" w:lineRule="auto"/>
        <w:ind w:firstLine="709"/>
        <w:rPr>
          <w:color w:val="000000"/>
          <w:sz w:val="26"/>
          <w:szCs w:val="28"/>
        </w:rPr>
      </w:pPr>
      <w:r w:rsidRPr="00C93B7D">
        <w:rPr>
          <w:color w:val="000000"/>
          <w:sz w:val="26"/>
          <w:szCs w:val="28"/>
        </w:rPr>
        <w:t xml:space="preserve">Рекомендуется для закрепления изученного материала и приобретения навыков самостоятельной работы с научной литературой. Поскольку объем знаний студентов второго курса японского отделения все еще не позволяет осваивать специальные научные тексты на языке оригинала, самостоятельное изучение теоретического материала предусматривает работу с русскоязычными пособиями. </w:t>
      </w:r>
    </w:p>
    <w:p w:rsidR="00C93B7D" w:rsidRPr="00C93B7D" w:rsidRDefault="00C93B7D" w:rsidP="00C93B7D">
      <w:pPr>
        <w:spacing w:line="360" w:lineRule="auto"/>
        <w:ind w:firstLine="709"/>
        <w:rPr>
          <w:color w:val="000000"/>
          <w:sz w:val="26"/>
          <w:szCs w:val="28"/>
        </w:rPr>
      </w:pPr>
      <w:r w:rsidRPr="00C93B7D">
        <w:rPr>
          <w:color w:val="000000"/>
          <w:sz w:val="26"/>
          <w:szCs w:val="28"/>
        </w:rPr>
        <w:t>Б. Выполнение практических заданий</w:t>
      </w:r>
    </w:p>
    <w:p w:rsidR="00C93B7D" w:rsidRPr="00C93B7D" w:rsidRDefault="00C93B7D" w:rsidP="00C93B7D">
      <w:pPr>
        <w:spacing w:line="360" w:lineRule="auto"/>
        <w:ind w:firstLine="709"/>
        <w:rPr>
          <w:color w:val="000000"/>
          <w:sz w:val="26"/>
          <w:szCs w:val="28"/>
        </w:rPr>
      </w:pPr>
      <w:r w:rsidRPr="00C93B7D">
        <w:rPr>
          <w:color w:val="000000"/>
          <w:sz w:val="26"/>
          <w:szCs w:val="28"/>
        </w:rPr>
        <w:t xml:space="preserve">Задания составлены в соответствии с тематическим планом теоретического курса, предусмотренным настоящей программой (п.3.2). Выполнение заданий позволяет успешно усвоить пройденный теоретический материал и выработать умение применять теоретические знания на практике. </w:t>
      </w:r>
    </w:p>
    <w:p w:rsidR="00C93B7D" w:rsidRPr="00C93B7D" w:rsidRDefault="00C93B7D" w:rsidP="00C93B7D">
      <w:pPr>
        <w:spacing w:line="360" w:lineRule="auto"/>
        <w:ind w:firstLine="709"/>
        <w:rPr>
          <w:color w:val="000000"/>
          <w:sz w:val="26"/>
          <w:szCs w:val="28"/>
        </w:rPr>
      </w:pPr>
      <w:r w:rsidRPr="00C93B7D">
        <w:rPr>
          <w:color w:val="000000"/>
          <w:sz w:val="26"/>
          <w:szCs w:val="28"/>
        </w:rPr>
        <w:t>В. Презентации</w:t>
      </w:r>
    </w:p>
    <w:p w:rsidR="00394A4D" w:rsidRDefault="00C93B7D" w:rsidP="00C93B7D">
      <w:pPr>
        <w:spacing w:line="360" w:lineRule="auto"/>
        <w:ind w:firstLine="709"/>
        <w:rPr>
          <w:color w:val="000000"/>
          <w:sz w:val="26"/>
          <w:szCs w:val="28"/>
        </w:rPr>
      </w:pPr>
      <w:r w:rsidRPr="00C93B7D">
        <w:rPr>
          <w:color w:val="000000"/>
          <w:sz w:val="26"/>
          <w:szCs w:val="28"/>
        </w:rPr>
        <w:t xml:space="preserve">Презентации - один из видов текущего контроля студентов по самостоятельному изучению теоретического материала. Темы презентаций предоставляются преподавателем минимум за неделю до занятия, на котором планируется выступить с защитой презентации. Время выступления не должно превышать 10 мин. По усмотрению преподавателя может быть организована дискуссия по теме презентации. </w:t>
      </w:r>
    </w:p>
    <w:p w:rsidR="00C93B7D" w:rsidRPr="00C93B7D" w:rsidRDefault="00C93B7D" w:rsidP="00C93B7D">
      <w:pPr>
        <w:spacing w:line="360" w:lineRule="auto"/>
        <w:ind w:firstLine="709"/>
        <w:rPr>
          <w:i/>
          <w:sz w:val="26"/>
          <w:szCs w:val="28"/>
        </w:rPr>
      </w:pPr>
    </w:p>
    <w:p w:rsidR="00EC7839" w:rsidRPr="00C93B7D" w:rsidRDefault="00EC7839" w:rsidP="002A28ED">
      <w:pPr>
        <w:spacing w:line="360" w:lineRule="auto"/>
        <w:ind w:firstLine="708"/>
        <w:rPr>
          <w:b/>
          <w:i/>
          <w:sz w:val="26"/>
          <w:szCs w:val="28"/>
        </w:rPr>
      </w:pPr>
      <w:r w:rsidRPr="00C93B7D">
        <w:rPr>
          <w:b/>
          <w:i/>
          <w:sz w:val="26"/>
          <w:szCs w:val="28"/>
        </w:rPr>
        <w:t>3.6 Формы контроля</w:t>
      </w:r>
    </w:p>
    <w:p w:rsidR="00EC7839" w:rsidRPr="002A28ED" w:rsidRDefault="00EC7839" w:rsidP="006716BB">
      <w:pPr>
        <w:numPr>
          <w:ilvl w:val="0"/>
          <w:numId w:val="23"/>
        </w:numPr>
        <w:spacing w:line="360" w:lineRule="auto"/>
        <w:jc w:val="left"/>
        <w:rPr>
          <w:sz w:val="26"/>
          <w:szCs w:val="28"/>
        </w:rPr>
      </w:pPr>
      <w:r w:rsidRPr="002A28ED">
        <w:rPr>
          <w:sz w:val="26"/>
          <w:szCs w:val="28"/>
        </w:rPr>
        <w:t>Выполнение</w:t>
      </w:r>
      <w:r w:rsidR="00414A39" w:rsidRPr="002A28ED">
        <w:rPr>
          <w:sz w:val="26"/>
          <w:szCs w:val="28"/>
        </w:rPr>
        <w:t xml:space="preserve"> практических заданий          </w:t>
      </w:r>
      <w:r w:rsidRPr="002A28ED">
        <w:rPr>
          <w:sz w:val="26"/>
          <w:szCs w:val="28"/>
        </w:rPr>
        <w:t>1</w:t>
      </w:r>
      <w:r w:rsidR="00414A39" w:rsidRPr="002A28ED">
        <w:rPr>
          <w:sz w:val="26"/>
          <w:szCs w:val="28"/>
        </w:rPr>
        <w:t>0</w:t>
      </w:r>
      <w:r w:rsidRPr="002A28ED">
        <w:rPr>
          <w:sz w:val="26"/>
          <w:szCs w:val="28"/>
        </w:rPr>
        <w:t>%</w:t>
      </w:r>
    </w:p>
    <w:p w:rsidR="00EC7839" w:rsidRPr="002A28ED" w:rsidRDefault="006716BB" w:rsidP="006716BB">
      <w:pPr>
        <w:numPr>
          <w:ilvl w:val="0"/>
          <w:numId w:val="23"/>
        </w:numPr>
        <w:spacing w:line="360" w:lineRule="auto"/>
        <w:jc w:val="left"/>
        <w:rPr>
          <w:sz w:val="26"/>
          <w:szCs w:val="28"/>
        </w:rPr>
      </w:pPr>
      <w:r>
        <w:rPr>
          <w:sz w:val="26"/>
          <w:szCs w:val="28"/>
        </w:rPr>
        <w:t>Текущий</w:t>
      </w:r>
      <w:r w:rsidR="00EC7839" w:rsidRPr="002A28ED">
        <w:rPr>
          <w:sz w:val="26"/>
          <w:szCs w:val="28"/>
        </w:rPr>
        <w:t xml:space="preserve"> контроль </w:t>
      </w:r>
      <w:r w:rsidR="002A28ED">
        <w:rPr>
          <w:sz w:val="26"/>
          <w:szCs w:val="28"/>
        </w:rPr>
        <w:tab/>
      </w:r>
      <w:r w:rsidR="002A28ED">
        <w:rPr>
          <w:sz w:val="26"/>
          <w:szCs w:val="28"/>
        </w:rPr>
        <w:tab/>
      </w:r>
      <w:r w:rsidR="002A28ED">
        <w:rPr>
          <w:sz w:val="26"/>
          <w:szCs w:val="28"/>
        </w:rPr>
        <w:tab/>
        <w:t xml:space="preserve">     </w:t>
      </w:r>
      <w:r w:rsidR="001319EB" w:rsidRPr="002A28ED">
        <w:rPr>
          <w:sz w:val="26"/>
          <w:szCs w:val="28"/>
        </w:rPr>
        <w:t>30</w:t>
      </w:r>
      <w:r w:rsidR="00EC7839" w:rsidRPr="002A28ED">
        <w:rPr>
          <w:sz w:val="26"/>
          <w:szCs w:val="28"/>
        </w:rPr>
        <w:t>%</w:t>
      </w:r>
    </w:p>
    <w:p w:rsidR="00EC7839" w:rsidRPr="002A28ED" w:rsidRDefault="001319EB" w:rsidP="006716BB">
      <w:pPr>
        <w:numPr>
          <w:ilvl w:val="0"/>
          <w:numId w:val="23"/>
        </w:numPr>
        <w:spacing w:line="360" w:lineRule="auto"/>
        <w:jc w:val="left"/>
        <w:rPr>
          <w:sz w:val="26"/>
          <w:szCs w:val="28"/>
        </w:rPr>
      </w:pPr>
      <w:r w:rsidRPr="002A28ED">
        <w:rPr>
          <w:sz w:val="26"/>
          <w:szCs w:val="28"/>
        </w:rPr>
        <w:t>Доклады</w:t>
      </w:r>
      <w:r w:rsidR="00EC7839" w:rsidRPr="002A28ED">
        <w:rPr>
          <w:sz w:val="26"/>
          <w:szCs w:val="28"/>
        </w:rPr>
        <w:t xml:space="preserve">                         </w:t>
      </w:r>
      <w:r w:rsidR="00414A39" w:rsidRPr="002A28ED">
        <w:rPr>
          <w:sz w:val="26"/>
          <w:szCs w:val="28"/>
        </w:rPr>
        <w:t xml:space="preserve">                              </w:t>
      </w:r>
      <w:r w:rsidRPr="002A28ED">
        <w:rPr>
          <w:sz w:val="26"/>
          <w:szCs w:val="28"/>
        </w:rPr>
        <w:t>1</w:t>
      </w:r>
      <w:r w:rsidR="00414A39" w:rsidRPr="002A28ED">
        <w:rPr>
          <w:sz w:val="26"/>
          <w:szCs w:val="28"/>
        </w:rPr>
        <w:t>0</w:t>
      </w:r>
      <w:r w:rsidR="00EC7839" w:rsidRPr="002A28ED">
        <w:rPr>
          <w:sz w:val="26"/>
          <w:szCs w:val="28"/>
        </w:rPr>
        <w:t>%</w:t>
      </w:r>
    </w:p>
    <w:p w:rsidR="006716BB" w:rsidRPr="000B20D9" w:rsidRDefault="006716BB" w:rsidP="000B20D9">
      <w:pPr>
        <w:pStyle w:val="aa"/>
        <w:numPr>
          <w:ilvl w:val="0"/>
          <w:numId w:val="23"/>
        </w:numPr>
        <w:spacing w:line="360" w:lineRule="auto"/>
        <w:rPr>
          <w:sz w:val="26"/>
          <w:szCs w:val="28"/>
        </w:rPr>
      </w:pPr>
      <w:r w:rsidRPr="006716BB">
        <w:rPr>
          <w:sz w:val="26"/>
          <w:szCs w:val="28"/>
        </w:rPr>
        <w:t xml:space="preserve">Промежуточный контроль          </w:t>
      </w:r>
      <w:r w:rsidR="002A28ED" w:rsidRPr="006716BB">
        <w:rPr>
          <w:sz w:val="26"/>
          <w:szCs w:val="28"/>
        </w:rPr>
        <w:tab/>
        <w:t xml:space="preserve">     </w:t>
      </w:r>
      <w:r w:rsidR="00414A39" w:rsidRPr="006716BB">
        <w:rPr>
          <w:sz w:val="26"/>
          <w:szCs w:val="28"/>
        </w:rPr>
        <w:t>5</w:t>
      </w:r>
      <w:r w:rsidR="00EC7839" w:rsidRPr="006716BB">
        <w:rPr>
          <w:sz w:val="26"/>
          <w:szCs w:val="28"/>
        </w:rPr>
        <w:t>0%</w:t>
      </w:r>
    </w:p>
    <w:p w:rsidR="00394A4D" w:rsidRPr="002A28ED" w:rsidRDefault="00394A4D" w:rsidP="006716BB">
      <w:pPr>
        <w:spacing w:line="360" w:lineRule="auto"/>
        <w:ind w:firstLine="709"/>
        <w:rPr>
          <w:b/>
          <w:bCs/>
          <w:sz w:val="26"/>
          <w:szCs w:val="28"/>
        </w:rPr>
      </w:pPr>
      <w:r w:rsidRPr="002A28ED">
        <w:rPr>
          <w:b/>
          <w:bCs/>
          <w:sz w:val="26"/>
          <w:szCs w:val="28"/>
        </w:rPr>
        <w:t>4 Учебно-методические материалы по дисциплине</w:t>
      </w:r>
    </w:p>
    <w:p w:rsidR="00394A4D" w:rsidRPr="00654F19" w:rsidRDefault="00394A4D" w:rsidP="00654F19">
      <w:pPr>
        <w:spacing w:line="360" w:lineRule="auto"/>
        <w:ind w:firstLine="709"/>
        <w:rPr>
          <w:b/>
          <w:bCs/>
          <w:i/>
          <w:sz w:val="26"/>
          <w:szCs w:val="28"/>
        </w:rPr>
      </w:pPr>
      <w:r w:rsidRPr="00C93B7D">
        <w:rPr>
          <w:b/>
          <w:bCs/>
          <w:i/>
          <w:sz w:val="26"/>
          <w:szCs w:val="28"/>
        </w:rPr>
        <w:t>4.1 Основная литература</w:t>
      </w:r>
    </w:p>
    <w:p w:rsidR="00394A4D" w:rsidRPr="002A28ED" w:rsidRDefault="00AB5EFE" w:rsidP="002A28ED">
      <w:pPr>
        <w:pStyle w:val="aa"/>
        <w:numPr>
          <w:ilvl w:val="0"/>
          <w:numId w:val="12"/>
        </w:numPr>
        <w:spacing w:line="360" w:lineRule="auto"/>
        <w:rPr>
          <w:sz w:val="26"/>
          <w:szCs w:val="28"/>
        </w:rPr>
      </w:pPr>
      <w:r w:rsidRPr="002A28ED">
        <w:rPr>
          <w:sz w:val="26"/>
          <w:szCs w:val="28"/>
        </w:rPr>
        <w:t xml:space="preserve">Алпатов В.М. Теоретическая грамматика японского языка. - М.: </w:t>
      </w:r>
      <w:proofErr w:type="spellStart"/>
      <w:r w:rsidRPr="002A28ED">
        <w:rPr>
          <w:sz w:val="26"/>
          <w:szCs w:val="28"/>
        </w:rPr>
        <w:t>Наталис</w:t>
      </w:r>
      <w:proofErr w:type="spellEnd"/>
      <w:r w:rsidRPr="002A28ED">
        <w:rPr>
          <w:sz w:val="26"/>
          <w:szCs w:val="28"/>
        </w:rPr>
        <w:t>, 2008. -1 т., 560 с.</w:t>
      </w:r>
    </w:p>
    <w:p w:rsidR="00AB5EFE" w:rsidRPr="002A28ED" w:rsidRDefault="00AB5EFE" w:rsidP="002A28ED">
      <w:pPr>
        <w:pStyle w:val="aa"/>
        <w:numPr>
          <w:ilvl w:val="0"/>
          <w:numId w:val="12"/>
        </w:numPr>
        <w:spacing w:line="360" w:lineRule="auto"/>
        <w:rPr>
          <w:sz w:val="26"/>
          <w:szCs w:val="28"/>
        </w:rPr>
      </w:pPr>
      <w:r w:rsidRPr="002A28ED">
        <w:rPr>
          <w:sz w:val="26"/>
          <w:szCs w:val="28"/>
        </w:rPr>
        <w:t xml:space="preserve">Маевский Е.В., Рысина Н.Г. </w:t>
      </w:r>
      <w:proofErr w:type="spellStart"/>
      <w:r w:rsidR="002778AB" w:rsidRPr="002A28ED">
        <w:rPr>
          <w:sz w:val="26"/>
          <w:szCs w:val="28"/>
        </w:rPr>
        <w:t>Гайрайго</w:t>
      </w:r>
      <w:proofErr w:type="spellEnd"/>
      <w:r w:rsidR="002778AB" w:rsidRPr="002A28ED">
        <w:rPr>
          <w:sz w:val="26"/>
          <w:szCs w:val="28"/>
        </w:rPr>
        <w:t xml:space="preserve">. </w:t>
      </w:r>
      <w:r w:rsidRPr="002A28ED">
        <w:rPr>
          <w:sz w:val="26"/>
          <w:szCs w:val="28"/>
        </w:rPr>
        <w:t xml:space="preserve">Японская транскрипция иностранных слов. - М.: </w:t>
      </w:r>
      <w:proofErr w:type="spellStart"/>
      <w:r w:rsidRPr="002A28ED">
        <w:rPr>
          <w:sz w:val="26"/>
          <w:szCs w:val="28"/>
        </w:rPr>
        <w:t>Муравей-Гайд</w:t>
      </w:r>
      <w:proofErr w:type="spellEnd"/>
      <w:r w:rsidR="002778AB" w:rsidRPr="002A28ED">
        <w:rPr>
          <w:sz w:val="26"/>
          <w:szCs w:val="28"/>
        </w:rPr>
        <w:t>, 2000. - 48 с.</w:t>
      </w:r>
    </w:p>
    <w:p w:rsidR="00AB5EFE" w:rsidRPr="002A28ED" w:rsidRDefault="00AB5EFE" w:rsidP="002A28ED">
      <w:pPr>
        <w:pStyle w:val="aa"/>
        <w:numPr>
          <w:ilvl w:val="0"/>
          <w:numId w:val="12"/>
        </w:numPr>
        <w:spacing w:line="360" w:lineRule="auto"/>
        <w:rPr>
          <w:sz w:val="26"/>
          <w:szCs w:val="28"/>
        </w:rPr>
      </w:pPr>
      <w:r w:rsidRPr="002A28ED">
        <w:rPr>
          <w:sz w:val="26"/>
          <w:szCs w:val="28"/>
        </w:rPr>
        <w:t xml:space="preserve">Пашковский А.А. Слово в японском языке / </w:t>
      </w:r>
      <w:proofErr w:type="gramStart"/>
      <w:r w:rsidRPr="002A28ED">
        <w:rPr>
          <w:sz w:val="26"/>
          <w:szCs w:val="28"/>
        </w:rPr>
        <w:t>под</w:t>
      </w:r>
      <w:proofErr w:type="gramEnd"/>
      <w:r w:rsidRPr="002A28ED">
        <w:rPr>
          <w:sz w:val="26"/>
          <w:szCs w:val="28"/>
        </w:rPr>
        <w:t xml:space="preserve"> общ. Ред. И с предисловием И.Ф. </w:t>
      </w:r>
      <w:proofErr w:type="spellStart"/>
      <w:r w:rsidRPr="002A28ED">
        <w:rPr>
          <w:sz w:val="26"/>
          <w:szCs w:val="28"/>
        </w:rPr>
        <w:t>Вардуля</w:t>
      </w:r>
      <w:proofErr w:type="spellEnd"/>
      <w:r w:rsidRPr="002A28ED">
        <w:rPr>
          <w:sz w:val="26"/>
          <w:szCs w:val="28"/>
        </w:rPr>
        <w:t xml:space="preserve">. Изд. 2-е, </w:t>
      </w:r>
      <w:proofErr w:type="spellStart"/>
      <w:r w:rsidRPr="002A28ED">
        <w:rPr>
          <w:sz w:val="26"/>
          <w:szCs w:val="28"/>
        </w:rPr>
        <w:t>испр</w:t>
      </w:r>
      <w:proofErr w:type="spellEnd"/>
      <w:r w:rsidRPr="002A28ED">
        <w:rPr>
          <w:sz w:val="26"/>
          <w:szCs w:val="28"/>
        </w:rPr>
        <w:t xml:space="preserve">. - М.: </w:t>
      </w:r>
      <w:proofErr w:type="spellStart"/>
      <w:r w:rsidRPr="002A28ED">
        <w:rPr>
          <w:sz w:val="26"/>
          <w:szCs w:val="28"/>
        </w:rPr>
        <w:t>КомКнига</w:t>
      </w:r>
      <w:proofErr w:type="spellEnd"/>
      <w:r w:rsidRPr="002A28ED">
        <w:rPr>
          <w:sz w:val="26"/>
          <w:szCs w:val="28"/>
        </w:rPr>
        <w:t>, 2006. - 208 с.</w:t>
      </w:r>
    </w:p>
    <w:p w:rsidR="00394A4D" w:rsidRDefault="00394A4D" w:rsidP="002A28ED">
      <w:pPr>
        <w:pStyle w:val="3"/>
        <w:spacing w:line="360" w:lineRule="auto"/>
        <w:ind w:firstLine="0"/>
        <w:rPr>
          <w:sz w:val="26"/>
          <w:lang w:eastAsia="ja-JP"/>
        </w:rPr>
      </w:pPr>
    </w:p>
    <w:p w:rsidR="00654F19" w:rsidRDefault="00654F19" w:rsidP="002A28ED">
      <w:pPr>
        <w:pStyle w:val="3"/>
        <w:spacing w:line="360" w:lineRule="auto"/>
        <w:ind w:firstLine="0"/>
        <w:rPr>
          <w:i/>
          <w:sz w:val="26"/>
          <w:lang w:eastAsia="ja-JP"/>
        </w:rPr>
      </w:pPr>
      <w:r>
        <w:rPr>
          <w:i/>
          <w:sz w:val="26"/>
          <w:lang w:eastAsia="ja-JP"/>
        </w:rPr>
        <w:t xml:space="preserve">            </w:t>
      </w:r>
      <w:r w:rsidRPr="00654F19">
        <w:rPr>
          <w:i/>
          <w:sz w:val="26"/>
          <w:lang w:eastAsia="ja-JP"/>
        </w:rPr>
        <w:t>4.2 Дополнительная литература</w:t>
      </w:r>
    </w:p>
    <w:p w:rsidR="00654F19" w:rsidRPr="00654F19" w:rsidRDefault="00654F19" w:rsidP="00654F19">
      <w:pPr>
        <w:pStyle w:val="3"/>
        <w:numPr>
          <w:ilvl w:val="0"/>
          <w:numId w:val="12"/>
        </w:numPr>
        <w:spacing w:line="360" w:lineRule="auto"/>
        <w:rPr>
          <w:b w:val="0"/>
          <w:sz w:val="26"/>
          <w:lang w:eastAsia="ja-JP"/>
        </w:rPr>
      </w:pPr>
      <w:r w:rsidRPr="00654F19">
        <w:rPr>
          <w:b w:val="0"/>
          <w:sz w:val="26"/>
          <w:lang w:eastAsia="ja-JP"/>
        </w:rPr>
        <w:t>Алпатов В.М. Категории вежливости в современном японском языке</w:t>
      </w:r>
      <w:proofErr w:type="gramStart"/>
      <w:r w:rsidRPr="00654F19">
        <w:rPr>
          <w:b w:val="0"/>
          <w:sz w:val="26"/>
          <w:lang w:eastAsia="ja-JP"/>
        </w:rPr>
        <w:t xml:space="preserve"> :</w:t>
      </w:r>
      <w:proofErr w:type="gramEnd"/>
      <w:r w:rsidRPr="00654F19">
        <w:rPr>
          <w:b w:val="0"/>
          <w:sz w:val="26"/>
          <w:lang w:eastAsia="ja-JP"/>
        </w:rPr>
        <w:t xml:space="preserve"> /В. М. Алпатов</w:t>
      </w:r>
      <w:proofErr w:type="gramStart"/>
      <w:r w:rsidRPr="00654F19">
        <w:rPr>
          <w:b w:val="0"/>
          <w:sz w:val="26"/>
          <w:lang w:eastAsia="ja-JP"/>
        </w:rPr>
        <w:t xml:space="preserve"> ;</w:t>
      </w:r>
      <w:proofErr w:type="gramEnd"/>
      <w:r w:rsidRPr="00654F19">
        <w:rPr>
          <w:b w:val="0"/>
          <w:sz w:val="26"/>
          <w:lang w:eastAsia="ja-JP"/>
        </w:rPr>
        <w:t xml:space="preserve"> отв. ред. И. Ф. </w:t>
      </w:r>
      <w:proofErr w:type="spellStart"/>
      <w:r w:rsidRPr="00654F19">
        <w:rPr>
          <w:b w:val="0"/>
          <w:sz w:val="26"/>
          <w:lang w:eastAsia="ja-JP"/>
        </w:rPr>
        <w:t>Вардуль</w:t>
      </w:r>
      <w:proofErr w:type="spellEnd"/>
      <w:r w:rsidRPr="00654F19">
        <w:rPr>
          <w:b w:val="0"/>
          <w:sz w:val="26"/>
          <w:lang w:eastAsia="ja-JP"/>
        </w:rPr>
        <w:t>. - 2011</w:t>
      </w:r>
    </w:p>
    <w:p w:rsidR="00654F19" w:rsidRPr="002A28ED" w:rsidRDefault="00654F19" w:rsidP="00654F19">
      <w:pPr>
        <w:pStyle w:val="aa"/>
        <w:numPr>
          <w:ilvl w:val="0"/>
          <w:numId w:val="12"/>
        </w:numPr>
        <w:spacing w:line="360" w:lineRule="auto"/>
        <w:rPr>
          <w:sz w:val="26"/>
          <w:szCs w:val="28"/>
        </w:rPr>
      </w:pPr>
      <w:r w:rsidRPr="002A28ED">
        <w:rPr>
          <w:sz w:val="26"/>
          <w:szCs w:val="28"/>
        </w:rPr>
        <w:t>Алпатов В.М. Япония: язык и общество. - М.: Муравей, 2003</w:t>
      </w:r>
    </w:p>
    <w:p w:rsidR="00654F19" w:rsidRPr="002A28ED" w:rsidRDefault="00654F19" w:rsidP="00654F19">
      <w:pPr>
        <w:pStyle w:val="aa"/>
        <w:numPr>
          <w:ilvl w:val="0"/>
          <w:numId w:val="12"/>
        </w:numPr>
        <w:spacing w:line="360" w:lineRule="auto"/>
        <w:rPr>
          <w:sz w:val="26"/>
          <w:szCs w:val="28"/>
        </w:rPr>
      </w:pPr>
      <w:proofErr w:type="spellStart"/>
      <w:r w:rsidRPr="002A28ED">
        <w:rPr>
          <w:sz w:val="26"/>
          <w:szCs w:val="28"/>
        </w:rPr>
        <w:t>Мушинский</w:t>
      </w:r>
      <w:proofErr w:type="spellEnd"/>
      <w:r w:rsidRPr="002A28ED">
        <w:rPr>
          <w:sz w:val="26"/>
          <w:szCs w:val="28"/>
        </w:rPr>
        <w:t xml:space="preserve"> А.Ф. Как прочесть и понять значения иероглифических сочетаний. - М.: Восток-Запад, 2006. - 48 </w:t>
      </w:r>
      <w:proofErr w:type="gramStart"/>
      <w:r w:rsidRPr="002A28ED">
        <w:rPr>
          <w:sz w:val="26"/>
          <w:szCs w:val="28"/>
        </w:rPr>
        <w:t>с</w:t>
      </w:r>
      <w:proofErr w:type="gramEnd"/>
      <w:r w:rsidRPr="002A28ED">
        <w:rPr>
          <w:sz w:val="26"/>
          <w:szCs w:val="28"/>
        </w:rPr>
        <w:t>.</w:t>
      </w:r>
    </w:p>
    <w:p w:rsidR="00654F19" w:rsidRPr="002A28ED" w:rsidRDefault="00654F19" w:rsidP="00654F19">
      <w:pPr>
        <w:pStyle w:val="aa"/>
        <w:numPr>
          <w:ilvl w:val="0"/>
          <w:numId w:val="12"/>
        </w:numPr>
        <w:spacing w:line="360" w:lineRule="auto"/>
        <w:rPr>
          <w:sz w:val="26"/>
          <w:szCs w:val="28"/>
        </w:rPr>
      </w:pPr>
      <w:proofErr w:type="spellStart"/>
      <w:r w:rsidRPr="002A28ED">
        <w:rPr>
          <w:sz w:val="26"/>
          <w:szCs w:val="28"/>
        </w:rPr>
        <w:t>Подшибякина</w:t>
      </w:r>
      <w:proofErr w:type="spellEnd"/>
      <w:r w:rsidRPr="002A28ED">
        <w:rPr>
          <w:sz w:val="26"/>
          <w:szCs w:val="28"/>
        </w:rPr>
        <w:t xml:space="preserve"> А.А. Ономатопоэтическая лексика в японском языке. </w:t>
      </w:r>
      <w:proofErr w:type="gramStart"/>
      <w:r w:rsidRPr="002A28ED">
        <w:rPr>
          <w:sz w:val="26"/>
          <w:szCs w:val="28"/>
        </w:rPr>
        <w:t>-М</w:t>
      </w:r>
      <w:proofErr w:type="gramEnd"/>
      <w:r w:rsidRPr="002A28ED">
        <w:rPr>
          <w:sz w:val="26"/>
          <w:szCs w:val="28"/>
        </w:rPr>
        <w:t>.: Муравей, 2003. - 64 с.</w:t>
      </w:r>
    </w:p>
    <w:p w:rsidR="00654F19" w:rsidRPr="002A28ED" w:rsidRDefault="00654F19" w:rsidP="00654F19">
      <w:pPr>
        <w:pStyle w:val="aa"/>
        <w:numPr>
          <w:ilvl w:val="0"/>
          <w:numId w:val="12"/>
        </w:numPr>
        <w:spacing w:line="360" w:lineRule="auto"/>
        <w:rPr>
          <w:color w:val="000000"/>
          <w:sz w:val="26"/>
          <w:szCs w:val="28"/>
          <w:lang w:eastAsia="ja-JP"/>
        </w:rPr>
      </w:pPr>
      <w:r w:rsidRPr="002A28ED">
        <w:rPr>
          <w:rFonts w:ascii="MS Mincho" w:eastAsia="MS Mincho" w:hAnsi="MS Mincho" w:hint="eastAsia"/>
          <w:sz w:val="26"/>
          <w:szCs w:val="28"/>
          <w:lang w:val="en-US" w:eastAsia="ja-JP"/>
        </w:rPr>
        <w:t>絵でわかるぎおんご・ぎたいご</w:t>
      </w:r>
      <w:r w:rsidRPr="002A28ED">
        <w:rPr>
          <w:rFonts w:eastAsiaTheme="minorEastAsia"/>
          <w:sz w:val="26"/>
          <w:szCs w:val="28"/>
          <w:lang w:eastAsia="ja-JP"/>
        </w:rPr>
        <w:t>[</w:t>
      </w:r>
      <w:r w:rsidRPr="002A28ED">
        <w:rPr>
          <w:rFonts w:eastAsia="MS Mincho"/>
          <w:sz w:val="26"/>
          <w:szCs w:val="28"/>
          <w:lang w:eastAsia="ja-JP"/>
        </w:rPr>
        <w:t>Ономатопоэтическая лексика в картинках</w:t>
      </w:r>
      <w:r w:rsidRPr="002A28ED">
        <w:rPr>
          <w:rFonts w:eastAsiaTheme="minorEastAsia"/>
          <w:sz w:val="26"/>
          <w:szCs w:val="28"/>
          <w:lang w:eastAsia="ja-JP"/>
        </w:rPr>
        <w:t>]</w:t>
      </w:r>
      <w:r w:rsidRPr="002A28ED">
        <w:rPr>
          <w:rFonts w:eastAsiaTheme="minorEastAsia" w:hint="eastAsia"/>
          <w:sz w:val="26"/>
          <w:szCs w:val="28"/>
          <w:lang w:eastAsia="ja-JP"/>
        </w:rPr>
        <w:t>．－</w:t>
      </w:r>
      <w:r w:rsidRPr="002A28ED">
        <w:rPr>
          <w:rFonts w:ascii="MS Mincho" w:eastAsia="MS Mincho" w:hAnsi="MS Mincho" w:cs="MS Mincho" w:hint="eastAsia"/>
          <w:color w:val="000000"/>
          <w:sz w:val="26"/>
          <w:szCs w:val="28"/>
          <w:lang w:eastAsia="ja-JP"/>
        </w:rPr>
        <w:t>東京：株式会社アルク、</w:t>
      </w:r>
      <w:r w:rsidRPr="002A28ED">
        <w:rPr>
          <w:rFonts w:eastAsiaTheme="minorEastAsia" w:hint="eastAsia"/>
          <w:color w:val="000000"/>
          <w:sz w:val="26"/>
          <w:szCs w:val="28"/>
          <w:lang w:eastAsia="ja-JP"/>
        </w:rPr>
        <w:t>2003</w:t>
      </w:r>
      <w:r w:rsidRPr="002A28ED">
        <w:rPr>
          <w:rFonts w:ascii="MS Mincho" w:eastAsia="MS Mincho" w:hAnsi="MS Mincho" w:cs="MS Mincho" w:hint="eastAsia"/>
          <w:color w:val="000000"/>
          <w:sz w:val="26"/>
          <w:szCs w:val="28"/>
          <w:lang w:eastAsia="ja-JP"/>
        </w:rPr>
        <w:t>．</w:t>
      </w:r>
    </w:p>
    <w:p w:rsidR="00654F19" w:rsidRPr="00654F19" w:rsidRDefault="00654F19" w:rsidP="002A28ED">
      <w:pPr>
        <w:pStyle w:val="3"/>
        <w:spacing w:line="360" w:lineRule="auto"/>
        <w:ind w:firstLine="0"/>
        <w:rPr>
          <w:i/>
          <w:sz w:val="26"/>
          <w:lang w:eastAsia="ja-JP"/>
        </w:rPr>
      </w:pPr>
    </w:p>
    <w:p w:rsidR="00414A39" w:rsidRPr="006716BB" w:rsidRDefault="00414A39" w:rsidP="006716BB">
      <w:pPr>
        <w:pStyle w:val="21"/>
        <w:spacing w:line="360" w:lineRule="auto"/>
        <w:rPr>
          <w:b/>
          <w:i/>
          <w:sz w:val="26"/>
        </w:rPr>
      </w:pPr>
      <w:r w:rsidRPr="00C93B7D">
        <w:rPr>
          <w:b/>
          <w:i/>
          <w:sz w:val="26"/>
        </w:rPr>
        <w:t>4.</w:t>
      </w:r>
      <w:r w:rsidR="00654F19">
        <w:rPr>
          <w:b/>
          <w:i/>
          <w:sz w:val="26"/>
        </w:rPr>
        <w:t>3</w:t>
      </w:r>
      <w:r w:rsidRPr="00C93B7D">
        <w:rPr>
          <w:b/>
          <w:i/>
          <w:sz w:val="26"/>
        </w:rPr>
        <w:t xml:space="preserve"> Контрольно-измерительные материалы</w:t>
      </w: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r w:rsidRPr="002A28ED">
        <w:rPr>
          <w:sz w:val="26"/>
        </w:rPr>
        <w:t>В качестве контрольно-измерительных материалов знаний, умений и навыков студентов используются:</w:t>
      </w: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r w:rsidRPr="002A28ED">
        <w:rPr>
          <w:sz w:val="26"/>
        </w:rPr>
        <w:t>1. Экзаменационные билеты. Экзаменационные билеты содержат один вопрос по теоретической части дисциплины и один вопрос по практической части.</w:t>
      </w: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r w:rsidRPr="002A28ED">
        <w:rPr>
          <w:sz w:val="26"/>
        </w:rPr>
        <w:t>2. Контрольные работы для текущего контроля.</w:t>
      </w: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r w:rsidRPr="002A28ED">
        <w:rPr>
          <w:sz w:val="26"/>
        </w:rPr>
        <w:t>3. Комплекты заданий для домашних работ</w:t>
      </w: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</w:p>
    <w:p w:rsidR="006716BB" w:rsidRDefault="006716BB" w:rsidP="002A28ED">
      <w:pPr>
        <w:pStyle w:val="11"/>
        <w:spacing w:line="360" w:lineRule="auto"/>
        <w:rPr>
          <w:b/>
          <w:i/>
          <w:sz w:val="26"/>
        </w:rPr>
      </w:pPr>
    </w:p>
    <w:p w:rsidR="00414A39" w:rsidRPr="00C93B7D" w:rsidRDefault="00414A39" w:rsidP="002A28ED">
      <w:pPr>
        <w:pStyle w:val="11"/>
        <w:spacing w:line="360" w:lineRule="auto"/>
        <w:rPr>
          <w:b/>
          <w:i/>
          <w:sz w:val="26"/>
        </w:rPr>
      </w:pPr>
      <w:r w:rsidRPr="00C93B7D">
        <w:rPr>
          <w:b/>
          <w:i/>
          <w:sz w:val="26"/>
        </w:rPr>
        <w:t>4.3.1. Вопросы к экзамену</w:t>
      </w:r>
    </w:p>
    <w:p w:rsidR="00BA4972" w:rsidRPr="00BA4972" w:rsidRDefault="00BA4972" w:rsidP="00BA4972">
      <w:pPr>
        <w:pStyle w:val="1"/>
        <w:numPr>
          <w:ilvl w:val="0"/>
          <w:numId w:val="25"/>
        </w:numPr>
        <w:spacing w:line="360" w:lineRule="auto"/>
        <w:rPr>
          <w:sz w:val="26"/>
        </w:rPr>
      </w:pPr>
      <w:r w:rsidRPr="00BA4972">
        <w:rPr>
          <w:sz w:val="26"/>
        </w:rPr>
        <w:t xml:space="preserve">Признаки сложных слов. Типы сложных слов: </w:t>
      </w:r>
      <w:proofErr w:type="spellStart"/>
      <w:r w:rsidRPr="00BA4972">
        <w:rPr>
          <w:sz w:val="26"/>
        </w:rPr>
        <w:t>основосложные</w:t>
      </w:r>
      <w:proofErr w:type="spellEnd"/>
      <w:r w:rsidRPr="00BA4972">
        <w:rPr>
          <w:sz w:val="26"/>
        </w:rPr>
        <w:t xml:space="preserve">, </w:t>
      </w:r>
      <w:proofErr w:type="spellStart"/>
      <w:r w:rsidRPr="00BA4972">
        <w:rPr>
          <w:sz w:val="26"/>
        </w:rPr>
        <w:t>корнесложные</w:t>
      </w:r>
      <w:proofErr w:type="spellEnd"/>
      <w:r w:rsidRPr="00BA4972">
        <w:rPr>
          <w:sz w:val="26"/>
        </w:rPr>
        <w:t xml:space="preserve">, </w:t>
      </w:r>
      <w:proofErr w:type="spellStart"/>
      <w:r w:rsidRPr="00BA4972">
        <w:rPr>
          <w:sz w:val="26"/>
        </w:rPr>
        <w:t>синтагмосложные</w:t>
      </w:r>
      <w:proofErr w:type="spellEnd"/>
      <w:r w:rsidRPr="00BA4972">
        <w:rPr>
          <w:sz w:val="26"/>
        </w:rPr>
        <w:t>, сложносокращённые (общая информация). Затруднения при классификации.</w:t>
      </w:r>
    </w:p>
    <w:p w:rsidR="00BA4972" w:rsidRPr="00BA4972" w:rsidRDefault="00BA4972" w:rsidP="00BA4972">
      <w:pPr>
        <w:pStyle w:val="1"/>
        <w:numPr>
          <w:ilvl w:val="0"/>
          <w:numId w:val="25"/>
        </w:numPr>
        <w:spacing w:line="360" w:lineRule="auto"/>
        <w:rPr>
          <w:sz w:val="26"/>
        </w:rPr>
      </w:pPr>
      <w:r w:rsidRPr="00BA4972">
        <w:rPr>
          <w:sz w:val="26"/>
        </w:rPr>
        <w:t xml:space="preserve">Виды и разряды </w:t>
      </w:r>
      <w:proofErr w:type="spellStart"/>
      <w:r w:rsidRPr="00BA4972">
        <w:rPr>
          <w:sz w:val="26"/>
        </w:rPr>
        <w:t>основосложных</w:t>
      </w:r>
      <w:proofErr w:type="spellEnd"/>
      <w:r w:rsidRPr="00BA4972">
        <w:rPr>
          <w:sz w:val="26"/>
        </w:rPr>
        <w:t xml:space="preserve"> слов: существительные, глаголы, прилагательные.</w:t>
      </w:r>
    </w:p>
    <w:p w:rsidR="00BA4972" w:rsidRPr="00BA4972" w:rsidRDefault="00BA4972" w:rsidP="00BA4972">
      <w:pPr>
        <w:pStyle w:val="aa"/>
        <w:numPr>
          <w:ilvl w:val="0"/>
          <w:numId w:val="25"/>
        </w:numPr>
        <w:tabs>
          <w:tab w:val="left" w:pos="5954"/>
        </w:tabs>
        <w:spacing w:line="360" w:lineRule="auto"/>
        <w:ind w:right="440"/>
        <w:rPr>
          <w:sz w:val="26"/>
        </w:rPr>
      </w:pPr>
      <w:proofErr w:type="spellStart"/>
      <w:r w:rsidRPr="00BA4972">
        <w:rPr>
          <w:sz w:val="26"/>
        </w:rPr>
        <w:t>Корнесложные</w:t>
      </w:r>
      <w:proofErr w:type="spellEnd"/>
      <w:r w:rsidRPr="00BA4972">
        <w:rPr>
          <w:sz w:val="26"/>
        </w:rPr>
        <w:t xml:space="preserve"> слова: характеристика, происхождение, структура. Равноправные и неравноправные сложения. Их классификация. Трёхкомпонентные сложения.</w:t>
      </w:r>
    </w:p>
    <w:p w:rsidR="00414A39" w:rsidRPr="00BA4972" w:rsidRDefault="00BA4972" w:rsidP="00BA4972">
      <w:pPr>
        <w:pStyle w:val="1"/>
        <w:numPr>
          <w:ilvl w:val="0"/>
          <w:numId w:val="25"/>
        </w:numPr>
        <w:spacing w:line="360" w:lineRule="auto"/>
        <w:rPr>
          <w:sz w:val="26"/>
        </w:rPr>
      </w:pPr>
      <w:r w:rsidRPr="00BA4972">
        <w:rPr>
          <w:sz w:val="26"/>
        </w:rPr>
        <w:lastRenderedPageBreak/>
        <w:t>Словообразовательные суффиксы в японском языке. Именные суффиксы.</w:t>
      </w:r>
    </w:p>
    <w:p w:rsidR="00414A39" w:rsidRPr="00BA4972" w:rsidRDefault="00BA4972" w:rsidP="00BA4972">
      <w:pPr>
        <w:pStyle w:val="aa"/>
        <w:numPr>
          <w:ilvl w:val="0"/>
          <w:numId w:val="25"/>
        </w:numPr>
        <w:tabs>
          <w:tab w:val="left" w:pos="5954"/>
        </w:tabs>
        <w:spacing w:line="360" w:lineRule="auto"/>
        <w:ind w:right="440"/>
        <w:rPr>
          <w:sz w:val="26"/>
        </w:rPr>
      </w:pPr>
      <w:r w:rsidRPr="00BA4972">
        <w:rPr>
          <w:sz w:val="26"/>
        </w:rPr>
        <w:t xml:space="preserve">Словообразовательные суффиксы в японском языке. Глагольные суффиксы. </w:t>
      </w:r>
      <w:proofErr w:type="spellStart"/>
      <w:r w:rsidRPr="00BA4972">
        <w:rPr>
          <w:sz w:val="26"/>
        </w:rPr>
        <w:t>Адъективирующие</w:t>
      </w:r>
      <w:proofErr w:type="spellEnd"/>
      <w:r w:rsidRPr="00BA4972">
        <w:rPr>
          <w:sz w:val="26"/>
        </w:rPr>
        <w:t xml:space="preserve"> суффиксы.</w:t>
      </w:r>
    </w:p>
    <w:p w:rsidR="00BA4972" w:rsidRPr="00BA4972" w:rsidRDefault="00BA4972" w:rsidP="00BA4972">
      <w:pPr>
        <w:pStyle w:val="1"/>
        <w:numPr>
          <w:ilvl w:val="0"/>
          <w:numId w:val="25"/>
        </w:numPr>
        <w:spacing w:line="360" w:lineRule="auto"/>
        <w:rPr>
          <w:sz w:val="26"/>
        </w:rPr>
      </w:pPr>
      <w:r w:rsidRPr="00BA4972">
        <w:rPr>
          <w:sz w:val="26"/>
        </w:rPr>
        <w:t>Слитные именные словосочетания (</w:t>
      </w:r>
      <w:proofErr w:type="spellStart"/>
      <w:r w:rsidRPr="00BA4972">
        <w:rPr>
          <w:sz w:val="26"/>
        </w:rPr>
        <w:t>словосцепления</w:t>
      </w:r>
      <w:proofErr w:type="spellEnd"/>
      <w:r w:rsidRPr="00BA4972">
        <w:rPr>
          <w:sz w:val="26"/>
        </w:rPr>
        <w:t>). Доводы в пользу сложных слов. Доводы в пользу словосочетаний. Именные сцепления. Внутренняя структура именных сцеплений. Субстантивные и определяющие сцепления.</w:t>
      </w:r>
    </w:p>
    <w:p w:rsidR="00BA4972" w:rsidRPr="00BA4972" w:rsidRDefault="00BA4972" w:rsidP="00BA4972">
      <w:pPr>
        <w:pStyle w:val="aa"/>
        <w:numPr>
          <w:ilvl w:val="0"/>
          <w:numId w:val="25"/>
        </w:numPr>
        <w:spacing w:line="360" w:lineRule="auto"/>
        <w:rPr>
          <w:sz w:val="26"/>
        </w:rPr>
      </w:pPr>
      <w:r w:rsidRPr="00BA4972">
        <w:rPr>
          <w:sz w:val="26"/>
        </w:rPr>
        <w:t>Иероглифы. Появление иероглифов в японском языке. Виды иероглифов. Прочтение иероглифов. Классификация иероглифов. Вспомогательные знаки.</w:t>
      </w:r>
    </w:p>
    <w:p w:rsidR="00BA4972" w:rsidRPr="00BA4972" w:rsidRDefault="00BA4972" w:rsidP="00BA4972">
      <w:pPr>
        <w:pStyle w:val="1"/>
        <w:numPr>
          <w:ilvl w:val="0"/>
          <w:numId w:val="25"/>
        </w:numPr>
        <w:spacing w:line="360" w:lineRule="auto"/>
        <w:rPr>
          <w:sz w:val="26"/>
        </w:rPr>
      </w:pPr>
      <w:r w:rsidRPr="00BA4972">
        <w:rPr>
          <w:sz w:val="26"/>
        </w:rPr>
        <w:t>Заимствованные слова в японском языке (</w:t>
      </w:r>
      <w:proofErr w:type="spellStart"/>
      <w:r w:rsidRPr="00BA4972">
        <w:rPr>
          <w:sz w:val="26"/>
        </w:rPr>
        <w:t>гайрайго</w:t>
      </w:r>
      <w:proofErr w:type="spellEnd"/>
      <w:r w:rsidRPr="00BA4972">
        <w:rPr>
          <w:sz w:val="26"/>
        </w:rPr>
        <w:t xml:space="preserve">). Три класса </w:t>
      </w:r>
      <w:proofErr w:type="spellStart"/>
      <w:r w:rsidRPr="00BA4972">
        <w:rPr>
          <w:sz w:val="26"/>
        </w:rPr>
        <w:t>гайрайго</w:t>
      </w:r>
      <w:proofErr w:type="spellEnd"/>
      <w:r w:rsidRPr="00BA4972">
        <w:rPr>
          <w:sz w:val="26"/>
        </w:rPr>
        <w:t>.</w:t>
      </w:r>
      <w:r w:rsidRPr="00BA4972">
        <w:rPr>
          <w:b/>
          <w:sz w:val="26"/>
        </w:rPr>
        <w:t xml:space="preserve"> </w:t>
      </w:r>
      <w:proofErr w:type="spellStart"/>
      <w:r w:rsidRPr="00BA4972">
        <w:rPr>
          <w:sz w:val="26"/>
        </w:rPr>
        <w:t>Гайрайго</w:t>
      </w:r>
      <w:proofErr w:type="spellEnd"/>
      <w:r w:rsidRPr="00BA4972">
        <w:rPr>
          <w:sz w:val="26"/>
        </w:rPr>
        <w:t xml:space="preserve"> и американизация японской массовой культуры. Японская транскрипция иностранных слов. Правила записи иностранных слов.</w:t>
      </w:r>
    </w:p>
    <w:p w:rsidR="00BA4972" w:rsidRPr="00BA4972" w:rsidRDefault="00BA4972" w:rsidP="00BA4972">
      <w:pPr>
        <w:pStyle w:val="aa"/>
        <w:numPr>
          <w:ilvl w:val="0"/>
          <w:numId w:val="25"/>
        </w:numPr>
        <w:tabs>
          <w:tab w:val="left" w:pos="5954"/>
        </w:tabs>
        <w:spacing w:line="360" w:lineRule="auto"/>
        <w:ind w:right="440"/>
        <w:rPr>
          <w:sz w:val="26"/>
        </w:rPr>
      </w:pPr>
      <w:r w:rsidRPr="00BA4972">
        <w:rPr>
          <w:sz w:val="26"/>
        </w:rPr>
        <w:t>Ономатопоэтическая лексика. Основные понятия. Классификации.</w:t>
      </w:r>
    </w:p>
    <w:p w:rsidR="00414A39" w:rsidRPr="00BA4972" w:rsidRDefault="00BA4972" w:rsidP="00BA4972">
      <w:pPr>
        <w:pStyle w:val="1"/>
        <w:numPr>
          <w:ilvl w:val="0"/>
          <w:numId w:val="25"/>
        </w:numPr>
        <w:spacing w:line="360" w:lineRule="auto"/>
        <w:rPr>
          <w:sz w:val="26"/>
        </w:rPr>
      </w:pPr>
      <w:r w:rsidRPr="00BA4972">
        <w:rPr>
          <w:sz w:val="26"/>
        </w:rPr>
        <w:t>Фразеологизмы и иероглифические идиомы 四字熟語. Классификация фразеологизмов. Сочетани</w:t>
      </w:r>
      <w:proofErr w:type="gramStart"/>
      <w:r w:rsidRPr="00BA4972">
        <w:rPr>
          <w:sz w:val="26"/>
        </w:rPr>
        <w:t>я-</w:t>
      </w:r>
      <w:proofErr w:type="gramEnd"/>
      <w:r w:rsidRPr="00BA4972">
        <w:rPr>
          <w:sz w:val="26"/>
        </w:rPr>
        <w:t>«перевёртыши».</w:t>
      </w:r>
    </w:p>
    <w:p w:rsidR="00414A39" w:rsidRPr="002A28ED" w:rsidRDefault="00414A39" w:rsidP="00BA4972">
      <w:pPr>
        <w:pStyle w:val="1"/>
        <w:spacing w:line="360" w:lineRule="auto"/>
        <w:ind w:left="0" w:firstLine="0"/>
        <w:rPr>
          <w:sz w:val="26"/>
        </w:rPr>
      </w:pPr>
    </w:p>
    <w:p w:rsidR="00BA4972" w:rsidRDefault="00BA4972" w:rsidP="002A28ED">
      <w:pPr>
        <w:pStyle w:val="31"/>
        <w:spacing w:line="360" w:lineRule="auto"/>
        <w:rPr>
          <w:b/>
          <w:sz w:val="26"/>
        </w:rPr>
      </w:pPr>
    </w:p>
    <w:p w:rsidR="00BA4972" w:rsidRDefault="00BA4972" w:rsidP="002A28ED">
      <w:pPr>
        <w:pStyle w:val="31"/>
        <w:spacing w:line="360" w:lineRule="auto"/>
        <w:rPr>
          <w:b/>
          <w:sz w:val="26"/>
        </w:rPr>
      </w:pPr>
    </w:p>
    <w:p w:rsidR="00BA4972" w:rsidRDefault="00BA4972" w:rsidP="002A28ED">
      <w:pPr>
        <w:pStyle w:val="31"/>
        <w:spacing w:line="360" w:lineRule="auto"/>
        <w:rPr>
          <w:b/>
          <w:sz w:val="26"/>
        </w:rPr>
      </w:pPr>
    </w:p>
    <w:p w:rsidR="00BA4972" w:rsidRDefault="00BA4972" w:rsidP="002A28ED">
      <w:pPr>
        <w:pStyle w:val="31"/>
        <w:spacing w:line="360" w:lineRule="auto"/>
        <w:rPr>
          <w:b/>
          <w:sz w:val="26"/>
        </w:rPr>
      </w:pPr>
    </w:p>
    <w:p w:rsidR="00414A39" w:rsidRPr="002A28ED" w:rsidRDefault="00414A39" w:rsidP="002A28ED">
      <w:pPr>
        <w:pStyle w:val="31"/>
        <w:spacing w:line="360" w:lineRule="auto"/>
        <w:rPr>
          <w:b/>
          <w:sz w:val="26"/>
        </w:rPr>
      </w:pPr>
      <w:r w:rsidRPr="002A28ED">
        <w:rPr>
          <w:b/>
          <w:sz w:val="26"/>
        </w:rPr>
        <w:t>4.3.2.Пример экзаменационного билета</w:t>
      </w: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</w:p>
    <w:p w:rsidR="00414A39" w:rsidRPr="002A28ED" w:rsidRDefault="00414A39" w:rsidP="006716BB">
      <w:pPr>
        <w:pStyle w:val="4"/>
        <w:spacing w:line="360" w:lineRule="auto"/>
        <w:jc w:val="center"/>
        <w:rPr>
          <w:sz w:val="26"/>
        </w:rPr>
      </w:pPr>
      <w:r w:rsidRPr="002A28ED">
        <w:rPr>
          <w:rFonts w:hint="eastAsia"/>
          <w:sz w:val="26"/>
        </w:rPr>
        <w:t>ЭКЗАМЕНАЦИОННЫЙ</w:t>
      </w:r>
      <w:r w:rsidRPr="002A28ED">
        <w:rPr>
          <w:sz w:val="26"/>
        </w:rPr>
        <w:t xml:space="preserve"> БИЛЕТ </w:t>
      </w:r>
    </w:p>
    <w:p w:rsidR="006716BB" w:rsidRPr="006716BB" w:rsidRDefault="00414A39" w:rsidP="006716BB">
      <w:pPr>
        <w:pStyle w:val="1"/>
        <w:spacing w:line="360" w:lineRule="auto"/>
        <w:rPr>
          <w:sz w:val="26"/>
        </w:rPr>
      </w:pPr>
      <w:r w:rsidRPr="002A28ED">
        <w:rPr>
          <w:rFonts w:hint="eastAsia"/>
          <w:sz w:val="26"/>
        </w:rPr>
        <w:t>ВОПРОСЫ</w:t>
      </w:r>
    </w:p>
    <w:p w:rsidR="00414A39" w:rsidRPr="002A28ED" w:rsidRDefault="00414A39" w:rsidP="006716BB">
      <w:pPr>
        <w:pStyle w:val="1"/>
        <w:spacing w:line="360" w:lineRule="auto"/>
        <w:rPr>
          <w:sz w:val="26"/>
        </w:rPr>
      </w:pPr>
      <w:r w:rsidRPr="002A28ED">
        <w:rPr>
          <w:sz w:val="26"/>
        </w:rPr>
        <w:t xml:space="preserve">1. Признаки сложных слов. Типы сложных слов: </w:t>
      </w:r>
      <w:proofErr w:type="spellStart"/>
      <w:r w:rsidRPr="002A28ED">
        <w:rPr>
          <w:sz w:val="26"/>
        </w:rPr>
        <w:t>основосложные</w:t>
      </w:r>
      <w:proofErr w:type="spellEnd"/>
      <w:r w:rsidRPr="002A28ED">
        <w:rPr>
          <w:sz w:val="26"/>
        </w:rPr>
        <w:t xml:space="preserve">, </w:t>
      </w:r>
      <w:proofErr w:type="spellStart"/>
      <w:r w:rsidRPr="002A28ED">
        <w:rPr>
          <w:sz w:val="26"/>
        </w:rPr>
        <w:t>корнесложные</w:t>
      </w:r>
      <w:proofErr w:type="spellEnd"/>
      <w:r w:rsidRPr="002A28ED">
        <w:rPr>
          <w:sz w:val="26"/>
        </w:rPr>
        <w:t xml:space="preserve">, </w:t>
      </w:r>
      <w:proofErr w:type="spellStart"/>
      <w:r w:rsidRPr="002A28ED">
        <w:rPr>
          <w:sz w:val="26"/>
        </w:rPr>
        <w:t>синтагмосложные</w:t>
      </w:r>
      <w:proofErr w:type="spellEnd"/>
      <w:r w:rsidRPr="002A28ED">
        <w:rPr>
          <w:sz w:val="26"/>
        </w:rPr>
        <w:t>, сложносокращённые (общая информация). Затруднения при классификации.</w:t>
      </w: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r w:rsidRPr="002A28ED">
        <w:rPr>
          <w:sz w:val="26"/>
        </w:rPr>
        <w:t>2.Практическое задание</w:t>
      </w:r>
    </w:p>
    <w:p w:rsidR="003222BD" w:rsidRDefault="003222BD" w:rsidP="002A28ED">
      <w:pPr>
        <w:pStyle w:val="1"/>
        <w:spacing w:line="360" w:lineRule="auto"/>
        <w:rPr>
          <w:sz w:val="26"/>
        </w:rPr>
      </w:pP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r w:rsidRPr="002A28ED">
        <w:rPr>
          <w:rFonts w:hint="eastAsia"/>
          <w:sz w:val="26"/>
        </w:rPr>
        <w:t>ПРИЛОЖЕНИЕ</w:t>
      </w:r>
      <w:r w:rsidRPr="002A28ED">
        <w:rPr>
          <w:sz w:val="26"/>
        </w:rPr>
        <w:t xml:space="preserve"> К ЭКЗАМЕНАЦИОННОМУ БИЛЕТУ</w:t>
      </w:r>
    </w:p>
    <w:p w:rsidR="006716BB" w:rsidRDefault="006716BB" w:rsidP="002A28ED">
      <w:pPr>
        <w:pStyle w:val="1"/>
        <w:spacing w:line="360" w:lineRule="auto"/>
        <w:rPr>
          <w:sz w:val="26"/>
        </w:rPr>
      </w:pP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r w:rsidRPr="002A28ED">
        <w:rPr>
          <w:sz w:val="26"/>
        </w:rPr>
        <w:lastRenderedPageBreak/>
        <w:t>1.</w:t>
      </w:r>
      <w:r w:rsidRPr="002A28ED">
        <w:rPr>
          <w:sz w:val="26"/>
        </w:rPr>
        <w:tab/>
        <w:t xml:space="preserve">Определите вид сложного слова </w:t>
      </w:r>
    </w:p>
    <w:p w:rsidR="00414A39" w:rsidRPr="002A28ED" w:rsidRDefault="00414A39" w:rsidP="002A28ED">
      <w:pPr>
        <w:pStyle w:val="1"/>
        <w:spacing w:line="360" w:lineRule="auto"/>
        <w:rPr>
          <w:sz w:val="26"/>
          <w:lang w:eastAsia="ja-JP"/>
        </w:rPr>
      </w:pPr>
      <w:r w:rsidRPr="002A28ED">
        <w:rPr>
          <w:rFonts w:eastAsia="MS Mincho" w:hint="eastAsia"/>
          <w:sz w:val="26"/>
          <w:lang w:eastAsia="ja-JP"/>
        </w:rPr>
        <w:t>大学、職場、露日、首切り、間に合う</w:t>
      </w: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r w:rsidRPr="002A28ED">
        <w:rPr>
          <w:sz w:val="26"/>
        </w:rPr>
        <w:t>2.</w:t>
      </w:r>
      <w:r w:rsidRPr="002A28ED">
        <w:rPr>
          <w:sz w:val="26"/>
        </w:rPr>
        <w:tab/>
        <w:t xml:space="preserve">Напишите </w:t>
      </w:r>
      <w:proofErr w:type="spellStart"/>
      <w:r w:rsidRPr="002A28ED">
        <w:rPr>
          <w:sz w:val="26"/>
        </w:rPr>
        <w:t>катаканой</w:t>
      </w:r>
      <w:proofErr w:type="spellEnd"/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proofErr w:type="spellStart"/>
      <w:r w:rsidRPr="002A28ED">
        <w:rPr>
          <w:sz w:val="26"/>
        </w:rPr>
        <w:t>Never</w:t>
      </w:r>
      <w:proofErr w:type="spellEnd"/>
      <w:r w:rsidRPr="002A28ED">
        <w:rPr>
          <w:sz w:val="26"/>
        </w:rPr>
        <w:t xml:space="preserve"> </w:t>
      </w:r>
      <w:proofErr w:type="spellStart"/>
      <w:r w:rsidRPr="002A28ED">
        <w:rPr>
          <w:sz w:val="26"/>
        </w:rPr>
        <w:t>give</w:t>
      </w:r>
      <w:proofErr w:type="spellEnd"/>
      <w:r w:rsidRPr="002A28ED">
        <w:rPr>
          <w:sz w:val="26"/>
        </w:rPr>
        <w:t xml:space="preserve"> </w:t>
      </w:r>
      <w:proofErr w:type="spellStart"/>
      <w:r w:rsidRPr="002A28ED">
        <w:rPr>
          <w:sz w:val="26"/>
        </w:rPr>
        <w:t>up</w:t>
      </w:r>
      <w:proofErr w:type="spellEnd"/>
      <w:r w:rsidRPr="002A28ED">
        <w:rPr>
          <w:sz w:val="26"/>
        </w:rPr>
        <w:t xml:space="preserve">, </w:t>
      </w:r>
      <w:proofErr w:type="spellStart"/>
      <w:r w:rsidRPr="002A28ED">
        <w:rPr>
          <w:sz w:val="26"/>
        </w:rPr>
        <w:t>village</w:t>
      </w:r>
      <w:proofErr w:type="spellEnd"/>
      <w:r w:rsidRPr="002A28ED">
        <w:rPr>
          <w:sz w:val="26"/>
        </w:rPr>
        <w:t>, идеология</w:t>
      </w: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r w:rsidRPr="002A28ED">
        <w:rPr>
          <w:sz w:val="26"/>
        </w:rPr>
        <w:t>3.</w:t>
      </w:r>
      <w:r w:rsidRPr="002A28ED">
        <w:rPr>
          <w:sz w:val="26"/>
        </w:rPr>
        <w:tab/>
        <w:t>Переведите на русский</w:t>
      </w: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r w:rsidRPr="002A28ED">
        <w:rPr>
          <w:rFonts w:eastAsia="MS Mincho" w:hint="eastAsia"/>
          <w:sz w:val="26"/>
        </w:rPr>
        <w:t>アドバイザー、一万、万一、十人十色</w:t>
      </w:r>
    </w:p>
    <w:p w:rsidR="00414A39" w:rsidRPr="002A28ED" w:rsidRDefault="00414A39" w:rsidP="002A28ED">
      <w:pPr>
        <w:pStyle w:val="1"/>
        <w:spacing w:line="360" w:lineRule="auto"/>
        <w:rPr>
          <w:sz w:val="26"/>
        </w:rPr>
      </w:pPr>
      <w:r w:rsidRPr="002A28ED">
        <w:rPr>
          <w:sz w:val="26"/>
        </w:rPr>
        <w:t>4.</w:t>
      </w:r>
      <w:r w:rsidRPr="002A28ED">
        <w:rPr>
          <w:sz w:val="26"/>
        </w:rPr>
        <w:tab/>
        <w:t>Вставьте подходящее по смыслу звукоподражательное слово</w:t>
      </w:r>
    </w:p>
    <w:p w:rsidR="00394A4D" w:rsidRPr="002A28ED" w:rsidRDefault="00414A39" w:rsidP="002A28ED">
      <w:pPr>
        <w:pStyle w:val="1"/>
        <w:spacing w:line="360" w:lineRule="auto"/>
        <w:rPr>
          <w:sz w:val="26"/>
          <w:lang w:eastAsia="ja-JP"/>
        </w:rPr>
      </w:pPr>
      <w:r w:rsidRPr="002A28ED">
        <w:rPr>
          <w:rFonts w:eastAsia="MS Mincho" w:hint="eastAsia"/>
          <w:sz w:val="26"/>
          <w:lang w:eastAsia="ja-JP"/>
        </w:rPr>
        <w:t>小林さんの話はいつも同じなので、もう</w:t>
      </w:r>
      <w:r w:rsidRPr="002A28ED">
        <w:rPr>
          <w:sz w:val="26"/>
          <w:lang w:eastAsia="ja-JP"/>
        </w:rPr>
        <w:t>(</w:t>
      </w:r>
      <w:r w:rsidRPr="002A28ED">
        <w:rPr>
          <w:rFonts w:eastAsia="MS Mincho" w:hint="eastAsia"/>
          <w:sz w:val="26"/>
          <w:lang w:eastAsia="ja-JP"/>
        </w:rPr>
        <w:t xml:space="preserve">　　</w:t>
      </w:r>
      <w:r w:rsidRPr="002A28ED">
        <w:rPr>
          <w:sz w:val="26"/>
          <w:lang w:eastAsia="ja-JP"/>
        </w:rPr>
        <w:t>)</w:t>
      </w:r>
      <w:r w:rsidRPr="002A28ED">
        <w:rPr>
          <w:rFonts w:eastAsia="MS Mincho" w:hint="eastAsia"/>
          <w:sz w:val="26"/>
          <w:lang w:eastAsia="ja-JP"/>
        </w:rPr>
        <w:t>だ。</w:t>
      </w:r>
    </w:p>
    <w:p w:rsidR="00394A4D" w:rsidRPr="002A28ED" w:rsidRDefault="00394A4D" w:rsidP="002A28ED">
      <w:pPr>
        <w:pStyle w:val="1"/>
        <w:spacing w:line="360" w:lineRule="auto"/>
        <w:rPr>
          <w:sz w:val="26"/>
          <w:lang w:eastAsia="ja-JP"/>
        </w:rPr>
      </w:pPr>
    </w:p>
    <w:p w:rsidR="00394A4D" w:rsidRPr="002A28ED" w:rsidRDefault="00394A4D" w:rsidP="002A28ED">
      <w:pPr>
        <w:pStyle w:val="1"/>
        <w:spacing w:line="360" w:lineRule="auto"/>
        <w:rPr>
          <w:sz w:val="26"/>
          <w:lang w:eastAsia="ja-JP"/>
        </w:rPr>
      </w:pPr>
    </w:p>
    <w:p w:rsidR="00394A4D" w:rsidRPr="002A28ED" w:rsidRDefault="00394A4D" w:rsidP="002A28ED">
      <w:pPr>
        <w:spacing w:line="360" w:lineRule="auto"/>
        <w:ind w:firstLine="709"/>
        <w:rPr>
          <w:sz w:val="26"/>
          <w:szCs w:val="28"/>
          <w:lang w:eastAsia="ja-JP"/>
        </w:rPr>
      </w:pPr>
    </w:p>
    <w:p w:rsidR="00394A4D" w:rsidRPr="002A28ED" w:rsidRDefault="00394A4D" w:rsidP="002A28ED">
      <w:pPr>
        <w:spacing w:line="360" w:lineRule="auto"/>
        <w:ind w:firstLine="709"/>
        <w:rPr>
          <w:sz w:val="26"/>
          <w:szCs w:val="28"/>
          <w:lang w:eastAsia="ja-JP"/>
        </w:rPr>
      </w:pPr>
    </w:p>
    <w:p w:rsidR="00394A4D" w:rsidRPr="002A28ED" w:rsidRDefault="00394A4D" w:rsidP="002A28ED">
      <w:pPr>
        <w:spacing w:line="360" w:lineRule="auto"/>
        <w:ind w:firstLine="709"/>
        <w:rPr>
          <w:sz w:val="26"/>
          <w:szCs w:val="24"/>
          <w:lang w:eastAsia="ja-JP"/>
        </w:rPr>
        <w:sectPr w:rsidR="00394A4D" w:rsidRPr="002A28ED" w:rsidSect="00625B36">
          <w:headerReference w:type="even" r:id="rId7"/>
          <w:footerReference w:type="even" r:id="rId8"/>
          <w:footerReference w:type="default" r:id="rId9"/>
          <w:footerReference w:type="first" r:id="rId10"/>
          <w:pgSz w:w="11906" w:h="16838" w:code="9"/>
          <w:pgMar w:top="851" w:right="851" w:bottom="1418" w:left="1701" w:header="1134" w:footer="1134" w:gutter="0"/>
          <w:pgNumType w:start="1"/>
          <w:cols w:space="720"/>
          <w:titlePg/>
          <w:docGrid w:linePitch="381"/>
        </w:sectPr>
      </w:pPr>
    </w:p>
    <w:p w:rsidR="00EC7839" w:rsidRPr="002A28ED" w:rsidRDefault="00EC7839" w:rsidP="002A28ED">
      <w:pPr>
        <w:spacing w:line="360" w:lineRule="auto"/>
        <w:ind w:firstLine="709"/>
        <w:jc w:val="right"/>
        <w:rPr>
          <w:sz w:val="26"/>
          <w:szCs w:val="24"/>
          <w:lang w:eastAsia="ja-JP"/>
        </w:rPr>
      </w:pPr>
    </w:p>
    <w:p w:rsidR="00394A4D" w:rsidRPr="002A28ED" w:rsidRDefault="00394A4D" w:rsidP="002A28ED">
      <w:pPr>
        <w:spacing w:line="360" w:lineRule="auto"/>
        <w:ind w:firstLine="709"/>
        <w:jc w:val="right"/>
        <w:rPr>
          <w:sz w:val="26"/>
          <w:szCs w:val="24"/>
        </w:rPr>
      </w:pPr>
      <w:r w:rsidRPr="002A28ED">
        <w:rPr>
          <w:sz w:val="26"/>
          <w:szCs w:val="24"/>
        </w:rPr>
        <w:t>Приложение 1</w:t>
      </w:r>
    </w:p>
    <w:p w:rsidR="00394A4D" w:rsidRPr="002A28ED" w:rsidRDefault="00394A4D" w:rsidP="002A28ED">
      <w:pPr>
        <w:spacing w:line="360" w:lineRule="auto"/>
        <w:jc w:val="right"/>
        <w:rPr>
          <w:sz w:val="26"/>
        </w:rPr>
      </w:pPr>
      <w:r w:rsidRPr="002A28ED">
        <w:rPr>
          <w:sz w:val="26"/>
          <w:szCs w:val="28"/>
        </w:rPr>
        <w:t xml:space="preserve">                                      </w:t>
      </w:r>
    </w:p>
    <w:p w:rsidR="00394A4D" w:rsidRPr="002A28ED" w:rsidRDefault="00394A4D" w:rsidP="002A28ED">
      <w:pPr>
        <w:spacing w:line="360" w:lineRule="auto"/>
        <w:jc w:val="center"/>
        <w:rPr>
          <w:sz w:val="26"/>
          <w:szCs w:val="24"/>
        </w:rPr>
      </w:pPr>
      <w:r w:rsidRPr="002A28ED">
        <w:rPr>
          <w:sz w:val="26"/>
          <w:szCs w:val="24"/>
        </w:rPr>
        <w:t>ГРАФИК</w:t>
      </w:r>
    </w:p>
    <w:p w:rsidR="001D26DF" w:rsidRDefault="00394A4D" w:rsidP="002A28ED">
      <w:pPr>
        <w:spacing w:line="360" w:lineRule="auto"/>
        <w:jc w:val="center"/>
        <w:rPr>
          <w:color w:val="000000"/>
          <w:sz w:val="26"/>
          <w:szCs w:val="24"/>
        </w:rPr>
      </w:pPr>
      <w:r w:rsidRPr="002A28ED">
        <w:rPr>
          <w:sz w:val="26"/>
          <w:szCs w:val="24"/>
        </w:rPr>
        <w:t xml:space="preserve">учебного процесса и самостоятельной работы студентов по дисциплине </w:t>
      </w:r>
      <w:r w:rsidR="009828B7" w:rsidRPr="002A28ED">
        <w:rPr>
          <w:b/>
          <w:bCs/>
          <w:sz w:val="26"/>
        </w:rPr>
        <w:t>«</w:t>
      </w:r>
      <w:r w:rsidR="00EC7839" w:rsidRPr="002A28ED">
        <w:rPr>
          <w:b/>
          <w:bCs/>
          <w:sz w:val="26"/>
        </w:rPr>
        <w:t xml:space="preserve">Лексикология </w:t>
      </w:r>
      <w:r w:rsidR="001319EB" w:rsidRPr="002A28ED">
        <w:rPr>
          <w:b/>
          <w:bCs/>
          <w:sz w:val="26"/>
        </w:rPr>
        <w:t>(японский язык)</w:t>
      </w:r>
      <w:r w:rsidR="009828B7" w:rsidRPr="002A28ED">
        <w:rPr>
          <w:b/>
          <w:bCs/>
          <w:sz w:val="26"/>
        </w:rPr>
        <w:t>»</w:t>
      </w:r>
      <w:r w:rsidR="001319EB" w:rsidRPr="002A28ED">
        <w:rPr>
          <w:color w:val="000000"/>
          <w:sz w:val="26"/>
          <w:szCs w:val="24"/>
        </w:rPr>
        <w:t xml:space="preserve"> </w:t>
      </w:r>
    </w:p>
    <w:p w:rsidR="009828B7" w:rsidRPr="002A28ED" w:rsidRDefault="001D26DF" w:rsidP="002A28ED">
      <w:pPr>
        <w:spacing w:line="360" w:lineRule="auto"/>
        <w:jc w:val="center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 xml:space="preserve">направления </w:t>
      </w:r>
      <w:r w:rsidR="001319EB" w:rsidRPr="002A28ED">
        <w:rPr>
          <w:sz w:val="26"/>
        </w:rPr>
        <w:t>035700.62 «Лингвистика»</w:t>
      </w:r>
    </w:p>
    <w:p w:rsidR="009828B7" w:rsidRPr="002A28ED" w:rsidRDefault="009828B7" w:rsidP="002A28ED">
      <w:pPr>
        <w:spacing w:line="360" w:lineRule="auto"/>
        <w:jc w:val="center"/>
        <w:rPr>
          <w:b/>
          <w:bCs/>
          <w:sz w:val="26"/>
        </w:rPr>
      </w:pPr>
      <w:r w:rsidRPr="002A28ED">
        <w:rPr>
          <w:bCs/>
          <w:sz w:val="26"/>
        </w:rPr>
        <w:t xml:space="preserve">Института филологии и языковой коммуникации, </w:t>
      </w:r>
      <w:r w:rsidRPr="006716BB">
        <w:rPr>
          <w:b/>
          <w:bCs/>
          <w:sz w:val="26"/>
        </w:rPr>
        <w:t>2 курс</w:t>
      </w:r>
      <w:r w:rsidR="006716BB" w:rsidRPr="006716BB">
        <w:rPr>
          <w:b/>
          <w:bCs/>
          <w:sz w:val="26"/>
        </w:rPr>
        <w:t xml:space="preserve">,  4 </w:t>
      </w:r>
      <w:r w:rsidRPr="006716BB">
        <w:rPr>
          <w:b/>
          <w:bCs/>
          <w:sz w:val="26"/>
        </w:rPr>
        <w:t>семестр</w:t>
      </w:r>
      <w:r w:rsidRPr="002A28ED">
        <w:rPr>
          <w:b/>
          <w:bCs/>
          <w:sz w:val="26"/>
        </w:rPr>
        <w:t xml:space="preserve"> </w:t>
      </w:r>
    </w:p>
    <w:p w:rsidR="00394A4D" w:rsidRPr="002A28ED" w:rsidRDefault="00394A4D" w:rsidP="002A28ED">
      <w:pPr>
        <w:spacing w:line="360" w:lineRule="auto"/>
        <w:jc w:val="center"/>
        <w:rPr>
          <w:sz w:val="26"/>
          <w:szCs w:val="24"/>
        </w:rPr>
      </w:pPr>
    </w:p>
    <w:p w:rsidR="00394A4D" w:rsidRDefault="00394A4D" w:rsidP="00394A4D">
      <w:pPr>
        <w:ind w:firstLine="709"/>
        <w:rPr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3"/>
        <w:gridCol w:w="1276"/>
        <w:gridCol w:w="851"/>
        <w:gridCol w:w="709"/>
        <w:gridCol w:w="992"/>
        <w:gridCol w:w="850"/>
        <w:gridCol w:w="709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71409" w:rsidTr="00171409">
        <w:trPr>
          <w:cantSplit/>
        </w:trPr>
        <w:tc>
          <w:tcPr>
            <w:tcW w:w="533" w:type="dxa"/>
            <w:vMerge w:val="restart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Наименование </w:t>
            </w:r>
          </w:p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дисциплины</w:t>
            </w:r>
          </w:p>
        </w:tc>
        <w:tc>
          <w:tcPr>
            <w:tcW w:w="851" w:type="dxa"/>
            <w:vMerge w:val="restart"/>
            <w:vAlign w:val="center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Семестр</w:t>
            </w:r>
          </w:p>
        </w:tc>
        <w:tc>
          <w:tcPr>
            <w:tcW w:w="1701" w:type="dxa"/>
            <w:gridSpan w:val="2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Число аудиторных занятий</w:t>
            </w:r>
          </w:p>
        </w:tc>
        <w:tc>
          <w:tcPr>
            <w:tcW w:w="850" w:type="dxa"/>
            <w:vMerge w:val="restart"/>
            <w:vAlign w:val="center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Форма</w:t>
            </w:r>
          </w:p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контроля</w:t>
            </w:r>
          </w:p>
        </w:tc>
        <w:tc>
          <w:tcPr>
            <w:tcW w:w="1560" w:type="dxa"/>
            <w:gridSpan w:val="2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8079" w:type="dxa"/>
            <w:gridSpan w:val="19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Недели учебного процесса семестра</w:t>
            </w:r>
          </w:p>
        </w:tc>
      </w:tr>
      <w:tr w:rsidR="00171409" w:rsidTr="00171409">
        <w:trPr>
          <w:cantSplit/>
        </w:trPr>
        <w:tc>
          <w:tcPr>
            <w:tcW w:w="533" w:type="dxa"/>
            <w:vMerge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992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 видам</w:t>
            </w:r>
          </w:p>
        </w:tc>
        <w:tc>
          <w:tcPr>
            <w:tcW w:w="850" w:type="dxa"/>
            <w:vMerge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 видам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26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426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426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:rsidR="00171409" w:rsidRDefault="00171409" w:rsidP="0017140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</w:t>
            </w:r>
          </w:p>
        </w:tc>
      </w:tr>
      <w:tr w:rsidR="00171409" w:rsidRPr="00C26E29" w:rsidTr="00171409">
        <w:trPr>
          <w:cantSplit/>
        </w:trPr>
        <w:tc>
          <w:tcPr>
            <w:tcW w:w="533" w:type="dxa"/>
            <w:vMerge w:val="restart"/>
            <w:vAlign w:val="center"/>
          </w:tcPr>
          <w:p w:rsidR="00171409" w:rsidRPr="006716BB" w:rsidRDefault="00171409" w:rsidP="006536C0">
            <w:pPr>
              <w:jc w:val="center"/>
              <w:rPr>
                <w:sz w:val="16"/>
                <w:szCs w:val="16"/>
              </w:rPr>
            </w:pPr>
            <w:r w:rsidRPr="006716B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71409" w:rsidRPr="006716BB" w:rsidRDefault="00171409" w:rsidP="006716BB">
            <w:pPr>
              <w:rPr>
                <w:sz w:val="16"/>
                <w:szCs w:val="16"/>
              </w:rPr>
            </w:pPr>
            <w:r w:rsidRPr="006716BB">
              <w:rPr>
                <w:sz w:val="16"/>
                <w:szCs w:val="16"/>
              </w:rPr>
              <w:t>Лексикология первого (японский язык)</w:t>
            </w:r>
          </w:p>
        </w:tc>
        <w:tc>
          <w:tcPr>
            <w:tcW w:w="851" w:type="dxa"/>
            <w:vMerge w:val="restart"/>
            <w:vAlign w:val="center"/>
          </w:tcPr>
          <w:p w:rsidR="00171409" w:rsidRPr="006716BB" w:rsidRDefault="00171409" w:rsidP="006536C0">
            <w:pPr>
              <w:jc w:val="center"/>
              <w:rPr>
                <w:sz w:val="16"/>
                <w:szCs w:val="16"/>
              </w:rPr>
            </w:pPr>
            <w:r w:rsidRPr="006716B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171409" w:rsidRPr="006716BB" w:rsidRDefault="00171409" w:rsidP="006536C0">
            <w:pPr>
              <w:jc w:val="center"/>
              <w:rPr>
                <w:sz w:val="16"/>
                <w:szCs w:val="16"/>
              </w:rPr>
            </w:pPr>
            <w:r w:rsidRPr="006716BB">
              <w:rPr>
                <w:sz w:val="16"/>
                <w:szCs w:val="16"/>
              </w:rPr>
              <w:t>57</w:t>
            </w:r>
          </w:p>
        </w:tc>
        <w:tc>
          <w:tcPr>
            <w:tcW w:w="992" w:type="dxa"/>
          </w:tcPr>
          <w:p w:rsidR="00171409" w:rsidRPr="006716BB" w:rsidRDefault="00171409" w:rsidP="001319EB">
            <w:pPr>
              <w:jc w:val="center"/>
              <w:rPr>
                <w:sz w:val="16"/>
                <w:szCs w:val="16"/>
              </w:rPr>
            </w:pPr>
            <w:r w:rsidRPr="006716BB">
              <w:rPr>
                <w:sz w:val="16"/>
                <w:szCs w:val="16"/>
              </w:rPr>
              <w:t>Лекции –  19</w:t>
            </w:r>
          </w:p>
        </w:tc>
        <w:tc>
          <w:tcPr>
            <w:tcW w:w="850" w:type="dxa"/>
            <w:vMerge w:val="restart"/>
          </w:tcPr>
          <w:p w:rsidR="00171409" w:rsidRPr="006716BB" w:rsidRDefault="00171409" w:rsidP="006536C0">
            <w:pPr>
              <w:jc w:val="center"/>
              <w:rPr>
                <w:sz w:val="16"/>
                <w:szCs w:val="16"/>
              </w:rPr>
            </w:pPr>
            <w:r w:rsidRPr="006716BB">
              <w:rPr>
                <w:sz w:val="16"/>
                <w:szCs w:val="16"/>
              </w:rPr>
              <w:t>экзамен</w:t>
            </w:r>
          </w:p>
        </w:tc>
        <w:tc>
          <w:tcPr>
            <w:tcW w:w="709" w:type="dxa"/>
            <w:vMerge w:val="restart"/>
            <w:vAlign w:val="center"/>
          </w:tcPr>
          <w:p w:rsidR="00171409" w:rsidRPr="006716BB" w:rsidRDefault="00171409" w:rsidP="006536C0">
            <w:pPr>
              <w:jc w:val="center"/>
              <w:rPr>
                <w:sz w:val="16"/>
                <w:szCs w:val="16"/>
              </w:rPr>
            </w:pPr>
            <w:r w:rsidRPr="006716BB">
              <w:rPr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:rsidR="00171409" w:rsidRPr="00C26E29" w:rsidRDefault="00171409" w:rsidP="0017140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 – 19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6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6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6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 w:rsidRPr="00C26E29">
              <w:rPr>
                <w:sz w:val="14"/>
                <w:szCs w:val="14"/>
              </w:rPr>
              <w:t>ТО</w:t>
            </w:r>
          </w:p>
        </w:tc>
        <w:tc>
          <w:tcPr>
            <w:tcW w:w="426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</w:t>
            </w:r>
          </w:p>
        </w:tc>
      </w:tr>
      <w:tr w:rsidR="00171409" w:rsidRPr="00C26E29" w:rsidTr="00171409">
        <w:trPr>
          <w:cantSplit/>
        </w:trPr>
        <w:tc>
          <w:tcPr>
            <w:tcW w:w="533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71409" w:rsidRPr="00C26E29" w:rsidRDefault="00171409" w:rsidP="006536C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171409" w:rsidRPr="006716BB" w:rsidRDefault="00171409" w:rsidP="006536C0">
            <w:pPr>
              <w:jc w:val="center"/>
              <w:rPr>
                <w:sz w:val="16"/>
                <w:szCs w:val="16"/>
              </w:rPr>
            </w:pPr>
            <w:r w:rsidRPr="006716BB">
              <w:rPr>
                <w:sz w:val="16"/>
                <w:szCs w:val="16"/>
              </w:rPr>
              <w:t>Практические занятия – 38</w:t>
            </w:r>
          </w:p>
        </w:tc>
        <w:tc>
          <w:tcPr>
            <w:tcW w:w="850" w:type="dxa"/>
            <w:vMerge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71409" w:rsidRPr="00C26E29" w:rsidRDefault="00C93B7D" w:rsidP="001319EB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 w:rsidR="00171409">
              <w:rPr>
                <w:sz w:val="14"/>
                <w:szCs w:val="14"/>
              </w:rPr>
              <w:t xml:space="preserve"> – 10</w:t>
            </w:r>
          </w:p>
        </w:tc>
        <w:tc>
          <w:tcPr>
            <w:tcW w:w="425" w:type="dxa"/>
            <w:vAlign w:val="center"/>
          </w:tcPr>
          <w:p w:rsidR="00171409" w:rsidRPr="00C26E29" w:rsidRDefault="00171409" w:rsidP="00C93B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="00C93B7D">
              <w:rPr>
                <w:sz w:val="14"/>
                <w:szCs w:val="14"/>
              </w:rPr>
              <w:t>П</w:t>
            </w:r>
          </w:p>
        </w:tc>
        <w:tc>
          <w:tcPr>
            <w:tcW w:w="425" w:type="dxa"/>
            <w:vAlign w:val="center"/>
          </w:tcPr>
          <w:p w:rsidR="00171409" w:rsidRPr="00C26E29" w:rsidRDefault="00C93B7D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C93B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="00C93B7D">
              <w:rPr>
                <w:sz w:val="14"/>
                <w:szCs w:val="14"/>
              </w:rPr>
              <w:t>П</w:t>
            </w:r>
          </w:p>
        </w:tc>
        <w:tc>
          <w:tcPr>
            <w:tcW w:w="425" w:type="dxa"/>
            <w:vAlign w:val="center"/>
          </w:tcPr>
          <w:p w:rsidR="00171409" w:rsidRPr="00C26E29" w:rsidRDefault="00C93B7D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C93B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="00C93B7D">
              <w:rPr>
                <w:sz w:val="14"/>
                <w:szCs w:val="14"/>
              </w:rPr>
              <w:t>П</w:t>
            </w:r>
          </w:p>
        </w:tc>
        <w:tc>
          <w:tcPr>
            <w:tcW w:w="425" w:type="dxa"/>
            <w:vAlign w:val="center"/>
          </w:tcPr>
          <w:p w:rsidR="00171409" w:rsidRPr="00C26E29" w:rsidRDefault="00C93B7D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="00C93B7D">
              <w:rPr>
                <w:sz w:val="14"/>
                <w:szCs w:val="14"/>
              </w:rPr>
              <w:t>П</w:t>
            </w:r>
          </w:p>
        </w:tc>
        <w:tc>
          <w:tcPr>
            <w:tcW w:w="425" w:type="dxa"/>
            <w:vAlign w:val="center"/>
          </w:tcPr>
          <w:p w:rsidR="00171409" w:rsidRPr="00C26E29" w:rsidRDefault="00C93B7D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</w:tr>
      <w:tr w:rsidR="00171409" w:rsidRPr="00C26E29" w:rsidTr="00171409">
        <w:trPr>
          <w:cantSplit/>
        </w:trPr>
        <w:tc>
          <w:tcPr>
            <w:tcW w:w="533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71409" w:rsidRPr="00C26E29" w:rsidRDefault="00171409" w:rsidP="006536C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71409" w:rsidRPr="00C26E29" w:rsidRDefault="00171409" w:rsidP="001319EB">
            <w:pPr>
              <w:jc w:val="center"/>
              <w:rPr>
                <w:sz w:val="14"/>
                <w:szCs w:val="14"/>
              </w:rPr>
            </w:pPr>
            <w:proofErr w:type="gramStart"/>
            <w:r w:rsidRPr="00171409">
              <w:rPr>
                <w:sz w:val="14"/>
                <w:szCs w:val="14"/>
              </w:rPr>
              <w:t>З</w:t>
            </w:r>
            <w:proofErr w:type="gramEnd"/>
            <w:r w:rsidRPr="00171409">
              <w:rPr>
                <w:sz w:val="14"/>
                <w:szCs w:val="14"/>
              </w:rPr>
              <w:t xml:space="preserve"> - 18</w:t>
            </w: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</w:t>
            </w: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</w:t>
            </w:r>
          </w:p>
        </w:tc>
        <w:tc>
          <w:tcPr>
            <w:tcW w:w="426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</w:t>
            </w: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</w:t>
            </w:r>
          </w:p>
        </w:tc>
        <w:tc>
          <w:tcPr>
            <w:tcW w:w="426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</w:t>
            </w: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</w:t>
            </w:r>
          </w:p>
        </w:tc>
        <w:tc>
          <w:tcPr>
            <w:tcW w:w="426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</w:t>
            </w: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</w:t>
            </w:r>
          </w:p>
        </w:tc>
        <w:tc>
          <w:tcPr>
            <w:tcW w:w="426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</w:t>
            </w: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</w:tr>
      <w:tr w:rsidR="00171409" w:rsidRPr="00C26E29" w:rsidTr="00171409">
        <w:trPr>
          <w:cantSplit/>
        </w:trPr>
        <w:tc>
          <w:tcPr>
            <w:tcW w:w="533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71409" w:rsidRPr="00C26E29" w:rsidRDefault="00171409" w:rsidP="006536C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71409" w:rsidRPr="00C26E29" w:rsidRDefault="00171409" w:rsidP="0017140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ПК – 4</w:t>
            </w: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ПК</w:t>
            </w: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171409" w:rsidRDefault="00171409" w:rsidP="00653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171409" w:rsidRPr="00C26E29" w:rsidRDefault="00171409" w:rsidP="00653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ПК</w:t>
            </w:r>
          </w:p>
        </w:tc>
      </w:tr>
    </w:tbl>
    <w:p w:rsidR="00394A4D" w:rsidRDefault="00394A4D" w:rsidP="00394A4D">
      <w:pPr>
        <w:ind w:firstLine="709"/>
        <w:rPr>
          <w:szCs w:val="28"/>
        </w:rPr>
      </w:pPr>
    </w:p>
    <w:p w:rsidR="00394A4D" w:rsidRDefault="00394A4D" w:rsidP="00414A39">
      <w:pPr>
        <w:pStyle w:val="1"/>
      </w:pPr>
    </w:p>
    <w:p w:rsidR="00394A4D" w:rsidRPr="003222BD" w:rsidRDefault="00394A4D" w:rsidP="003222BD">
      <w:pPr>
        <w:spacing w:line="360" w:lineRule="auto"/>
        <w:rPr>
          <w:sz w:val="26"/>
          <w:szCs w:val="28"/>
        </w:rPr>
      </w:pPr>
      <w:r w:rsidRPr="003222BD">
        <w:rPr>
          <w:b/>
          <w:sz w:val="26"/>
          <w:szCs w:val="28"/>
        </w:rPr>
        <w:t>Условные обозначения:</w:t>
      </w:r>
      <w:r w:rsidRPr="003222BD">
        <w:rPr>
          <w:sz w:val="26"/>
          <w:szCs w:val="28"/>
        </w:rPr>
        <w:t xml:space="preserve"> </w:t>
      </w:r>
      <w:r w:rsidR="006536C0" w:rsidRPr="003222BD">
        <w:rPr>
          <w:sz w:val="26"/>
          <w:szCs w:val="28"/>
        </w:rPr>
        <w:t xml:space="preserve">Л - лекции; </w:t>
      </w:r>
      <w:r w:rsidRPr="003222BD">
        <w:rPr>
          <w:sz w:val="26"/>
          <w:szCs w:val="28"/>
        </w:rPr>
        <w:t xml:space="preserve">ТО – изучение теоретического курса; </w:t>
      </w:r>
      <w:proofErr w:type="gramStart"/>
      <w:r w:rsidR="00C93B7D">
        <w:rPr>
          <w:sz w:val="26"/>
          <w:szCs w:val="28"/>
        </w:rPr>
        <w:t>П</w:t>
      </w:r>
      <w:proofErr w:type="gramEnd"/>
      <w:r w:rsidR="009828B7" w:rsidRPr="003222BD">
        <w:rPr>
          <w:sz w:val="26"/>
          <w:szCs w:val="28"/>
        </w:rPr>
        <w:t xml:space="preserve"> - </w:t>
      </w:r>
      <w:r w:rsidR="00C93B7D">
        <w:rPr>
          <w:sz w:val="26"/>
          <w:szCs w:val="28"/>
        </w:rPr>
        <w:t>презентации</w:t>
      </w:r>
      <w:r w:rsidR="009828B7" w:rsidRPr="003222BD">
        <w:rPr>
          <w:sz w:val="26"/>
          <w:szCs w:val="28"/>
        </w:rPr>
        <w:t>;</w:t>
      </w:r>
      <w:r w:rsidR="006536C0" w:rsidRPr="003222BD">
        <w:rPr>
          <w:sz w:val="26"/>
          <w:szCs w:val="28"/>
        </w:rPr>
        <w:t xml:space="preserve"> В</w:t>
      </w:r>
      <w:r w:rsidR="00C93B7D">
        <w:rPr>
          <w:sz w:val="26"/>
          <w:szCs w:val="28"/>
        </w:rPr>
        <w:t>П</w:t>
      </w:r>
      <w:r w:rsidR="001319EB" w:rsidRPr="003222BD">
        <w:rPr>
          <w:sz w:val="26"/>
          <w:szCs w:val="28"/>
        </w:rPr>
        <w:t xml:space="preserve"> – выдача темы </w:t>
      </w:r>
      <w:r w:rsidR="00C93B7D">
        <w:rPr>
          <w:sz w:val="26"/>
          <w:szCs w:val="28"/>
        </w:rPr>
        <w:t>презентации</w:t>
      </w:r>
      <w:r w:rsidR="006536C0" w:rsidRPr="003222BD">
        <w:rPr>
          <w:sz w:val="26"/>
          <w:szCs w:val="28"/>
        </w:rPr>
        <w:t xml:space="preserve">; </w:t>
      </w:r>
      <w:r w:rsidRPr="003222BD">
        <w:rPr>
          <w:sz w:val="26"/>
          <w:szCs w:val="28"/>
        </w:rPr>
        <w:t xml:space="preserve">З - </w:t>
      </w:r>
      <w:r w:rsidR="006536C0" w:rsidRPr="003222BD">
        <w:rPr>
          <w:sz w:val="26"/>
          <w:szCs w:val="28"/>
        </w:rPr>
        <w:t xml:space="preserve">выполнение </w:t>
      </w:r>
      <w:r w:rsidRPr="003222BD">
        <w:rPr>
          <w:sz w:val="26"/>
          <w:szCs w:val="28"/>
        </w:rPr>
        <w:t>зада</w:t>
      </w:r>
      <w:r w:rsidR="006536C0" w:rsidRPr="003222BD">
        <w:rPr>
          <w:sz w:val="26"/>
          <w:szCs w:val="28"/>
        </w:rPr>
        <w:t>ний</w:t>
      </w:r>
      <w:r w:rsidRPr="003222BD">
        <w:rPr>
          <w:sz w:val="26"/>
          <w:szCs w:val="28"/>
        </w:rPr>
        <w:t>;</w:t>
      </w:r>
      <w:r w:rsidR="001319EB" w:rsidRPr="003222BD">
        <w:rPr>
          <w:sz w:val="26"/>
          <w:szCs w:val="28"/>
        </w:rPr>
        <w:t xml:space="preserve"> ВЗ - выдача заданий на дом</w:t>
      </w:r>
      <w:r w:rsidRPr="003222BD">
        <w:rPr>
          <w:sz w:val="26"/>
          <w:szCs w:val="28"/>
        </w:rPr>
        <w:t xml:space="preserve">; </w:t>
      </w:r>
      <w:r w:rsidR="006536C0" w:rsidRPr="003222BD">
        <w:rPr>
          <w:sz w:val="26"/>
          <w:szCs w:val="28"/>
        </w:rPr>
        <w:t>ПК – промежуточный контроль</w:t>
      </w:r>
      <w:r w:rsidRPr="003222BD">
        <w:rPr>
          <w:sz w:val="26"/>
          <w:szCs w:val="28"/>
        </w:rPr>
        <w:t>.</w:t>
      </w:r>
    </w:p>
    <w:p w:rsidR="00414A39" w:rsidRPr="003222BD" w:rsidRDefault="00414A39" w:rsidP="003222BD">
      <w:pPr>
        <w:spacing w:line="360" w:lineRule="auto"/>
        <w:rPr>
          <w:sz w:val="26"/>
          <w:szCs w:val="28"/>
        </w:rPr>
      </w:pPr>
    </w:p>
    <w:p w:rsidR="00414A39" w:rsidRPr="003222BD" w:rsidRDefault="00414A39" w:rsidP="003222BD">
      <w:pPr>
        <w:spacing w:line="360" w:lineRule="auto"/>
        <w:rPr>
          <w:sz w:val="26"/>
          <w:szCs w:val="28"/>
        </w:rPr>
      </w:pPr>
    </w:p>
    <w:p w:rsidR="00414A39" w:rsidRPr="003222BD" w:rsidRDefault="00414A39" w:rsidP="003222BD">
      <w:pPr>
        <w:spacing w:line="360" w:lineRule="auto"/>
        <w:rPr>
          <w:color w:val="000000"/>
          <w:sz w:val="26"/>
          <w:szCs w:val="28"/>
        </w:rPr>
      </w:pPr>
      <w:r w:rsidRPr="003222BD">
        <w:rPr>
          <w:color w:val="000000"/>
          <w:sz w:val="26"/>
          <w:szCs w:val="28"/>
        </w:rPr>
        <w:t>Заведующий кафедрой:  _______________ / О. Н. Волкова/</w:t>
      </w:r>
    </w:p>
    <w:p w:rsidR="00BD7CEC" w:rsidRPr="003222BD" w:rsidRDefault="002314D7" w:rsidP="003222BD">
      <w:pPr>
        <w:spacing w:line="360" w:lineRule="auto"/>
        <w:rPr>
          <w:sz w:val="26"/>
          <w:szCs w:val="28"/>
        </w:rPr>
      </w:pPr>
      <w:r w:rsidRPr="002314D7">
        <w:rPr>
          <w:noProof/>
          <w:color w:val="000000"/>
          <w:sz w:val="26"/>
          <w:szCs w:val="28"/>
          <w:lang w:eastAsia="ja-JP"/>
        </w:rPr>
        <w:pict>
          <v:rect id="_x0000_s1039" style="position:absolute;left:0;text-align:left;margin-left:330.35pt;margin-top:8.95pt;width:66pt;height:43.95pt;z-index:251666432" strokecolor="white [3212]"/>
        </w:pict>
      </w:r>
      <w:r w:rsidRPr="002314D7">
        <w:rPr>
          <w:noProof/>
          <w:color w:val="000000"/>
          <w:sz w:val="26"/>
          <w:szCs w:val="28"/>
          <w:lang w:eastAsia="ja-JP"/>
        </w:rPr>
        <w:pict>
          <v:oval id="_x0000_s1036" style="position:absolute;left:0;text-align:left;margin-left:305.6pt;margin-top:79.15pt;width:90.75pt;height:65.25pt;z-index:251664384" strokecolor="white [3212]"/>
        </w:pict>
      </w:r>
      <w:r w:rsidR="00414A39" w:rsidRPr="003222BD">
        <w:rPr>
          <w:color w:val="000000"/>
          <w:sz w:val="26"/>
          <w:szCs w:val="28"/>
        </w:rPr>
        <w:t xml:space="preserve"> «20» декабря 2012 г.</w:t>
      </w:r>
    </w:p>
    <w:sectPr w:rsidR="00BD7CEC" w:rsidRPr="003222BD" w:rsidSect="007E6B36">
      <w:pgSz w:w="16838" w:h="11906" w:orient="landscape" w:code="9"/>
      <w:pgMar w:top="851" w:right="1134" w:bottom="1701" w:left="1418" w:header="851" w:footer="1134" w:gutter="0"/>
      <w:pgNumType w:start="3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0D9" w:rsidRDefault="000B20D9" w:rsidP="001D0DC4">
      <w:r>
        <w:separator/>
      </w:r>
    </w:p>
  </w:endnote>
  <w:endnote w:type="continuationSeparator" w:id="1">
    <w:p w:rsidR="000B20D9" w:rsidRDefault="000B20D9" w:rsidP="001D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D9" w:rsidRDefault="002314D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B20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20D9" w:rsidRDefault="000B20D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128"/>
      <w:docPartObj>
        <w:docPartGallery w:val="Page Numbers (Bottom of Page)"/>
        <w:docPartUnique/>
      </w:docPartObj>
    </w:sdtPr>
    <w:sdtContent>
      <w:p w:rsidR="000B20D9" w:rsidRDefault="002314D7">
        <w:pPr>
          <w:pStyle w:val="a5"/>
          <w:jc w:val="center"/>
        </w:pPr>
        <w:fldSimple w:instr=" PAGE   \* MERGEFORMAT ">
          <w:r w:rsidR="00625B36">
            <w:rPr>
              <w:noProof/>
            </w:rPr>
            <w:t>2</w:t>
          </w:r>
        </w:fldSimple>
      </w:p>
    </w:sdtContent>
  </w:sdt>
  <w:p w:rsidR="000B20D9" w:rsidRDefault="000B20D9">
    <w:pPr>
      <w:pStyle w:val="a5"/>
      <w:ind w:right="360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130"/>
      <w:docPartObj>
        <w:docPartGallery w:val="Page Numbers (Bottom of Page)"/>
        <w:docPartUnique/>
      </w:docPartObj>
    </w:sdtPr>
    <w:sdtContent>
      <w:p w:rsidR="000B20D9" w:rsidRDefault="002314D7">
        <w:pPr>
          <w:pStyle w:val="a5"/>
          <w:jc w:val="center"/>
        </w:pPr>
        <w:fldSimple w:instr=" PAGE   \* MERGEFORMAT ">
          <w:r w:rsidR="00625B36">
            <w:rPr>
              <w:noProof/>
            </w:rPr>
            <w:t>1</w:t>
          </w:r>
        </w:fldSimple>
      </w:p>
    </w:sdtContent>
  </w:sdt>
  <w:p w:rsidR="000B20D9" w:rsidRDefault="000B20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0D9" w:rsidRDefault="000B20D9" w:rsidP="001D0DC4">
      <w:r>
        <w:separator/>
      </w:r>
    </w:p>
  </w:footnote>
  <w:footnote w:type="continuationSeparator" w:id="1">
    <w:p w:rsidR="000B20D9" w:rsidRDefault="000B20D9" w:rsidP="001D0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D9" w:rsidRDefault="002314D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20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20D9" w:rsidRDefault="000B20D9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2F9"/>
    <w:multiLevelType w:val="hybridMultilevel"/>
    <w:tmpl w:val="843ED99C"/>
    <w:lvl w:ilvl="0" w:tplc="F51E4B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97AA2"/>
    <w:multiLevelType w:val="hybridMultilevel"/>
    <w:tmpl w:val="B92079F8"/>
    <w:lvl w:ilvl="0" w:tplc="EB0600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4266E"/>
    <w:multiLevelType w:val="hybridMultilevel"/>
    <w:tmpl w:val="5C8CED50"/>
    <w:lvl w:ilvl="0" w:tplc="62D4F8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20611"/>
    <w:multiLevelType w:val="hybridMultilevel"/>
    <w:tmpl w:val="682C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55C6"/>
    <w:multiLevelType w:val="hybridMultilevel"/>
    <w:tmpl w:val="AAD8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334F6"/>
    <w:multiLevelType w:val="hybridMultilevel"/>
    <w:tmpl w:val="7870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912CA"/>
    <w:multiLevelType w:val="hybridMultilevel"/>
    <w:tmpl w:val="008A170C"/>
    <w:lvl w:ilvl="0" w:tplc="F51E4B9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260E18BF"/>
    <w:multiLevelType w:val="hybridMultilevel"/>
    <w:tmpl w:val="EC341796"/>
    <w:lvl w:ilvl="0" w:tplc="13ECA3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9A3941"/>
    <w:multiLevelType w:val="hybridMultilevel"/>
    <w:tmpl w:val="3F7E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04ABF"/>
    <w:multiLevelType w:val="hybridMultilevel"/>
    <w:tmpl w:val="D8A2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875D0"/>
    <w:multiLevelType w:val="hybridMultilevel"/>
    <w:tmpl w:val="23D05D90"/>
    <w:lvl w:ilvl="0" w:tplc="BD3C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E4371"/>
    <w:multiLevelType w:val="hybridMultilevel"/>
    <w:tmpl w:val="7870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D427E"/>
    <w:multiLevelType w:val="hybridMultilevel"/>
    <w:tmpl w:val="682C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00700"/>
    <w:multiLevelType w:val="hybridMultilevel"/>
    <w:tmpl w:val="F88C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86138"/>
    <w:multiLevelType w:val="hybridMultilevel"/>
    <w:tmpl w:val="2982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A4A1D"/>
    <w:multiLevelType w:val="hybridMultilevel"/>
    <w:tmpl w:val="682C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32ACD"/>
    <w:multiLevelType w:val="hybridMultilevel"/>
    <w:tmpl w:val="7A9A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03728"/>
    <w:multiLevelType w:val="hybridMultilevel"/>
    <w:tmpl w:val="8E32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34B98"/>
    <w:multiLevelType w:val="hybridMultilevel"/>
    <w:tmpl w:val="9AAC33CC"/>
    <w:lvl w:ilvl="0" w:tplc="5E4619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C42E4"/>
    <w:multiLevelType w:val="hybridMultilevel"/>
    <w:tmpl w:val="418E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73FC5"/>
    <w:multiLevelType w:val="hybridMultilevel"/>
    <w:tmpl w:val="682C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82872"/>
    <w:multiLevelType w:val="hybridMultilevel"/>
    <w:tmpl w:val="CD1A0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9C68AA"/>
    <w:multiLevelType w:val="hybridMultilevel"/>
    <w:tmpl w:val="42BCAD18"/>
    <w:lvl w:ilvl="0" w:tplc="87AC3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ED3896"/>
    <w:multiLevelType w:val="hybridMultilevel"/>
    <w:tmpl w:val="F0E2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94357"/>
    <w:multiLevelType w:val="hybridMultilevel"/>
    <w:tmpl w:val="5240B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2"/>
  </w:num>
  <w:num w:numId="5">
    <w:abstractNumId w:val="15"/>
  </w:num>
  <w:num w:numId="6">
    <w:abstractNumId w:val="7"/>
  </w:num>
  <w:num w:numId="7">
    <w:abstractNumId w:val="16"/>
  </w:num>
  <w:num w:numId="8">
    <w:abstractNumId w:val="9"/>
  </w:num>
  <w:num w:numId="9">
    <w:abstractNumId w:val="12"/>
  </w:num>
  <w:num w:numId="10">
    <w:abstractNumId w:val="20"/>
  </w:num>
  <w:num w:numId="11">
    <w:abstractNumId w:val="11"/>
  </w:num>
  <w:num w:numId="12">
    <w:abstractNumId w:val="14"/>
  </w:num>
  <w:num w:numId="13">
    <w:abstractNumId w:val="10"/>
  </w:num>
  <w:num w:numId="14">
    <w:abstractNumId w:val="1"/>
  </w:num>
  <w:num w:numId="15">
    <w:abstractNumId w:val="0"/>
  </w:num>
  <w:num w:numId="16">
    <w:abstractNumId w:val="3"/>
  </w:num>
  <w:num w:numId="17">
    <w:abstractNumId w:val="19"/>
  </w:num>
  <w:num w:numId="18">
    <w:abstractNumId w:val="23"/>
  </w:num>
  <w:num w:numId="19">
    <w:abstractNumId w:val="6"/>
  </w:num>
  <w:num w:numId="20">
    <w:abstractNumId w:val="5"/>
  </w:num>
  <w:num w:numId="21">
    <w:abstractNumId w:val="8"/>
  </w:num>
  <w:num w:numId="22">
    <w:abstractNumId w:val="18"/>
  </w:num>
  <w:num w:numId="23">
    <w:abstractNumId w:val="4"/>
  </w:num>
  <w:num w:numId="24">
    <w:abstractNumId w:val="1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A4D"/>
    <w:rsid w:val="0009607A"/>
    <w:rsid w:val="000B20D9"/>
    <w:rsid w:val="000F0B21"/>
    <w:rsid w:val="0011715D"/>
    <w:rsid w:val="001226A3"/>
    <w:rsid w:val="001319EB"/>
    <w:rsid w:val="00133DCE"/>
    <w:rsid w:val="00142661"/>
    <w:rsid w:val="00171409"/>
    <w:rsid w:val="001C4129"/>
    <w:rsid w:val="001D0DC4"/>
    <w:rsid w:val="001D26DF"/>
    <w:rsid w:val="002314D7"/>
    <w:rsid w:val="002538EB"/>
    <w:rsid w:val="00261793"/>
    <w:rsid w:val="00264FD6"/>
    <w:rsid w:val="002778AB"/>
    <w:rsid w:val="00286B34"/>
    <w:rsid w:val="002A28ED"/>
    <w:rsid w:val="002D7222"/>
    <w:rsid w:val="002F417E"/>
    <w:rsid w:val="003222BD"/>
    <w:rsid w:val="00345EEC"/>
    <w:rsid w:val="00394A4D"/>
    <w:rsid w:val="003B2679"/>
    <w:rsid w:val="003D62B3"/>
    <w:rsid w:val="003E1DBE"/>
    <w:rsid w:val="003E4F71"/>
    <w:rsid w:val="00414A39"/>
    <w:rsid w:val="00474B31"/>
    <w:rsid w:val="004D3715"/>
    <w:rsid w:val="004E6333"/>
    <w:rsid w:val="004F5DCD"/>
    <w:rsid w:val="004F664A"/>
    <w:rsid w:val="0055756B"/>
    <w:rsid w:val="00577A61"/>
    <w:rsid w:val="005E2860"/>
    <w:rsid w:val="00610482"/>
    <w:rsid w:val="0061183C"/>
    <w:rsid w:val="00625AA1"/>
    <w:rsid w:val="00625B36"/>
    <w:rsid w:val="00635B4B"/>
    <w:rsid w:val="006536C0"/>
    <w:rsid w:val="00654F19"/>
    <w:rsid w:val="006716BB"/>
    <w:rsid w:val="00680025"/>
    <w:rsid w:val="006C4C64"/>
    <w:rsid w:val="006C6653"/>
    <w:rsid w:val="006F5BDB"/>
    <w:rsid w:val="0071333B"/>
    <w:rsid w:val="007526D0"/>
    <w:rsid w:val="007A6AFE"/>
    <w:rsid w:val="007E6B36"/>
    <w:rsid w:val="00851062"/>
    <w:rsid w:val="00947C3B"/>
    <w:rsid w:val="009828B7"/>
    <w:rsid w:val="00997277"/>
    <w:rsid w:val="009A1414"/>
    <w:rsid w:val="00A02455"/>
    <w:rsid w:val="00A03EFF"/>
    <w:rsid w:val="00A148E2"/>
    <w:rsid w:val="00A55133"/>
    <w:rsid w:val="00AB5EFE"/>
    <w:rsid w:val="00AF4BCE"/>
    <w:rsid w:val="00BA4972"/>
    <w:rsid w:val="00BD7CEC"/>
    <w:rsid w:val="00C05196"/>
    <w:rsid w:val="00C3397D"/>
    <w:rsid w:val="00C610CD"/>
    <w:rsid w:val="00C93234"/>
    <w:rsid w:val="00C9328F"/>
    <w:rsid w:val="00C93B7D"/>
    <w:rsid w:val="00CA3BF6"/>
    <w:rsid w:val="00CA5A7D"/>
    <w:rsid w:val="00D25FB0"/>
    <w:rsid w:val="00D937FE"/>
    <w:rsid w:val="00DA7908"/>
    <w:rsid w:val="00E12D80"/>
    <w:rsid w:val="00EA5F36"/>
    <w:rsid w:val="00EC7839"/>
    <w:rsid w:val="00F00B1C"/>
    <w:rsid w:val="00F02803"/>
    <w:rsid w:val="00F05B72"/>
    <w:rsid w:val="00F151B6"/>
    <w:rsid w:val="00F329D9"/>
    <w:rsid w:val="00F5035F"/>
    <w:rsid w:val="00F812F5"/>
    <w:rsid w:val="00F8394F"/>
    <w:rsid w:val="00FC5499"/>
    <w:rsid w:val="00FE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4D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4A4D"/>
    <w:pPr>
      <w:keepNext/>
      <w:ind w:left="5387"/>
      <w:outlineLvl w:val="4"/>
    </w:pPr>
    <w:rPr>
      <w:b/>
    </w:rPr>
  </w:style>
  <w:style w:type="paragraph" w:styleId="9">
    <w:name w:val="heading 9"/>
    <w:basedOn w:val="a"/>
    <w:next w:val="a"/>
    <w:link w:val="90"/>
    <w:qFormat/>
    <w:rsid w:val="00394A4D"/>
    <w:pPr>
      <w:keepNext/>
      <w:ind w:firstLine="709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4A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94A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94A4D"/>
    <w:pPr>
      <w:ind w:firstLine="709"/>
    </w:pPr>
  </w:style>
  <w:style w:type="character" w:customStyle="1" w:styleId="20">
    <w:name w:val="Основной текст с отступом 2 Знак"/>
    <w:basedOn w:val="a0"/>
    <w:link w:val="2"/>
    <w:rsid w:val="00394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394A4D"/>
    <w:pPr>
      <w:widowControl w:val="0"/>
      <w:spacing w:line="260" w:lineRule="auto"/>
      <w:ind w:left="520" w:firstLine="3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394A4D"/>
    <w:pPr>
      <w:widowControl w:val="0"/>
      <w:spacing w:before="100"/>
      <w:ind w:left="80" w:firstLine="0"/>
      <w:jc w:val="left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1">
    <w:name w:val="toc 1"/>
    <w:basedOn w:val="a"/>
    <w:next w:val="a"/>
    <w:link w:val="10"/>
    <w:autoRedefine/>
    <w:semiHidden/>
    <w:rsid w:val="00414A39"/>
    <w:pPr>
      <w:spacing w:line="276" w:lineRule="auto"/>
      <w:ind w:left="349" w:firstLine="392"/>
    </w:pPr>
    <w:rPr>
      <w:bCs/>
      <w:szCs w:val="28"/>
    </w:rPr>
  </w:style>
  <w:style w:type="paragraph" w:styleId="a3">
    <w:name w:val="header"/>
    <w:basedOn w:val="a"/>
    <w:link w:val="a4"/>
    <w:rsid w:val="00394A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94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394A4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A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94A4D"/>
  </w:style>
  <w:style w:type="paragraph" w:styleId="3">
    <w:name w:val="Body Text Indent 3"/>
    <w:basedOn w:val="a"/>
    <w:link w:val="30"/>
    <w:rsid w:val="00394A4D"/>
    <w:pPr>
      <w:ind w:firstLine="709"/>
    </w:pPr>
    <w:rPr>
      <w:b/>
      <w:bCs/>
      <w:szCs w:val="28"/>
    </w:rPr>
  </w:style>
  <w:style w:type="character" w:customStyle="1" w:styleId="30">
    <w:name w:val="Основной текст с отступом 3 Знак"/>
    <w:basedOn w:val="a0"/>
    <w:link w:val="3"/>
    <w:rsid w:val="00394A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СТО Абзац Знак"/>
    <w:basedOn w:val="a0"/>
    <w:link w:val="a9"/>
    <w:rsid w:val="00394A4D"/>
    <w:rPr>
      <w:sz w:val="28"/>
      <w:lang w:eastAsia="ru-RU"/>
    </w:rPr>
  </w:style>
  <w:style w:type="paragraph" w:customStyle="1" w:styleId="a9">
    <w:name w:val="СТО Абзац"/>
    <w:basedOn w:val="a"/>
    <w:link w:val="a8"/>
    <w:rsid w:val="00394A4D"/>
    <w:pPr>
      <w:ind w:firstLine="709"/>
    </w:pPr>
    <w:rPr>
      <w:rFonts w:asciiTheme="minorHAnsi" w:eastAsiaTheme="minorEastAsia" w:hAnsiTheme="minorHAnsi" w:cstheme="minorBidi"/>
      <w:szCs w:val="22"/>
    </w:rPr>
  </w:style>
  <w:style w:type="paragraph" w:styleId="aa">
    <w:name w:val="List Paragraph"/>
    <w:basedOn w:val="a"/>
    <w:uiPriority w:val="34"/>
    <w:qFormat/>
    <w:rsid w:val="00F151B6"/>
    <w:pPr>
      <w:ind w:left="720"/>
      <w:contextualSpacing/>
    </w:pPr>
  </w:style>
  <w:style w:type="table" w:styleId="ab">
    <w:name w:val="Table Grid"/>
    <w:basedOn w:val="a1"/>
    <w:uiPriority w:val="59"/>
    <w:rsid w:val="00FC54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EC7839"/>
    <w:pPr>
      <w:ind w:firstLine="454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EC783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C783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rsid w:val="00F02803"/>
    <w:pPr>
      <w:spacing w:after="120"/>
    </w:pPr>
    <w:rPr>
      <w:rFonts w:eastAsia="MS Mincho"/>
    </w:rPr>
  </w:style>
  <w:style w:type="character" w:customStyle="1" w:styleId="af">
    <w:name w:val="Основной текст Знак"/>
    <w:basedOn w:val="a0"/>
    <w:link w:val="ae"/>
    <w:rsid w:val="00F02803"/>
    <w:rPr>
      <w:rFonts w:ascii="Times New Roman" w:eastAsia="MS Mincho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1"/>
    <w:link w:val="12"/>
    <w:qFormat/>
    <w:rsid w:val="00414A39"/>
  </w:style>
  <w:style w:type="paragraph" w:customStyle="1" w:styleId="21">
    <w:name w:val="Стиль2"/>
    <w:basedOn w:val="1"/>
    <w:link w:val="22"/>
    <w:qFormat/>
    <w:rsid w:val="00414A39"/>
  </w:style>
  <w:style w:type="character" w:customStyle="1" w:styleId="10">
    <w:name w:val="Оглавление 1 Знак"/>
    <w:basedOn w:val="a0"/>
    <w:link w:val="1"/>
    <w:semiHidden/>
    <w:rsid w:val="00414A3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">
    <w:name w:val="Стиль1 Знак"/>
    <w:basedOn w:val="10"/>
    <w:link w:val="11"/>
    <w:rsid w:val="00414A39"/>
  </w:style>
  <w:style w:type="paragraph" w:customStyle="1" w:styleId="31">
    <w:name w:val="Стиль3"/>
    <w:basedOn w:val="1"/>
    <w:link w:val="32"/>
    <w:qFormat/>
    <w:rsid w:val="00414A39"/>
  </w:style>
  <w:style w:type="character" w:customStyle="1" w:styleId="22">
    <w:name w:val="Стиль2 Знак"/>
    <w:basedOn w:val="10"/>
    <w:link w:val="21"/>
    <w:rsid w:val="00414A39"/>
  </w:style>
  <w:style w:type="paragraph" w:customStyle="1" w:styleId="4">
    <w:name w:val="Стиль4"/>
    <w:basedOn w:val="1"/>
    <w:link w:val="40"/>
    <w:qFormat/>
    <w:rsid w:val="00414A39"/>
  </w:style>
  <w:style w:type="character" w:customStyle="1" w:styleId="32">
    <w:name w:val="Стиль3 Знак"/>
    <w:basedOn w:val="10"/>
    <w:link w:val="31"/>
    <w:rsid w:val="00414A39"/>
  </w:style>
  <w:style w:type="character" w:customStyle="1" w:styleId="40">
    <w:name w:val="Стиль4 Знак"/>
    <w:basedOn w:val="10"/>
    <w:link w:val="4"/>
    <w:rsid w:val="00414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13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Ira-Ira</dc:creator>
  <cp:keywords/>
  <dc:description/>
  <cp:lastModifiedBy>Секретарь</cp:lastModifiedBy>
  <cp:revision>21</cp:revision>
  <cp:lastPrinted>2013-06-15T03:13:00Z</cp:lastPrinted>
  <dcterms:created xsi:type="dcterms:W3CDTF">2010-06-27T09:36:00Z</dcterms:created>
  <dcterms:modified xsi:type="dcterms:W3CDTF">2013-07-05T04:30:00Z</dcterms:modified>
</cp:coreProperties>
</file>