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20" w:rsidRPr="00B73B4D" w:rsidRDefault="00A17220" w:rsidP="00A17220">
      <w:pPr>
        <w:spacing w:after="0" w:line="240" w:lineRule="auto"/>
        <w:jc w:val="center"/>
        <w:rPr>
          <w:rFonts w:ascii="Times New Roman" w:hAnsi="Times New Roman" w:cs="Times New Roman"/>
          <w:b/>
          <w:sz w:val="24"/>
          <w:szCs w:val="24"/>
        </w:rPr>
      </w:pPr>
      <w:r w:rsidRPr="00B73B4D">
        <w:rPr>
          <w:rFonts w:ascii="Times New Roman" w:hAnsi="Times New Roman" w:cs="Times New Roman"/>
          <w:b/>
          <w:sz w:val="24"/>
          <w:szCs w:val="24"/>
        </w:rPr>
        <w:t>Информация</w:t>
      </w:r>
    </w:p>
    <w:p w:rsidR="00A17220" w:rsidRDefault="00A17220" w:rsidP="00A17220">
      <w:pPr>
        <w:spacing w:after="0" w:line="240" w:lineRule="auto"/>
        <w:jc w:val="center"/>
        <w:rPr>
          <w:rFonts w:ascii="Times New Roman" w:hAnsi="Times New Roman" w:cs="Times New Roman"/>
          <w:b/>
          <w:sz w:val="24"/>
          <w:szCs w:val="24"/>
        </w:rPr>
      </w:pPr>
      <w:r w:rsidRPr="00B73B4D">
        <w:rPr>
          <w:rFonts w:ascii="Times New Roman" w:hAnsi="Times New Roman" w:cs="Times New Roman"/>
          <w:b/>
          <w:sz w:val="24"/>
          <w:szCs w:val="24"/>
        </w:rPr>
        <w:t xml:space="preserve">о направлениях и результатах научной (научно-исследовательской) деятельности и научно-исследовательской базе по образовательной программе </w:t>
      </w:r>
    </w:p>
    <w:p w:rsidR="00A17220" w:rsidRPr="007D639E" w:rsidRDefault="00A17220" w:rsidP="00A17220">
      <w:pPr>
        <w:spacing w:after="0" w:line="240" w:lineRule="auto"/>
        <w:jc w:val="center"/>
        <w:rPr>
          <w:rFonts w:ascii="Times New Roman" w:hAnsi="Times New Roman" w:cs="Times New Roman"/>
          <w:b/>
          <w:color w:val="0070C0"/>
          <w:sz w:val="28"/>
          <w:szCs w:val="28"/>
        </w:rPr>
      </w:pPr>
      <w:r w:rsidRPr="007D639E">
        <w:rPr>
          <w:rFonts w:ascii="Times New Roman" w:hAnsi="Times New Roman" w:cs="Times New Roman"/>
          <w:b/>
          <w:color w:val="0070C0"/>
          <w:sz w:val="28"/>
          <w:szCs w:val="28"/>
        </w:rPr>
        <w:t>032700.6</w:t>
      </w:r>
      <w:r w:rsidR="007D639E" w:rsidRPr="007D639E">
        <w:rPr>
          <w:rFonts w:ascii="Times New Roman" w:hAnsi="Times New Roman" w:cs="Times New Roman"/>
          <w:b/>
          <w:color w:val="0070C0"/>
          <w:sz w:val="28"/>
          <w:szCs w:val="28"/>
        </w:rPr>
        <w:t>8</w:t>
      </w:r>
      <w:r w:rsidRPr="007D639E">
        <w:rPr>
          <w:rFonts w:ascii="Times New Roman" w:hAnsi="Times New Roman" w:cs="Times New Roman"/>
          <w:b/>
          <w:color w:val="0070C0"/>
          <w:sz w:val="28"/>
          <w:szCs w:val="28"/>
        </w:rPr>
        <w:t xml:space="preserve"> (</w:t>
      </w:r>
      <w:r w:rsidRPr="007D639E">
        <w:rPr>
          <w:rFonts w:ascii="Times New Roman" w:eastAsia="Times New Roman" w:hAnsi="Times New Roman" w:cs="Times New Roman"/>
          <w:b/>
          <w:color w:val="0070C0"/>
          <w:sz w:val="28"/>
          <w:szCs w:val="28"/>
          <w:lang w:eastAsia="ru-RU"/>
        </w:rPr>
        <w:t>45.0</w:t>
      </w:r>
      <w:r w:rsidR="007D639E" w:rsidRPr="007D639E">
        <w:rPr>
          <w:rFonts w:ascii="Times New Roman" w:eastAsia="Times New Roman" w:hAnsi="Times New Roman" w:cs="Times New Roman"/>
          <w:b/>
          <w:color w:val="0070C0"/>
          <w:sz w:val="28"/>
          <w:szCs w:val="28"/>
          <w:lang w:eastAsia="ru-RU"/>
        </w:rPr>
        <w:t>4</w:t>
      </w:r>
      <w:r w:rsidRPr="007D639E">
        <w:rPr>
          <w:rFonts w:ascii="Times New Roman" w:eastAsia="Times New Roman" w:hAnsi="Times New Roman" w:cs="Times New Roman"/>
          <w:b/>
          <w:color w:val="0070C0"/>
          <w:sz w:val="28"/>
          <w:szCs w:val="28"/>
          <w:lang w:eastAsia="ru-RU"/>
        </w:rPr>
        <w:t>.01</w:t>
      </w:r>
      <w:r w:rsidR="007D639E" w:rsidRPr="007D639E">
        <w:rPr>
          <w:rFonts w:ascii="Times New Roman" w:hAnsi="Times New Roman" w:cs="Times New Roman"/>
          <w:b/>
          <w:color w:val="0070C0"/>
          <w:sz w:val="28"/>
          <w:szCs w:val="28"/>
        </w:rPr>
        <w:t xml:space="preserve">) </w:t>
      </w:r>
      <w:r w:rsidRPr="007D639E">
        <w:rPr>
          <w:rFonts w:ascii="Times New Roman" w:hAnsi="Times New Roman" w:cs="Times New Roman"/>
          <w:b/>
          <w:color w:val="0070C0"/>
          <w:sz w:val="28"/>
          <w:szCs w:val="28"/>
        </w:rPr>
        <w:t>Филология</w:t>
      </w:r>
    </w:p>
    <w:p w:rsidR="007D639E" w:rsidRPr="007D639E" w:rsidRDefault="007D639E" w:rsidP="00A17220">
      <w:pPr>
        <w:spacing w:after="0" w:line="240" w:lineRule="auto"/>
        <w:jc w:val="center"/>
        <w:rPr>
          <w:rFonts w:ascii="Times New Roman" w:hAnsi="Times New Roman" w:cs="Times New Roman"/>
          <w:b/>
          <w:color w:val="0070C0"/>
          <w:sz w:val="24"/>
          <w:szCs w:val="24"/>
        </w:rPr>
      </w:pPr>
      <w:r w:rsidRPr="007D639E">
        <w:rPr>
          <w:rFonts w:ascii="Times New Roman" w:hAnsi="Times New Roman" w:cs="Times New Roman"/>
          <w:b/>
          <w:color w:val="0070C0"/>
          <w:sz w:val="24"/>
          <w:szCs w:val="24"/>
        </w:rPr>
        <w:t>Программа 032700.68.02</w:t>
      </w:r>
      <w:r w:rsidR="0050057C">
        <w:rPr>
          <w:rFonts w:ascii="Times New Roman" w:hAnsi="Times New Roman" w:cs="Times New Roman"/>
          <w:b/>
          <w:color w:val="0070C0"/>
          <w:sz w:val="24"/>
          <w:szCs w:val="24"/>
        </w:rPr>
        <w:t xml:space="preserve"> (45.04.01.02)</w:t>
      </w:r>
      <w:r w:rsidRPr="007D639E">
        <w:rPr>
          <w:rFonts w:ascii="Times New Roman" w:hAnsi="Times New Roman" w:cs="Times New Roman"/>
          <w:b/>
          <w:color w:val="0070C0"/>
          <w:sz w:val="24"/>
          <w:szCs w:val="24"/>
        </w:rPr>
        <w:t xml:space="preserve"> </w:t>
      </w:r>
      <w:r w:rsidRPr="007D639E">
        <w:rPr>
          <w:rFonts w:ascii="Times New Roman" w:hAnsi="Times New Roman" w:cs="Times New Roman"/>
          <w:b/>
          <w:color w:val="0070C0"/>
          <w:sz w:val="28"/>
          <w:szCs w:val="28"/>
        </w:rPr>
        <w:t>РУССКАЯ ЛИТЕРАТУРА</w:t>
      </w:r>
    </w:p>
    <w:p w:rsidR="00A17220" w:rsidRPr="007D639E" w:rsidRDefault="00A17220" w:rsidP="00A17220">
      <w:pPr>
        <w:spacing w:after="0" w:line="240" w:lineRule="auto"/>
        <w:rPr>
          <w:rFonts w:ascii="Times New Roman" w:hAnsi="Times New Roman" w:cs="Times New Roman"/>
          <w:color w:val="0070C0"/>
          <w:sz w:val="24"/>
          <w:szCs w:val="24"/>
        </w:rPr>
      </w:pPr>
    </w:p>
    <w:p w:rsidR="00A17220" w:rsidRPr="007D639E" w:rsidRDefault="007D639E" w:rsidP="007D639E">
      <w:pPr>
        <w:spacing w:after="0" w:line="240" w:lineRule="auto"/>
        <w:rPr>
          <w:rFonts w:ascii="Times New Roman" w:hAnsi="Times New Roman" w:cs="Times New Roman"/>
          <w:b/>
          <w:color w:val="0070C0"/>
          <w:sz w:val="24"/>
          <w:szCs w:val="24"/>
        </w:rPr>
      </w:pPr>
      <w:r w:rsidRPr="007D639E">
        <w:rPr>
          <w:rFonts w:ascii="Times New Roman" w:hAnsi="Times New Roman" w:cs="Times New Roman"/>
          <w:b/>
          <w:color w:val="0070C0"/>
          <w:sz w:val="24"/>
          <w:szCs w:val="24"/>
        </w:rPr>
        <w:t xml:space="preserve">1. </w:t>
      </w:r>
      <w:r w:rsidR="00A17220" w:rsidRPr="007D639E">
        <w:rPr>
          <w:rFonts w:ascii="Times New Roman" w:hAnsi="Times New Roman" w:cs="Times New Roman"/>
          <w:b/>
          <w:color w:val="0070C0"/>
          <w:sz w:val="24"/>
          <w:szCs w:val="24"/>
        </w:rPr>
        <w:t>Основные направления научных исследований, реализуемых в рамках ОП</w:t>
      </w:r>
      <w:r>
        <w:rPr>
          <w:rFonts w:ascii="Times New Roman" w:hAnsi="Times New Roman" w:cs="Times New Roman"/>
          <w:b/>
          <w:color w:val="0070C0"/>
          <w:sz w:val="24"/>
          <w:szCs w:val="24"/>
        </w:rPr>
        <w:t>:</w:t>
      </w:r>
    </w:p>
    <w:p w:rsidR="00A17220" w:rsidRPr="003E0968" w:rsidRDefault="00A17220" w:rsidP="003E0968">
      <w:pPr>
        <w:spacing w:after="0" w:line="240" w:lineRule="auto"/>
        <w:ind w:firstLine="426"/>
        <w:jc w:val="both"/>
        <w:rPr>
          <w:rFonts w:ascii="Times New Roman" w:eastAsia="Times New Roman" w:hAnsi="Times New Roman" w:cs="Times New Roman"/>
          <w:sz w:val="24"/>
          <w:szCs w:val="24"/>
          <w:lang w:eastAsia="ru-RU"/>
        </w:rPr>
      </w:pPr>
      <w:r w:rsidRPr="003E0968">
        <w:rPr>
          <w:rFonts w:ascii="Times New Roman" w:eastAsia="Times New Roman" w:hAnsi="Times New Roman" w:cs="Times New Roman"/>
          <w:sz w:val="24"/>
          <w:szCs w:val="24"/>
          <w:lang w:eastAsia="ru-RU"/>
        </w:rPr>
        <w:t xml:space="preserve">Русская литературная утопия – поэтика </w:t>
      </w:r>
      <w:proofErr w:type="spellStart"/>
      <w:r w:rsidRPr="003E0968">
        <w:rPr>
          <w:rFonts w:ascii="Times New Roman" w:eastAsia="Times New Roman" w:hAnsi="Times New Roman" w:cs="Times New Roman"/>
          <w:sz w:val="24"/>
          <w:szCs w:val="24"/>
          <w:lang w:eastAsia="ru-RU"/>
        </w:rPr>
        <w:t>метажанра</w:t>
      </w:r>
      <w:proofErr w:type="spellEnd"/>
      <w:r w:rsidRPr="003E0968">
        <w:rPr>
          <w:rFonts w:ascii="Times New Roman" w:eastAsia="Times New Roman" w:hAnsi="Times New Roman" w:cs="Times New Roman"/>
          <w:sz w:val="24"/>
          <w:szCs w:val="24"/>
          <w:lang w:eastAsia="ru-RU"/>
        </w:rPr>
        <w:t>, специфика национальной традиции</w:t>
      </w:r>
      <w:r w:rsidR="003E0968" w:rsidRPr="003E0968">
        <w:rPr>
          <w:rFonts w:ascii="Times New Roman" w:eastAsia="Times New Roman" w:hAnsi="Times New Roman" w:cs="Times New Roman"/>
          <w:sz w:val="24"/>
          <w:szCs w:val="24"/>
          <w:lang w:eastAsia="ru-RU"/>
        </w:rPr>
        <w:t>.</w:t>
      </w:r>
    </w:p>
    <w:p w:rsidR="00A17220" w:rsidRPr="003E0968" w:rsidRDefault="00A17220" w:rsidP="003E0968">
      <w:pPr>
        <w:spacing w:after="0" w:line="240" w:lineRule="auto"/>
        <w:ind w:firstLine="426"/>
        <w:jc w:val="both"/>
        <w:rPr>
          <w:rFonts w:ascii="Times New Roman" w:eastAsia="Times New Roman" w:hAnsi="Times New Roman" w:cs="Times New Roman"/>
          <w:sz w:val="24"/>
          <w:szCs w:val="24"/>
          <w:lang w:eastAsia="ru-RU"/>
        </w:rPr>
      </w:pPr>
      <w:r w:rsidRPr="003E0968">
        <w:rPr>
          <w:rFonts w:ascii="Times New Roman" w:eastAsia="Times New Roman" w:hAnsi="Times New Roman" w:cs="Times New Roman"/>
          <w:sz w:val="24"/>
          <w:szCs w:val="24"/>
          <w:lang w:eastAsia="ru-RU"/>
        </w:rPr>
        <w:t>Русская постмодернистская литература – философские основания, своеобразие художественного языка</w:t>
      </w:r>
      <w:r w:rsidR="003E0968" w:rsidRPr="003E0968">
        <w:rPr>
          <w:rFonts w:ascii="Times New Roman" w:eastAsia="Times New Roman" w:hAnsi="Times New Roman" w:cs="Times New Roman"/>
          <w:sz w:val="24"/>
          <w:szCs w:val="24"/>
          <w:lang w:eastAsia="ru-RU"/>
        </w:rPr>
        <w:t>.</w:t>
      </w:r>
    </w:p>
    <w:p w:rsidR="00A17220" w:rsidRPr="003E0968" w:rsidRDefault="00A17220" w:rsidP="003E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3E0968">
        <w:rPr>
          <w:rFonts w:ascii="Times New Roman" w:eastAsia="Calibri" w:hAnsi="Times New Roman" w:cs="Times New Roman"/>
          <w:sz w:val="24"/>
          <w:szCs w:val="24"/>
        </w:rPr>
        <w:t xml:space="preserve">Сибирская идентичность в зеркале литературного текста: тропы, </w:t>
      </w:r>
      <w:proofErr w:type="spellStart"/>
      <w:r w:rsidRPr="003E0968">
        <w:rPr>
          <w:rFonts w:ascii="Times New Roman" w:eastAsia="Calibri" w:hAnsi="Times New Roman" w:cs="Times New Roman"/>
          <w:sz w:val="24"/>
          <w:szCs w:val="24"/>
        </w:rPr>
        <w:t>топосы</w:t>
      </w:r>
      <w:proofErr w:type="spellEnd"/>
      <w:r w:rsidRPr="003E0968">
        <w:rPr>
          <w:rFonts w:ascii="Times New Roman" w:eastAsia="Calibri" w:hAnsi="Times New Roman" w:cs="Times New Roman"/>
          <w:sz w:val="24"/>
          <w:szCs w:val="24"/>
        </w:rPr>
        <w:t>, жанровые формы</w:t>
      </w:r>
    </w:p>
    <w:p w:rsidR="00A17220" w:rsidRPr="00586402" w:rsidRDefault="00A17220" w:rsidP="00A1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17220" w:rsidRPr="007D639E" w:rsidRDefault="007D639E" w:rsidP="00286770">
      <w:pPr>
        <w:spacing w:after="0" w:line="240" w:lineRule="auto"/>
        <w:rPr>
          <w:rFonts w:ascii="Times New Roman" w:hAnsi="Times New Roman" w:cs="Times New Roman"/>
          <w:b/>
          <w:color w:val="0070C0"/>
          <w:sz w:val="24"/>
          <w:szCs w:val="24"/>
        </w:rPr>
      </w:pPr>
      <w:r w:rsidRPr="007D639E">
        <w:rPr>
          <w:rFonts w:ascii="Times New Roman" w:hAnsi="Times New Roman" w:cs="Times New Roman"/>
          <w:b/>
          <w:color w:val="0070C0"/>
          <w:sz w:val="24"/>
          <w:szCs w:val="24"/>
        </w:rPr>
        <w:t xml:space="preserve">2. </w:t>
      </w:r>
      <w:r w:rsidR="00A17220" w:rsidRPr="007D639E">
        <w:rPr>
          <w:rFonts w:ascii="Times New Roman" w:hAnsi="Times New Roman" w:cs="Times New Roman"/>
          <w:b/>
          <w:color w:val="0070C0"/>
          <w:sz w:val="24"/>
          <w:szCs w:val="24"/>
        </w:rPr>
        <w:t xml:space="preserve">Общее количество публикаций по ОП за </w:t>
      </w:r>
      <w:proofErr w:type="gramStart"/>
      <w:r w:rsidR="00A17220" w:rsidRPr="007D639E">
        <w:rPr>
          <w:rFonts w:ascii="Times New Roman" w:hAnsi="Times New Roman" w:cs="Times New Roman"/>
          <w:b/>
          <w:color w:val="0070C0"/>
          <w:sz w:val="24"/>
          <w:szCs w:val="24"/>
        </w:rPr>
        <w:t>последние</w:t>
      </w:r>
      <w:proofErr w:type="gramEnd"/>
      <w:r w:rsidR="00A17220" w:rsidRPr="007D639E">
        <w:rPr>
          <w:rFonts w:ascii="Times New Roman" w:hAnsi="Times New Roman" w:cs="Times New Roman"/>
          <w:b/>
          <w:color w:val="0070C0"/>
          <w:sz w:val="24"/>
          <w:szCs w:val="24"/>
        </w:rPr>
        <w:t xml:space="preserve"> 5 лет</w:t>
      </w:r>
      <w:r w:rsidRPr="007D639E">
        <w:rPr>
          <w:rFonts w:ascii="Times New Roman" w:hAnsi="Times New Roman" w:cs="Times New Roman"/>
          <w:b/>
          <w:color w:val="0070C0"/>
          <w:sz w:val="24"/>
          <w:szCs w:val="24"/>
        </w:rPr>
        <w:t xml:space="preserve">: </w:t>
      </w:r>
      <w:r w:rsidR="00BE5575" w:rsidRPr="003E0968">
        <w:rPr>
          <w:rFonts w:ascii="Times New Roman" w:hAnsi="Times New Roman" w:cs="Times New Roman"/>
          <w:sz w:val="24"/>
          <w:szCs w:val="24"/>
        </w:rPr>
        <w:t>273</w:t>
      </w:r>
      <w:r w:rsidR="00A17220" w:rsidRPr="003E0968">
        <w:rPr>
          <w:rFonts w:ascii="Times New Roman" w:hAnsi="Times New Roman" w:cs="Times New Roman"/>
          <w:sz w:val="24"/>
          <w:szCs w:val="24"/>
        </w:rPr>
        <w:t>.</w:t>
      </w:r>
    </w:p>
    <w:p w:rsidR="00A17220" w:rsidRDefault="00A17220" w:rsidP="00A17220">
      <w:pPr>
        <w:spacing w:after="0" w:line="240" w:lineRule="auto"/>
        <w:rPr>
          <w:rFonts w:ascii="Times New Roman" w:hAnsi="Times New Roman" w:cs="Times New Roman"/>
          <w:sz w:val="24"/>
          <w:szCs w:val="24"/>
        </w:rPr>
      </w:pPr>
    </w:p>
    <w:p w:rsidR="003F77B3" w:rsidRPr="007D639E" w:rsidRDefault="007D639E" w:rsidP="007D639E">
      <w:pPr>
        <w:spacing w:after="0" w:line="240" w:lineRule="auto"/>
        <w:rPr>
          <w:rFonts w:ascii="Times New Roman" w:hAnsi="Times New Roman" w:cs="Times New Roman"/>
          <w:color w:val="0070C0"/>
          <w:sz w:val="24"/>
          <w:szCs w:val="24"/>
        </w:rPr>
      </w:pPr>
      <w:r w:rsidRPr="007D639E">
        <w:rPr>
          <w:rFonts w:ascii="Times New Roman" w:hAnsi="Times New Roman" w:cs="Times New Roman"/>
          <w:b/>
          <w:color w:val="0070C0"/>
          <w:sz w:val="24"/>
          <w:szCs w:val="24"/>
        </w:rPr>
        <w:t xml:space="preserve">3. </w:t>
      </w:r>
      <w:r w:rsidR="00A17220" w:rsidRPr="007D639E">
        <w:rPr>
          <w:rFonts w:ascii="Times New Roman" w:hAnsi="Times New Roman" w:cs="Times New Roman"/>
          <w:b/>
          <w:color w:val="0070C0"/>
          <w:sz w:val="24"/>
          <w:szCs w:val="24"/>
        </w:rPr>
        <w:t xml:space="preserve">Перечень публикаций научно-педагогических работников в изданиях, индексируемых в базах данных </w:t>
      </w:r>
      <w:r w:rsidR="00A17220" w:rsidRPr="007D639E">
        <w:rPr>
          <w:rFonts w:ascii="Times New Roman" w:hAnsi="Times New Roman" w:cs="Times New Roman"/>
          <w:b/>
          <w:color w:val="0070C0"/>
          <w:sz w:val="24"/>
          <w:szCs w:val="24"/>
          <w:lang w:val="en-US"/>
        </w:rPr>
        <w:t>Web</w:t>
      </w:r>
      <w:r w:rsidR="00EF3554" w:rsidRPr="007D639E">
        <w:rPr>
          <w:rFonts w:ascii="Times New Roman" w:hAnsi="Times New Roman" w:cs="Times New Roman"/>
          <w:b/>
          <w:color w:val="0070C0"/>
          <w:sz w:val="24"/>
          <w:szCs w:val="24"/>
        </w:rPr>
        <w:t xml:space="preserve"> </w:t>
      </w:r>
      <w:r w:rsidR="00A17220" w:rsidRPr="007D639E">
        <w:rPr>
          <w:rFonts w:ascii="Times New Roman" w:hAnsi="Times New Roman" w:cs="Times New Roman"/>
          <w:b/>
          <w:color w:val="0070C0"/>
          <w:sz w:val="24"/>
          <w:szCs w:val="24"/>
          <w:lang w:val="en-US"/>
        </w:rPr>
        <w:t>of</w:t>
      </w:r>
      <w:r w:rsidR="00EF3554" w:rsidRPr="007D639E">
        <w:rPr>
          <w:rFonts w:ascii="Times New Roman" w:hAnsi="Times New Roman" w:cs="Times New Roman"/>
          <w:b/>
          <w:color w:val="0070C0"/>
          <w:sz w:val="24"/>
          <w:szCs w:val="24"/>
        </w:rPr>
        <w:t xml:space="preserve"> </w:t>
      </w:r>
      <w:r w:rsidR="00A17220" w:rsidRPr="007D639E">
        <w:rPr>
          <w:rFonts w:ascii="Times New Roman" w:hAnsi="Times New Roman" w:cs="Times New Roman"/>
          <w:b/>
          <w:color w:val="0070C0"/>
          <w:sz w:val="24"/>
          <w:szCs w:val="24"/>
          <w:lang w:val="en-US"/>
        </w:rPr>
        <w:t>Science</w:t>
      </w:r>
      <w:r w:rsidR="00A17220" w:rsidRPr="007D639E">
        <w:rPr>
          <w:rFonts w:ascii="Times New Roman" w:hAnsi="Times New Roman" w:cs="Times New Roman"/>
          <w:b/>
          <w:color w:val="0070C0"/>
          <w:sz w:val="24"/>
          <w:szCs w:val="24"/>
        </w:rPr>
        <w:t xml:space="preserve"> или </w:t>
      </w:r>
      <w:r w:rsidR="00A17220" w:rsidRPr="007D639E">
        <w:rPr>
          <w:rFonts w:ascii="Times New Roman" w:hAnsi="Times New Roman" w:cs="Times New Roman"/>
          <w:b/>
          <w:color w:val="0070C0"/>
          <w:sz w:val="24"/>
          <w:szCs w:val="24"/>
          <w:lang w:val="en-US"/>
        </w:rPr>
        <w:t>Scopus</w:t>
      </w:r>
      <w:r w:rsidRPr="007D639E">
        <w:rPr>
          <w:rFonts w:ascii="Times New Roman" w:hAnsi="Times New Roman" w:cs="Times New Roman"/>
          <w:b/>
          <w:color w:val="0070C0"/>
          <w:sz w:val="24"/>
          <w:szCs w:val="24"/>
        </w:rPr>
        <w:t>:</w:t>
      </w:r>
    </w:p>
    <w:p w:rsidR="00286770" w:rsidRPr="00286770" w:rsidRDefault="003F77B3" w:rsidP="007D639E">
      <w:pPr>
        <w:pStyle w:val="a3"/>
        <w:numPr>
          <w:ilvl w:val="0"/>
          <w:numId w:val="7"/>
        </w:numPr>
        <w:spacing w:after="0"/>
        <w:ind w:left="0" w:firstLine="426"/>
        <w:jc w:val="both"/>
        <w:rPr>
          <w:rFonts w:ascii="Times New Roman" w:hAnsi="Times New Roman" w:cs="Times New Roman"/>
          <w:sz w:val="24"/>
          <w:szCs w:val="24"/>
        </w:rPr>
      </w:pPr>
      <w:r w:rsidRPr="00286770">
        <w:rPr>
          <w:rFonts w:ascii="Times New Roman" w:hAnsi="Times New Roman" w:cs="Times New Roman"/>
          <w:sz w:val="24"/>
          <w:szCs w:val="24"/>
        </w:rPr>
        <w:t>Ковтун Н.В. Судьба патриархального мифа в изображении Б. Екимова («</w:t>
      </w:r>
      <w:proofErr w:type="spellStart"/>
      <w:r w:rsidRPr="00286770">
        <w:rPr>
          <w:rFonts w:ascii="Times New Roman" w:hAnsi="Times New Roman" w:cs="Times New Roman"/>
          <w:sz w:val="24"/>
          <w:szCs w:val="24"/>
        </w:rPr>
        <w:t>Холюшино</w:t>
      </w:r>
      <w:proofErr w:type="spellEnd"/>
      <w:r w:rsidRPr="00286770">
        <w:rPr>
          <w:rFonts w:ascii="Times New Roman" w:hAnsi="Times New Roman" w:cs="Times New Roman"/>
          <w:sz w:val="24"/>
          <w:szCs w:val="24"/>
        </w:rPr>
        <w:t xml:space="preserve"> подворье», «Пиночет») //</w:t>
      </w:r>
      <w:r w:rsidR="00EF3554">
        <w:rPr>
          <w:rFonts w:ascii="Times New Roman" w:hAnsi="Times New Roman" w:cs="Times New Roman"/>
          <w:sz w:val="24"/>
          <w:szCs w:val="24"/>
        </w:rPr>
        <w:t xml:space="preserve"> </w:t>
      </w:r>
      <w:r w:rsidRPr="00286770">
        <w:rPr>
          <w:rFonts w:ascii="Times New Roman" w:eastAsia="Times New Roman" w:hAnsi="Times New Roman" w:cs="Times New Roman"/>
          <w:sz w:val="24"/>
          <w:szCs w:val="24"/>
          <w:lang w:val="en-US" w:eastAsia="ru-RU"/>
        </w:rPr>
        <w:t>Russian</w:t>
      </w:r>
      <w:r w:rsidR="00BF7B97">
        <w:rPr>
          <w:rFonts w:ascii="Times New Roman" w:eastAsia="Times New Roman" w:hAnsi="Times New Roman" w:cs="Times New Roman"/>
          <w:sz w:val="24"/>
          <w:szCs w:val="24"/>
          <w:lang w:eastAsia="ru-RU"/>
        </w:rPr>
        <w:t xml:space="preserve"> </w:t>
      </w:r>
      <w:r w:rsidRPr="00286770">
        <w:rPr>
          <w:rFonts w:ascii="Times New Roman" w:eastAsia="Times New Roman" w:hAnsi="Times New Roman" w:cs="Times New Roman"/>
          <w:sz w:val="24"/>
          <w:szCs w:val="24"/>
          <w:lang w:val="en-US" w:eastAsia="ru-RU"/>
        </w:rPr>
        <w:t>Literature</w:t>
      </w:r>
      <w:r w:rsidRPr="00286770">
        <w:rPr>
          <w:rFonts w:ascii="Times New Roman" w:eastAsia="Times New Roman" w:hAnsi="Times New Roman" w:cs="Times New Roman"/>
          <w:sz w:val="24"/>
          <w:szCs w:val="24"/>
          <w:lang w:eastAsia="ru-RU"/>
        </w:rPr>
        <w:t xml:space="preserve">. </w:t>
      </w:r>
      <w:r w:rsidRPr="00286770">
        <w:rPr>
          <w:rFonts w:ascii="Times New Roman" w:eastAsia="Times New Roman" w:hAnsi="Times New Roman" w:cs="Times New Roman"/>
          <w:sz w:val="24"/>
          <w:szCs w:val="24"/>
          <w:lang w:val="en-US" w:eastAsia="ru-RU"/>
        </w:rPr>
        <w:t>LXXIII</w:t>
      </w:r>
      <w:r w:rsidRPr="00286770">
        <w:rPr>
          <w:rFonts w:ascii="Times New Roman" w:eastAsia="Times New Roman" w:hAnsi="Times New Roman" w:cs="Times New Roman"/>
          <w:sz w:val="24"/>
          <w:szCs w:val="24"/>
          <w:lang w:eastAsia="ru-RU"/>
        </w:rPr>
        <w:t>-</w:t>
      </w:r>
      <w:r w:rsidRPr="00286770">
        <w:rPr>
          <w:rFonts w:ascii="Times New Roman" w:eastAsia="Times New Roman" w:hAnsi="Times New Roman" w:cs="Times New Roman"/>
          <w:sz w:val="24"/>
          <w:szCs w:val="24"/>
          <w:lang w:val="en-US" w:eastAsia="ru-RU"/>
        </w:rPr>
        <w:t>III</w:t>
      </w:r>
      <w:r w:rsidRPr="00286770">
        <w:rPr>
          <w:rFonts w:ascii="Times New Roman" w:eastAsia="Times New Roman" w:hAnsi="Times New Roman" w:cs="Times New Roman"/>
          <w:sz w:val="24"/>
          <w:szCs w:val="24"/>
          <w:lang w:eastAsia="ru-RU"/>
        </w:rPr>
        <w:t xml:space="preserve">, 2013. </w:t>
      </w:r>
      <w:r w:rsidRPr="00286770">
        <w:rPr>
          <w:rFonts w:ascii="Times New Roman" w:eastAsia="Times New Roman" w:hAnsi="Times New Roman" w:cs="Times New Roman"/>
          <w:sz w:val="24"/>
          <w:szCs w:val="24"/>
          <w:lang w:val="en-US" w:eastAsia="ru-RU"/>
        </w:rPr>
        <w:t>ISSN</w:t>
      </w:r>
      <w:r w:rsidRPr="00286770">
        <w:rPr>
          <w:rFonts w:ascii="Times New Roman" w:eastAsia="Times New Roman" w:hAnsi="Times New Roman" w:cs="Times New Roman"/>
          <w:sz w:val="24"/>
          <w:szCs w:val="24"/>
          <w:lang w:eastAsia="ru-RU"/>
        </w:rPr>
        <w:t xml:space="preserve"> 03</w:t>
      </w:r>
      <w:r w:rsidR="003E0968">
        <w:rPr>
          <w:rFonts w:ascii="Times New Roman" w:eastAsia="Times New Roman" w:hAnsi="Times New Roman" w:cs="Times New Roman"/>
          <w:sz w:val="24"/>
          <w:szCs w:val="24"/>
          <w:lang w:eastAsia="ru-RU"/>
        </w:rPr>
        <w:t>04-3479. С. 411-427.</w:t>
      </w:r>
    </w:p>
    <w:p w:rsidR="00B20EF7" w:rsidRPr="00286770" w:rsidRDefault="00E17DDE" w:rsidP="007D639E">
      <w:pPr>
        <w:pStyle w:val="a3"/>
        <w:numPr>
          <w:ilvl w:val="0"/>
          <w:numId w:val="7"/>
        </w:numPr>
        <w:spacing w:after="0"/>
        <w:ind w:left="0" w:firstLine="426"/>
        <w:jc w:val="both"/>
        <w:rPr>
          <w:rFonts w:ascii="Times New Roman" w:hAnsi="Times New Roman" w:cs="Times New Roman"/>
          <w:sz w:val="24"/>
          <w:szCs w:val="24"/>
        </w:rPr>
      </w:pPr>
      <w:r w:rsidRPr="00286770">
        <w:rPr>
          <w:rFonts w:ascii="Times New Roman" w:eastAsia="Times New Roman" w:hAnsi="Times New Roman" w:cs="Times New Roman"/>
          <w:sz w:val="24"/>
          <w:szCs w:val="24"/>
          <w:lang w:eastAsia="ru-RU"/>
        </w:rPr>
        <w:t xml:space="preserve">Анисимов К.В. </w:t>
      </w:r>
      <w:r w:rsidRPr="00286770">
        <w:rPr>
          <w:rFonts w:ascii="Times New Roman" w:hAnsi="Times New Roman" w:cs="Times New Roman"/>
          <w:sz w:val="24"/>
          <w:szCs w:val="24"/>
        </w:rPr>
        <w:t xml:space="preserve">Климат как «закоснелый сепаратист». </w:t>
      </w:r>
      <w:r w:rsidR="003E0968">
        <w:rPr>
          <w:rFonts w:ascii="Times New Roman" w:hAnsi="Times New Roman" w:cs="Times New Roman"/>
          <w:sz w:val="24"/>
          <w:szCs w:val="24"/>
        </w:rPr>
        <w:t>Символические и политические ме</w:t>
      </w:r>
      <w:r w:rsidRPr="00286770">
        <w:rPr>
          <w:rFonts w:ascii="Times New Roman" w:hAnsi="Times New Roman" w:cs="Times New Roman"/>
          <w:sz w:val="24"/>
          <w:szCs w:val="24"/>
        </w:rPr>
        <w:t>таморфозы сибирского мороза // Новое литературное обозрение. 2009. № 5 (99). С.</w:t>
      </w:r>
      <w:r w:rsidR="00EF3554">
        <w:rPr>
          <w:rFonts w:ascii="Times New Roman" w:hAnsi="Times New Roman" w:cs="Times New Roman"/>
          <w:sz w:val="24"/>
          <w:szCs w:val="24"/>
        </w:rPr>
        <w:t xml:space="preserve"> </w:t>
      </w:r>
      <w:r w:rsidRPr="00286770">
        <w:rPr>
          <w:rFonts w:ascii="Times New Roman" w:hAnsi="Times New Roman" w:cs="Times New Roman"/>
          <w:sz w:val="24"/>
          <w:szCs w:val="24"/>
        </w:rPr>
        <w:t xml:space="preserve">98-114. </w:t>
      </w:r>
    </w:p>
    <w:p w:rsidR="00B20EF7" w:rsidRPr="00DD6098" w:rsidRDefault="00B20EF7" w:rsidP="007D639E">
      <w:pPr>
        <w:pStyle w:val="a3"/>
        <w:numPr>
          <w:ilvl w:val="0"/>
          <w:numId w:val="7"/>
        </w:numPr>
        <w:spacing w:after="0"/>
        <w:ind w:left="0" w:firstLine="426"/>
        <w:jc w:val="both"/>
        <w:rPr>
          <w:rFonts w:ascii="Times New Roman" w:hAnsi="Times New Roman" w:cs="Times New Roman"/>
          <w:sz w:val="24"/>
          <w:szCs w:val="24"/>
        </w:rPr>
      </w:pPr>
      <w:r w:rsidRPr="00DD6098">
        <w:rPr>
          <w:rFonts w:ascii="Times New Roman" w:hAnsi="Times New Roman" w:cs="Times New Roman"/>
          <w:iCs/>
          <w:sz w:val="24"/>
          <w:szCs w:val="24"/>
        </w:rPr>
        <w:t>Говорухина Ю.А. Власть, запреты, нарушения без наказания в со</w:t>
      </w:r>
      <w:r w:rsidR="00286770">
        <w:rPr>
          <w:rFonts w:ascii="Times New Roman" w:hAnsi="Times New Roman" w:cs="Times New Roman"/>
          <w:iCs/>
          <w:sz w:val="24"/>
          <w:szCs w:val="24"/>
        </w:rPr>
        <w:t xml:space="preserve">временной литературной критике </w:t>
      </w:r>
      <w:r w:rsidRPr="00DD6098">
        <w:rPr>
          <w:rFonts w:ascii="Times New Roman" w:hAnsi="Times New Roman" w:cs="Times New Roman"/>
          <w:iCs/>
          <w:sz w:val="24"/>
          <w:szCs w:val="24"/>
        </w:rPr>
        <w:t>// Новое литературное обозрение. 2013. № 119.</w:t>
      </w:r>
    </w:p>
    <w:p w:rsidR="00A17220" w:rsidRPr="003F77B3" w:rsidRDefault="00A17220" w:rsidP="00B20EF7">
      <w:pPr>
        <w:spacing w:after="0" w:line="240" w:lineRule="auto"/>
        <w:jc w:val="both"/>
        <w:rPr>
          <w:rFonts w:ascii="Times New Roman" w:hAnsi="Times New Roman" w:cs="Times New Roman"/>
          <w:sz w:val="24"/>
          <w:szCs w:val="24"/>
        </w:rPr>
      </w:pPr>
    </w:p>
    <w:p w:rsidR="00E17DDE" w:rsidRPr="007D639E" w:rsidRDefault="007D639E" w:rsidP="00B20EF7">
      <w:pPr>
        <w:spacing w:after="0" w:line="240" w:lineRule="auto"/>
        <w:rPr>
          <w:rFonts w:ascii="Times New Roman" w:hAnsi="Times New Roman" w:cs="Times New Roman"/>
          <w:b/>
          <w:color w:val="0070C0"/>
          <w:sz w:val="24"/>
          <w:szCs w:val="24"/>
        </w:rPr>
      </w:pPr>
      <w:r w:rsidRPr="007D639E">
        <w:rPr>
          <w:rFonts w:ascii="Times New Roman" w:hAnsi="Times New Roman" w:cs="Times New Roman"/>
          <w:b/>
          <w:color w:val="0070C0"/>
          <w:sz w:val="24"/>
          <w:szCs w:val="24"/>
        </w:rPr>
        <w:t xml:space="preserve">4. </w:t>
      </w:r>
      <w:r w:rsidR="00A17220" w:rsidRPr="007D639E">
        <w:rPr>
          <w:rFonts w:ascii="Times New Roman" w:hAnsi="Times New Roman" w:cs="Times New Roman"/>
          <w:b/>
          <w:color w:val="0070C0"/>
          <w:sz w:val="24"/>
          <w:szCs w:val="24"/>
        </w:rPr>
        <w:t>Перечень публикаций научно-педагогических работников в изданиях, включенных в РИНЦ, в том</w:t>
      </w:r>
      <w:r>
        <w:rPr>
          <w:rFonts w:ascii="Times New Roman" w:hAnsi="Times New Roman" w:cs="Times New Roman"/>
          <w:b/>
          <w:color w:val="0070C0"/>
          <w:sz w:val="24"/>
          <w:szCs w:val="24"/>
        </w:rPr>
        <w:t xml:space="preserve"> числе в журналах из списка </w:t>
      </w:r>
      <w:proofErr w:type="spellStart"/>
      <w:r>
        <w:rPr>
          <w:rFonts w:ascii="Times New Roman" w:hAnsi="Times New Roman" w:cs="Times New Roman"/>
          <w:b/>
          <w:color w:val="0070C0"/>
          <w:sz w:val="24"/>
          <w:szCs w:val="24"/>
        </w:rPr>
        <w:t>ВАК</w:t>
      </w:r>
      <w:proofErr w:type="spellEnd"/>
      <w:r>
        <w:rPr>
          <w:rFonts w:ascii="Times New Roman" w:hAnsi="Times New Roman" w:cs="Times New Roman"/>
          <w:b/>
          <w:color w:val="0070C0"/>
          <w:sz w:val="24"/>
          <w:szCs w:val="24"/>
        </w:rPr>
        <w:t xml:space="preserve">: </w:t>
      </w:r>
    </w:p>
    <w:p w:rsidR="006F6955" w:rsidRPr="00CC2B02" w:rsidRDefault="00E17DDE" w:rsidP="007D639E">
      <w:pPr>
        <w:pStyle w:val="a3"/>
        <w:numPr>
          <w:ilvl w:val="0"/>
          <w:numId w:val="15"/>
        </w:numPr>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Анисимов К.В., Созина Е.К. История литературы Урала в контексте региональных исследований // Известия Уральского </w:t>
      </w:r>
      <w:proofErr w:type="gramStart"/>
      <w:r w:rsidRPr="00CC2B02">
        <w:rPr>
          <w:rFonts w:ascii="Times New Roman" w:hAnsi="Times New Roman" w:cs="Times New Roman"/>
          <w:sz w:val="24"/>
          <w:szCs w:val="24"/>
        </w:rPr>
        <w:t>гос. университета</w:t>
      </w:r>
      <w:proofErr w:type="gramEnd"/>
      <w:r w:rsidRPr="00CC2B02">
        <w:rPr>
          <w:rFonts w:ascii="Times New Roman" w:hAnsi="Times New Roman" w:cs="Times New Roman"/>
          <w:sz w:val="24"/>
          <w:szCs w:val="24"/>
        </w:rPr>
        <w:t>. Сер. 2. Гуманитарные науки. 2011. № 1 (87). С. 272-284.</w:t>
      </w:r>
    </w:p>
    <w:p w:rsidR="00E17DDE" w:rsidRPr="00CC2B02" w:rsidRDefault="00E17DDE" w:rsidP="007D639E">
      <w:pPr>
        <w:pStyle w:val="a3"/>
        <w:numPr>
          <w:ilvl w:val="0"/>
          <w:numId w:val="15"/>
        </w:numPr>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Анисимов К.В. Проблемы национальной идентичности в русской литературе XX века: Коллективная монография. Рецензия // Вестник Томского государственного университета. Филология. 2012. № 3 (19). С. 141–145.</w:t>
      </w:r>
    </w:p>
    <w:p w:rsidR="00E17DDE" w:rsidRPr="00CC2B02" w:rsidRDefault="00E17DDE" w:rsidP="007D639E">
      <w:pPr>
        <w:pStyle w:val="a3"/>
        <w:numPr>
          <w:ilvl w:val="0"/>
          <w:numId w:val="15"/>
        </w:numPr>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Анисимов К.В. Социально-исторические воззрения И.А. Бунина (на примере рассказа «Ночной разговор») // Мир науки, культуры, образования. 2012. № 6 (37). С. 5-7.</w:t>
      </w:r>
    </w:p>
    <w:p w:rsidR="00E17DDE" w:rsidRPr="00CC2B02" w:rsidRDefault="00E17DDE" w:rsidP="007D639E">
      <w:pPr>
        <w:pStyle w:val="a3"/>
        <w:numPr>
          <w:ilvl w:val="0"/>
          <w:numId w:val="15"/>
        </w:numPr>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Анисимов К.В. Литературный канон и осколки имперского нарратива в начале </w:t>
      </w:r>
      <w:r w:rsidRPr="00CC2B02">
        <w:rPr>
          <w:rFonts w:ascii="Times New Roman" w:hAnsi="Times New Roman" w:cs="Times New Roman"/>
          <w:sz w:val="24"/>
          <w:szCs w:val="24"/>
          <w:lang w:val="en-US"/>
        </w:rPr>
        <w:t>XX</w:t>
      </w:r>
      <w:r w:rsidRPr="00CC2B02">
        <w:rPr>
          <w:rFonts w:ascii="Times New Roman" w:hAnsi="Times New Roman" w:cs="Times New Roman"/>
          <w:sz w:val="24"/>
          <w:szCs w:val="24"/>
        </w:rPr>
        <w:t xml:space="preserve"> века (случай И.А. Бунина) // Уральский исторический вестник. 2013. № 1 (38). С. 78-83.</w:t>
      </w:r>
    </w:p>
    <w:p w:rsidR="00E17DDE" w:rsidRPr="00CC2B02" w:rsidRDefault="00E17DDE" w:rsidP="007D639E">
      <w:pPr>
        <w:pStyle w:val="a3"/>
        <w:numPr>
          <w:ilvl w:val="0"/>
          <w:numId w:val="15"/>
        </w:numPr>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Анисимов К.В. «Речной трактир»: еще раз на тему «Бунин и символисты» // </w:t>
      </w:r>
      <w:proofErr w:type="spellStart"/>
      <w:r w:rsidR="00DD6098" w:rsidRPr="00CC2B02">
        <w:rPr>
          <w:rFonts w:ascii="Times New Roman" w:hAnsi="Times New Roman" w:cs="Times New Roman"/>
          <w:sz w:val="24"/>
          <w:szCs w:val="24"/>
        </w:rPr>
        <w:t>С</w:t>
      </w:r>
      <w:r w:rsidRPr="00CC2B02">
        <w:rPr>
          <w:rFonts w:ascii="Times New Roman" w:hAnsi="Times New Roman" w:cs="Times New Roman"/>
          <w:sz w:val="24"/>
          <w:szCs w:val="24"/>
        </w:rPr>
        <w:t>бирский</w:t>
      </w:r>
      <w:proofErr w:type="spellEnd"/>
      <w:r w:rsidRPr="00CC2B02">
        <w:rPr>
          <w:rFonts w:ascii="Times New Roman" w:hAnsi="Times New Roman" w:cs="Times New Roman"/>
          <w:sz w:val="24"/>
          <w:szCs w:val="24"/>
        </w:rPr>
        <w:t xml:space="preserve"> филологический журнал. 2013. № 3. С. 93-107.</w:t>
      </w:r>
    </w:p>
    <w:p w:rsidR="00291D5A" w:rsidRPr="00CC2B02" w:rsidRDefault="00E17DDE"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Анисимов К.В.</w:t>
      </w:r>
      <w:r w:rsidR="00B20EF7" w:rsidRPr="00CC2B02">
        <w:rPr>
          <w:rFonts w:ascii="Times New Roman" w:hAnsi="Times New Roman" w:cs="Times New Roman"/>
          <w:sz w:val="24"/>
          <w:szCs w:val="24"/>
        </w:rPr>
        <w:t xml:space="preserve"> Два века – две грани сибирского текста: областники </w:t>
      </w:r>
      <w:proofErr w:type="spellStart"/>
      <w:r w:rsidR="00B20EF7" w:rsidRPr="00CC2B02">
        <w:rPr>
          <w:rFonts w:ascii="Times New Roman" w:hAnsi="Times New Roman" w:cs="Times New Roman"/>
          <w:i/>
          <w:iCs/>
          <w:sz w:val="24"/>
          <w:szCs w:val="24"/>
        </w:rPr>
        <w:t>vs</w:t>
      </w:r>
      <w:proofErr w:type="spellEnd"/>
      <w:r w:rsidR="00B20EF7" w:rsidRPr="00CC2B02">
        <w:rPr>
          <w:rFonts w:ascii="Times New Roman" w:hAnsi="Times New Roman" w:cs="Times New Roman"/>
          <w:i/>
          <w:iCs/>
          <w:sz w:val="24"/>
          <w:szCs w:val="24"/>
        </w:rPr>
        <w:t>.</w:t>
      </w:r>
      <w:r w:rsidR="00B20EF7" w:rsidRPr="00CC2B02">
        <w:rPr>
          <w:rFonts w:ascii="Times New Roman" w:hAnsi="Times New Roman" w:cs="Times New Roman"/>
          <w:sz w:val="24"/>
          <w:szCs w:val="24"/>
        </w:rPr>
        <w:t xml:space="preserve"> «деревенщики» // Вестник Томс</w:t>
      </w:r>
      <w:r w:rsidR="00286770" w:rsidRPr="00CC2B02">
        <w:rPr>
          <w:rFonts w:ascii="Times New Roman" w:hAnsi="Times New Roman" w:cs="Times New Roman"/>
          <w:sz w:val="24"/>
          <w:szCs w:val="24"/>
        </w:rPr>
        <w:t>кого государственного ун-</w:t>
      </w:r>
      <w:r w:rsidR="00B20EF7" w:rsidRPr="00CC2B02">
        <w:rPr>
          <w:rFonts w:ascii="Times New Roman" w:hAnsi="Times New Roman" w:cs="Times New Roman"/>
          <w:sz w:val="24"/>
          <w:szCs w:val="24"/>
        </w:rPr>
        <w:t>та. Филология. 2014. № 1 (27). C. 74-100.</w:t>
      </w:r>
    </w:p>
    <w:p w:rsidR="00DD6098" w:rsidRPr="00CC2B02" w:rsidRDefault="00B20EF7"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Анисимов К.В. Книга И.А. Бунина «Воспоминания» как цикл: опыт реконструкции автобиографического сюжета // Критика и семиотика. 2011. </w:t>
      </w:r>
      <w:proofErr w:type="spellStart"/>
      <w:r w:rsidRPr="00CC2B02">
        <w:rPr>
          <w:rFonts w:ascii="Times New Roman" w:hAnsi="Times New Roman" w:cs="Times New Roman"/>
          <w:sz w:val="24"/>
          <w:szCs w:val="24"/>
        </w:rPr>
        <w:t>Вып</w:t>
      </w:r>
      <w:proofErr w:type="spellEnd"/>
      <w:r w:rsidRPr="00CC2B02">
        <w:rPr>
          <w:rFonts w:ascii="Times New Roman" w:hAnsi="Times New Roman" w:cs="Times New Roman"/>
          <w:sz w:val="24"/>
          <w:szCs w:val="24"/>
        </w:rPr>
        <w:t>. 15.С. 143-163.</w:t>
      </w:r>
    </w:p>
    <w:p w:rsidR="000F2860" w:rsidRPr="00CC2B02" w:rsidRDefault="00B20EF7"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Анисимов К.В. «Библиотечный» сюжет прозы И.А. Бунина в свете проблемы империи и нации // </w:t>
      </w:r>
      <w:proofErr w:type="spellStart"/>
      <w:r w:rsidRPr="00CC2B02">
        <w:rPr>
          <w:rFonts w:ascii="Times New Roman" w:hAnsi="Times New Roman" w:cs="Times New Roman"/>
          <w:sz w:val="24"/>
          <w:szCs w:val="24"/>
          <w:lang w:val="en-US"/>
        </w:rPr>
        <w:t>AbImperio</w:t>
      </w:r>
      <w:proofErr w:type="spellEnd"/>
      <w:r w:rsidRPr="00CC2B02">
        <w:rPr>
          <w:rFonts w:ascii="Times New Roman" w:hAnsi="Times New Roman" w:cs="Times New Roman"/>
          <w:sz w:val="24"/>
          <w:szCs w:val="24"/>
        </w:rPr>
        <w:t xml:space="preserve">. 2011. № 3. </w:t>
      </w:r>
      <w:r w:rsidRPr="00CC2B02">
        <w:rPr>
          <w:rFonts w:ascii="Times New Roman" w:hAnsi="Times New Roman" w:cs="Times New Roman"/>
          <w:sz w:val="24"/>
          <w:szCs w:val="24"/>
          <w:lang w:val="en-US"/>
        </w:rPr>
        <w:t>C</w:t>
      </w:r>
      <w:r w:rsidRPr="00CC2B02">
        <w:rPr>
          <w:rFonts w:ascii="Times New Roman" w:hAnsi="Times New Roman" w:cs="Times New Roman"/>
          <w:sz w:val="24"/>
          <w:szCs w:val="24"/>
        </w:rPr>
        <w:t>. 331-369.</w:t>
      </w:r>
    </w:p>
    <w:p w:rsidR="000F2860" w:rsidRPr="00CC2B02" w:rsidRDefault="00DD6098"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Анисимова Е.Е. Жуковский и Бунин: эволюция образа зеркала в русской литературе XIX – начала XX вв. // </w:t>
      </w:r>
      <w:r w:rsidRPr="00CC2B02">
        <w:rPr>
          <w:rFonts w:ascii="Times New Roman" w:hAnsi="Times New Roman" w:cs="Times New Roman"/>
          <w:color w:val="000000"/>
          <w:sz w:val="24"/>
          <w:szCs w:val="24"/>
        </w:rPr>
        <w:t>Филология и человек. 2010. № 2. С. 66-78.</w:t>
      </w:r>
    </w:p>
    <w:p w:rsidR="000F2860" w:rsidRPr="00CC2B02" w:rsidRDefault="00DD6098"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color w:val="000000"/>
          <w:sz w:val="24"/>
          <w:szCs w:val="24"/>
        </w:rPr>
        <w:lastRenderedPageBreak/>
        <w:t>Анисимова Е.Е.</w:t>
      </w:r>
      <w:r w:rsidRPr="00CC2B02">
        <w:rPr>
          <w:rFonts w:ascii="Times New Roman" w:hAnsi="Times New Roman" w:cs="Times New Roman"/>
          <w:sz w:val="24"/>
          <w:szCs w:val="24"/>
        </w:rPr>
        <w:t xml:space="preserve"> «Душа морозная Светланы – в мечтах таинственной игры»: эстетические и биографические коды Жуковского в рассказе Бунина «Натали»</w:t>
      </w:r>
      <w:r w:rsidR="006D1EA1" w:rsidRPr="00CC2B02">
        <w:rPr>
          <w:rFonts w:ascii="Times New Roman" w:hAnsi="Times New Roman" w:cs="Times New Roman"/>
          <w:sz w:val="24"/>
          <w:szCs w:val="24"/>
        </w:rPr>
        <w:t xml:space="preserve"> // </w:t>
      </w:r>
      <w:r w:rsidR="006D1EA1" w:rsidRPr="00CC2B02">
        <w:rPr>
          <w:rFonts w:ascii="Times New Roman" w:hAnsi="Times New Roman" w:cs="Times New Roman"/>
          <w:color w:val="000000"/>
          <w:sz w:val="24"/>
          <w:szCs w:val="24"/>
        </w:rPr>
        <w:t>Вестник Томского государственного университета. Филология. 2011. № 2 (14). С. 78-84.</w:t>
      </w:r>
    </w:p>
    <w:p w:rsidR="000F2860" w:rsidRPr="00CC2B02" w:rsidRDefault="006D1EA1"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color w:val="000000"/>
          <w:sz w:val="24"/>
          <w:szCs w:val="24"/>
        </w:rPr>
        <w:t>Анисимова Е.Е.</w:t>
      </w:r>
      <w:r w:rsidRPr="00CC2B02">
        <w:rPr>
          <w:rFonts w:ascii="Times New Roman" w:hAnsi="Times New Roman" w:cs="Times New Roman"/>
          <w:sz w:val="24"/>
          <w:szCs w:val="24"/>
        </w:rPr>
        <w:t xml:space="preserve"> К истории создания беллетризованной биографии Б.К. Зайцева «Жуковский» // </w:t>
      </w:r>
      <w:r w:rsidRPr="00CC2B02">
        <w:rPr>
          <w:rFonts w:ascii="Times New Roman" w:hAnsi="Times New Roman" w:cs="Times New Roman"/>
          <w:color w:val="000000"/>
          <w:sz w:val="24"/>
          <w:szCs w:val="24"/>
        </w:rPr>
        <w:t>Мир науки, культуры, образования. 2011. № 1 (26). С. 24-26.</w:t>
      </w:r>
    </w:p>
    <w:p w:rsidR="000F2860" w:rsidRPr="00CC2B02" w:rsidRDefault="006D1EA1"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color w:val="000000"/>
          <w:sz w:val="24"/>
          <w:szCs w:val="24"/>
        </w:rPr>
        <w:t xml:space="preserve">Анисимова Е.Е. </w:t>
      </w:r>
      <w:r w:rsidRPr="00CC2B02">
        <w:rPr>
          <w:rFonts w:ascii="Times New Roman" w:hAnsi="Times New Roman" w:cs="Times New Roman"/>
          <w:sz w:val="24"/>
          <w:szCs w:val="24"/>
        </w:rPr>
        <w:t xml:space="preserve">Б.К. Зайцев и В.А. Жуковский: </w:t>
      </w:r>
      <w:proofErr w:type="spellStart"/>
      <w:r w:rsidRPr="00CC2B02">
        <w:rPr>
          <w:rFonts w:ascii="Times New Roman" w:hAnsi="Times New Roman" w:cs="Times New Roman"/>
          <w:sz w:val="24"/>
          <w:szCs w:val="24"/>
        </w:rPr>
        <w:t>реактуализация</w:t>
      </w:r>
      <w:proofErr w:type="spellEnd"/>
      <w:r w:rsidRPr="00CC2B02">
        <w:rPr>
          <w:rFonts w:ascii="Times New Roman" w:hAnsi="Times New Roman" w:cs="Times New Roman"/>
          <w:sz w:val="24"/>
          <w:szCs w:val="24"/>
        </w:rPr>
        <w:t xml:space="preserve"> классики как фактор идентичности писателя эмигранта //</w:t>
      </w:r>
      <w:r w:rsidR="000F2860" w:rsidRPr="00CC2B02">
        <w:rPr>
          <w:rFonts w:ascii="Times New Roman" w:hAnsi="Times New Roman" w:cs="Times New Roman"/>
          <w:color w:val="000000"/>
          <w:sz w:val="24"/>
          <w:szCs w:val="24"/>
        </w:rPr>
        <w:t xml:space="preserve"> Вестник Томского государственного педагогического университета. № 11 (113). С. 142-148.</w:t>
      </w:r>
    </w:p>
    <w:p w:rsidR="000F2860" w:rsidRPr="00CC2B02" w:rsidRDefault="000F2860"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color w:val="000000"/>
          <w:sz w:val="24"/>
          <w:szCs w:val="24"/>
        </w:rPr>
        <w:t xml:space="preserve">Анисимова Е.Е. </w:t>
      </w:r>
      <w:r w:rsidRPr="00CC2B02">
        <w:rPr>
          <w:rFonts w:ascii="Times New Roman" w:hAnsi="Times New Roman" w:cs="Times New Roman"/>
          <w:sz w:val="24"/>
          <w:szCs w:val="24"/>
        </w:rPr>
        <w:t xml:space="preserve">Традиции В.А. Жуковского в мотивной поэтике И.А. Бунина: от лирики к публицистике // </w:t>
      </w:r>
      <w:r w:rsidRPr="00CC2B02">
        <w:rPr>
          <w:rFonts w:ascii="Times New Roman" w:hAnsi="Times New Roman" w:cs="Times New Roman"/>
          <w:color w:val="000000"/>
          <w:sz w:val="24"/>
          <w:szCs w:val="24"/>
        </w:rPr>
        <w:t xml:space="preserve">Вестник Новосибирского государственного университета. </w:t>
      </w:r>
      <w:r w:rsidRPr="00CC2B02">
        <w:rPr>
          <w:rFonts w:ascii="Times New Roman" w:hAnsi="Times New Roman" w:cs="Times New Roman"/>
          <w:sz w:val="24"/>
          <w:szCs w:val="24"/>
        </w:rPr>
        <w:t xml:space="preserve">Т. 11. </w:t>
      </w:r>
      <w:proofErr w:type="spellStart"/>
      <w:r w:rsidRPr="00CC2B02">
        <w:rPr>
          <w:rFonts w:ascii="Times New Roman" w:hAnsi="Times New Roman" w:cs="Times New Roman"/>
          <w:sz w:val="24"/>
          <w:szCs w:val="24"/>
        </w:rPr>
        <w:t>Вып</w:t>
      </w:r>
      <w:proofErr w:type="spellEnd"/>
      <w:r w:rsidRPr="00CC2B02">
        <w:rPr>
          <w:rFonts w:ascii="Times New Roman" w:hAnsi="Times New Roman" w:cs="Times New Roman"/>
          <w:sz w:val="24"/>
          <w:szCs w:val="24"/>
        </w:rPr>
        <w:t>. 2. С.167-171.</w:t>
      </w:r>
    </w:p>
    <w:p w:rsidR="000F2860" w:rsidRPr="00CC2B02" w:rsidRDefault="000F2860"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Анисимова Е.Е. От </w:t>
      </w:r>
      <w:proofErr w:type="spellStart"/>
      <w:r w:rsidRPr="00CC2B02">
        <w:rPr>
          <w:rFonts w:ascii="Times New Roman" w:hAnsi="Times New Roman" w:cs="Times New Roman"/>
          <w:sz w:val="24"/>
          <w:szCs w:val="24"/>
        </w:rPr>
        <w:t>травелога</w:t>
      </w:r>
      <w:proofErr w:type="spellEnd"/>
      <w:r w:rsidRPr="00CC2B02">
        <w:rPr>
          <w:rFonts w:ascii="Times New Roman" w:hAnsi="Times New Roman" w:cs="Times New Roman"/>
          <w:sz w:val="24"/>
          <w:szCs w:val="24"/>
        </w:rPr>
        <w:t xml:space="preserve"> к </w:t>
      </w:r>
      <w:proofErr w:type="spellStart"/>
      <w:r w:rsidRPr="00CC2B02">
        <w:rPr>
          <w:rFonts w:ascii="Times New Roman" w:hAnsi="Times New Roman" w:cs="Times New Roman"/>
          <w:sz w:val="24"/>
          <w:szCs w:val="24"/>
        </w:rPr>
        <w:t>жизнетексту</w:t>
      </w:r>
      <w:proofErr w:type="spellEnd"/>
      <w:r w:rsidRPr="00CC2B02">
        <w:rPr>
          <w:rFonts w:ascii="Times New Roman" w:hAnsi="Times New Roman" w:cs="Times New Roman"/>
          <w:sz w:val="24"/>
          <w:szCs w:val="24"/>
        </w:rPr>
        <w:t xml:space="preserve">: «Жуковский» и «Путешествие Глеба» Б.К.Зайцева // </w:t>
      </w:r>
      <w:r w:rsidRPr="00CC2B02">
        <w:rPr>
          <w:rFonts w:ascii="Times New Roman" w:hAnsi="Times New Roman" w:cs="Times New Roman"/>
          <w:color w:val="000000"/>
          <w:sz w:val="24"/>
          <w:szCs w:val="24"/>
        </w:rPr>
        <w:t xml:space="preserve">Сибирский филологический журнал. </w:t>
      </w:r>
      <w:r w:rsidRPr="00CC2B02">
        <w:rPr>
          <w:rFonts w:ascii="Times New Roman" w:hAnsi="Times New Roman" w:cs="Times New Roman"/>
          <w:sz w:val="24"/>
          <w:szCs w:val="24"/>
        </w:rPr>
        <w:t xml:space="preserve">2012. </w:t>
      </w:r>
      <w:r w:rsidRPr="00CC2B02">
        <w:rPr>
          <w:rFonts w:ascii="Times New Roman" w:hAnsi="Times New Roman" w:cs="Times New Roman"/>
          <w:color w:val="000000"/>
          <w:sz w:val="24"/>
          <w:szCs w:val="24"/>
        </w:rPr>
        <w:t>№ 1. С. 48-55.</w:t>
      </w:r>
    </w:p>
    <w:p w:rsidR="000F2860" w:rsidRPr="00CC2B02" w:rsidRDefault="000F2860"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color w:val="000000"/>
          <w:sz w:val="24"/>
          <w:szCs w:val="24"/>
        </w:rPr>
        <w:t>Анисимова Е.Е.</w:t>
      </w:r>
      <w:r w:rsidRPr="00CC2B02">
        <w:rPr>
          <w:rFonts w:ascii="Times New Roman" w:hAnsi="Times New Roman" w:cs="Times New Roman"/>
          <w:sz w:val="24"/>
          <w:szCs w:val="24"/>
        </w:rPr>
        <w:t xml:space="preserve"> «Когда луна поднялась и ее мятный свет озарил миниатюрный бюстик Жуковского…»: «Жуковский код» в романе И. Ильфа и Е. Петрова «Двенадцать стульев» //</w:t>
      </w:r>
      <w:r w:rsidRPr="00CC2B02">
        <w:rPr>
          <w:rFonts w:ascii="Times New Roman" w:hAnsi="Times New Roman" w:cs="Times New Roman"/>
          <w:color w:val="000000"/>
          <w:sz w:val="24"/>
          <w:szCs w:val="24"/>
        </w:rPr>
        <w:t xml:space="preserve"> Вестник Томского государственного университета. Филология.  2013.  № 1 (21). С. 68–79.</w:t>
      </w:r>
    </w:p>
    <w:p w:rsidR="000F2860" w:rsidRPr="00CC2B02" w:rsidRDefault="000F2860"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Анисимова Е.Е. В.А. Жуковский между двух юбилеев (1883–1902). Статья 1. Время юбилеев, пространство власти, механизмы конструирования поэтической биографии // Вестник Томского государственного университета. Филология. –2013. № 4 (24). С. 71–89.</w:t>
      </w:r>
    </w:p>
    <w:p w:rsidR="000F2860" w:rsidRPr="00CC2B02" w:rsidRDefault="000F2860"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iCs/>
          <w:sz w:val="24"/>
          <w:szCs w:val="24"/>
        </w:rPr>
        <w:t>Анисимова Е.Е. Никонова Н.Е.</w:t>
      </w:r>
      <w:r w:rsidRPr="00CC2B02">
        <w:rPr>
          <w:rFonts w:ascii="Times New Roman" w:hAnsi="Times New Roman" w:cs="Times New Roman"/>
          <w:bCs/>
          <w:sz w:val="24"/>
          <w:szCs w:val="24"/>
        </w:rPr>
        <w:t xml:space="preserve"> В.А. Жуковский и его немецкие друзья: новые факты из истории  российско-германского межкультурного взаимодействия первой половины XIX </w:t>
      </w:r>
      <w:proofErr w:type="gramStart"/>
      <w:r w:rsidRPr="00CC2B02">
        <w:rPr>
          <w:rFonts w:ascii="Times New Roman" w:hAnsi="Times New Roman" w:cs="Times New Roman"/>
          <w:bCs/>
          <w:sz w:val="24"/>
          <w:szCs w:val="24"/>
        </w:rPr>
        <w:t>в</w:t>
      </w:r>
      <w:proofErr w:type="gramEnd"/>
      <w:r w:rsidRPr="00CC2B02">
        <w:rPr>
          <w:rFonts w:ascii="Times New Roman" w:hAnsi="Times New Roman" w:cs="Times New Roman"/>
          <w:bCs/>
          <w:sz w:val="24"/>
          <w:szCs w:val="24"/>
        </w:rPr>
        <w:t xml:space="preserve">. // </w:t>
      </w:r>
      <w:r w:rsidRPr="00CC2B02">
        <w:rPr>
          <w:rFonts w:ascii="Times New Roman" w:hAnsi="Times New Roman" w:cs="Times New Roman"/>
          <w:sz w:val="24"/>
          <w:szCs w:val="24"/>
        </w:rPr>
        <w:t xml:space="preserve">Вестник Томского государственного </w:t>
      </w:r>
      <w:r w:rsidR="00286770" w:rsidRPr="00CC2B02">
        <w:rPr>
          <w:rFonts w:ascii="Times New Roman" w:hAnsi="Times New Roman" w:cs="Times New Roman"/>
          <w:sz w:val="24"/>
          <w:szCs w:val="24"/>
        </w:rPr>
        <w:t>ун-</w:t>
      </w:r>
      <w:r w:rsidRPr="00CC2B02">
        <w:rPr>
          <w:rFonts w:ascii="Times New Roman" w:hAnsi="Times New Roman" w:cs="Times New Roman"/>
          <w:sz w:val="24"/>
          <w:szCs w:val="24"/>
        </w:rPr>
        <w:t>та. Филология. –2013.</w:t>
      </w:r>
      <w:r w:rsidR="00D25180" w:rsidRPr="00CC2B02">
        <w:rPr>
          <w:rFonts w:ascii="Times New Roman" w:hAnsi="Times New Roman" w:cs="Times New Roman"/>
          <w:sz w:val="24"/>
          <w:szCs w:val="24"/>
        </w:rPr>
        <w:t xml:space="preserve">№ 5 (25). С. </w:t>
      </w:r>
      <w:r w:rsidRPr="00CC2B02">
        <w:rPr>
          <w:rFonts w:ascii="Times New Roman" w:hAnsi="Times New Roman" w:cs="Times New Roman"/>
          <w:sz w:val="24"/>
          <w:szCs w:val="24"/>
        </w:rPr>
        <w:t>127–129.</w:t>
      </w:r>
    </w:p>
    <w:p w:rsidR="000F2860" w:rsidRPr="00CC2B02" w:rsidRDefault="000F2860"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Анисимова Е.Е. </w:t>
      </w:r>
      <w:r w:rsidRPr="00CC2B02">
        <w:rPr>
          <w:rFonts w:ascii="Times New Roman" w:hAnsi="Times New Roman" w:cs="Times New Roman"/>
          <w:bCs/>
          <w:sz w:val="24"/>
          <w:szCs w:val="24"/>
        </w:rPr>
        <w:t xml:space="preserve">В.А. Жуковский между двух юбилеев (1883–1902). Статья 2. Торжества 1902 г.: совмещение юбилеев, стратегии </w:t>
      </w:r>
      <w:proofErr w:type="spellStart"/>
      <w:r w:rsidRPr="00CC2B02">
        <w:rPr>
          <w:rFonts w:ascii="Times New Roman" w:hAnsi="Times New Roman" w:cs="Times New Roman"/>
          <w:bCs/>
          <w:sz w:val="24"/>
          <w:szCs w:val="24"/>
        </w:rPr>
        <w:t>автоканонизации</w:t>
      </w:r>
      <w:proofErr w:type="spellEnd"/>
      <w:r w:rsidRPr="00CC2B02">
        <w:rPr>
          <w:rFonts w:ascii="Times New Roman" w:hAnsi="Times New Roman" w:cs="Times New Roman"/>
          <w:bCs/>
          <w:sz w:val="24"/>
          <w:szCs w:val="24"/>
        </w:rPr>
        <w:t>//</w:t>
      </w:r>
      <w:r w:rsidR="00397940" w:rsidRPr="00CC2B02">
        <w:rPr>
          <w:rFonts w:ascii="Times New Roman" w:hAnsi="Times New Roman" w:cs="Times New Roman"/>
          <w:sz w:val="24"/>
          <w:szCs w:val="24"/>
        </w:rPr>
        <w:t xml:space="preserve"> Вестник Томского государственного университета. Филология.2013. № 6 (26). С. 53–60.</w:t>
      </w:r>
    </w:p>
    <w:p w:rsidR="00397940" w:rsidRPr="00CC2B02" w:rsidRDefault="00397940"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bCs/>
          <w:sz w:val="24"/>
          <w:szCs w:val="24"/>
        </w:rPr>
        <w:t>Анисимова</w:t>
      </w:r>
      <w:r w:rsidR="00453C41"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rPr>
        <w:t>Е</w:t>
      </w:r>
      <w:r w:rsidRPr="007D639E">
        <w:rPr>
          <w:rFonts w:ascii="Times New Roman" w:hAnsi="Times New Roman" w:cs="Times New Roman"/>
          <w:bCs/>
          <w:sz w:val="24"/>
          <w:szCs w:val="24"/>
        </w:rPr>
        <w:t>.</w:t>
      </w:r>
      <w:r w:rsidRPr="00CC2B02">
        <w:rPr>
          <w:rFonts w:ascii="Times New Roman" w:hAnsi="Times New Roman" w:cs="Times New Roman"/>
          <w:bCs/>
          <w:sz w:val="24"/>
          <w:szCs w:val="24"/>
        </w:rPr>
        <w:t>Е</w:t>
      </w:r>
      <w:r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lang w:val="en-US"/>
        </w:rPr>
        <w:t>K</w:t>
      </w:r>
      <w:r w:rsidRPr="007D639E">
        <w:rPr>
          <w:rFonts w:ascii="Times New Roman" w:hAnsi="Times New Roman" w:cs="Times New Roman"/>
          <w:bCs/>
          <w:sz w:val="24"/>
          <w:szCs w:val="24"/>
        </w:rPr>
        <w:t>.</w:t>
      </w:r>
      <w:r w:rsidRPr="00CC2B02">
        <w:rPr>
          <w:rFonts w:ascii="Times New Roman" w:hAnsi="Times New Roman" w:cs="Times New Roman"/>
          <w:bCs/>
          <w:sz w:val="24"/>
          <w:szCs w:val="24"/>
          <w:lang w:val="en-US"/>
        </w:rPr>
        <w:t>M</w:t>
      </w:r>
      <w:r w:rsidRPr="007D639E">
        <w:rPr>
          <w:rFonts w:ascii="Times New Roman" w:hAnsi="Times New Roman" w:cs="Times New Roman"/>
          <w:bCs/>
          <w:sz w:val="24"/>
          <w:szCs w:val="24"/>
        </w:rPr>
        <w:t xml:space="preserve">. </w:t>
      </w:r>
      <w:proofErr w:type="spellStart"/>
      <w:r w:rsidRPr="00CC2B02">
        <w:rPr>
          <w:rFonts w:ascii="Times New Roman" w:hAnsi="Times New Roman" w:cs="Times New Roman"/>
          <w:bCs/>
          <w:sz w:val="24"/>
          <w:szCs w:val="24"/>
          <w:lang w:val="en-US"/>
        </w:rPr>
        <w:t>Fofanov</w:t>
      </w:r>
      <w:proofErr w:type="spellEnd"/>
      <w:r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lang w:val="en-US"/>
        </w:rPr>
        <w:t>and</w:t>
      </w:r>
      <w:r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lang w:val="en-US"/>
        </w:rPr>
        <w:t>V</w:t>
      </w:r>
      <w:r w:rsidRPr="007D639E">
        <w:rPr>
          <w:rFonts w:ascii="Times New Roman" w:hAnsi="Times New Roman" w:cs="Times New Roman"/>
          <w:bCs/>
          <w:sz w:val="24"/>
          <w:szCs w:val="24"/>
        </w:rPr>
        <w:t>.</w:t>
      </w:r>
      <w:r w:rsidRPr="00CC2B02">
        <w:rPr>
          <w:rFonts w:ascii="Times New Roman" w:hAnsi="Times New Roman" w:cs="Times New Roman"/>
          <w:bCs/>
          <w:sz w:val="24"/>
          <w:szCs w:val="24"/>
          <w:lang w:val="en-US"/>
        </w:rPr>
        <w:t>A</w:t>
      </w:r>
      <w:r w:rsidRPr="007D639E">
        <w:rPr>
          <w:rFonts w:ascii="Times New Roman" w:hAnsi="Times New Roman" w:cs="Times New Roman"/>
          <w:bCs/>
          <w:sz w:val="24"/>
          <w:szCs w:val="24"/>
        </w:rPr>
        <w:t xml:space="preserve">. </w:t>
      </w:r>
      <w:proofErr w:type="spellStart"/>
      <w:r w:rsidRPr="00CC2B02">
        <w:rPr>
          <w:rFonts w:ascii="Times New Roman" w:hAnsi="Times New Roman" w:cs="Times New Roman"/>
          <w:bCs/>
          <w:sz w:val="24"/>
          <w:szCs w:val="24"/>
          <w:lang w:val="en-US"/>
        </w:rPr>
        <w:t>Zhukovsky</w:t>
      </w:r>
      <w:proofErr w:type="spellEnd"/>
      <w:r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lang w:val="en-US"/>
        </w:rPr>
        <w:t>on</w:t>
      </w:r>
      <w:r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lang w:val="en-US"/>
        </w:rPr>
        <w:t>Peculiarities</w:t>
      </w:r>
      <w:r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lang w:val="en-US"/>
        </w:rPr>
        <w:t>of</w:t>
      </w:r>
      <w:r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lang w:val="en-US"/>
        </w:rPr>
        <w:t>Literary</w:t>
      </w:r>
      <w:r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lang w:val="en-US"/>
        </w:rPr>
        <w:t>Reflection</w:t>
      </w:r>
      <w:r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lang w:val="en-US"/>
        </w:rPr>
        <w:t>of</w:t>
      </w:r>
      <w:r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lang w:val="en-US"/>
        </w:rPr>
        <w:t>Pre</w:t>
      </w:r>
      <w:r w:rsidRPr="007D639E">
        <w:rPr>
          <w:rFonts w:ascii="Times New Roman" w:hAnsi="Times New Roman" w:cs="Times New Roman"/>
          <w:bCs/>
          <w:sz w:val="24"/>
          <w:szCs w:val="24"/>
        </w:rPr>
        <w:t>-</w:t>
      </w:r>
      <w:r w:rsidRPr="00CC2B02">
        <w:rPr>
          <w:rFonts w:ascii="Times New Roman" w:hAnsi="Times New Roman" w:cs="Times New Roman"/>
          <w:bCs/>
          <w:sz w:val="24"/>
          <w:szCs w:val="24"/>
          <w:lang w:val="en-US"/>
        </w:rPr>
        <w:t>Symbolist</w:t>
      </w:r>
      <w:r w:rsidRPr="007D639E">
        <w:rPr>
          <w:rFonts w:ascii="Times New Roman" w:hAnsi="Times New Roman" w:cs="Times New Roman"/>
          <w:bCs/>
          <w:sz w:val="24"/>
          <w:szCs w:val="24"/>
        </w:rPr>
        <w:t xml:space="preserve"> </w:t>
      </w:r>
      <w:r w:rsidRPr="00CC2B02">
        <w:rPr>
          <w:rFonts w:ascii="Times New Roman" w:hAnsi="Times New Roman" w:cs="Times New Roman"/>
          <w:bCs/>
          <w:sz w:val="24"/>
          <w:szCs w:val="24"/>
          <w:lang w:val="en-US"/>
        </w:rPr>
        <w:t>Time</w:t>
      </w:r>
      <w:r w:rsidRPr="007D639E">
        <w:rPr>
          <w:rFonts w:ascii="Times New Roman" w:hAnsi="Times New Roman" w:cs="Times New Roman"/>
          <w:bCs/>
          <w:sz w:val="24"/>
          <w:szCs w:val="24"/>
        </w:rPr>
        <w:t>) //</w:t>
      </w:r>
      <w:r w:rsidR="00453C41" w:rsidRPr="007D639E">
        <w:rPr>
          <w:rFonts w:ascii="Times New Roman" w:hAnsi="Times New Roman" w:cs="Times New Roman"/>
          <w:bCs/>
          <w:sz w:val="24"/>
          <w:szCs w:val="24"/>
        </w:rPr>
        <w:t xml:space="preserve"> </w:t>
      </w:r>
      <w:r w:rsidRPr="00CC2B02">
        <w:rPr>
          <w:rFonts w:ascii="Times New Roman" w:hAnsi="Times New Roman" w:cs="Times New Roman"/>
          <w:sz w:val="24"/>
          <w:szCs w:val="24"/>
        </w:rPr>
        <w:t>Журнал</w:t>
      </w:r>
      <w:r w:rsidR="00453C41" w:rsidRPr="007D639E">
        <w:rPr>
          <w:rFonts w:ascii="Times New Roman" w:hAnsi="Times New Roman" w:cs="Times New Roman"/>
          <w:sz w:val="24"/>
          <w:szCs w:val="24"/>
        </w:rPr>
        <w:t xml:space="preserve"> </w:t>
      </w:r>
      <w:r w:rsidRPr="00CC2B02">
        <w:rPr>
          <w:rFonts w:ascii="Times New Roman" w:hAnsi="Times New Roman" w:cs="Times New Roman"/>
          <w:sz w:val="24"/>
          <w:szCs w:val="24"/>
        </w:rPr>
        <w:t>Сибирского</w:t>
      </w:r>
      <w:r w:rsidR="00453C41" w:rsidRPr="007D639E">
        <w:rPr>
          <w:rFonts w:ascii="Times New Roman" w:hAnsi="Times New Roman" w:cs="Times New Roman"/>
          <w:sz w:val="24"/>
          <w:szCs w:val="24"/>
        </w:rPr>
        <w:t xml:space="preserve"> </w:t>
      </w:r>
      <w:r w:rsidRPr="00CC2B02">
        <w:rPr>
          <w:rFonts w:ascii="Times New Roman" w:hAnsi="Times New Roman" w:cs="Times New Roman"/>
          <w:sz w:val="24"/>
          <w:szCs w:val="24"/>
        </w:rPr>
        <w:t>федерального</w:t>
      </w:r>
      <w:r w:rsidR="00453C41" w:rsidRPr="007D639E">
        <w:rPr>
          <w:rFonts w:ascii="Times New Roman" w:hAnsi="Times New Roman" w:cs="Times New Roman"/>
          <w:sz w:val="24"/>
          <w:szCs w:val="24"/>
        </w:rPr>
        <w:t xml:space="preserve"> </w:t>
      </w:r>
      <w:r w:rsidRPr="00CC2B02">
        <w:rPr>
          <w:rFonts w:ascii="Times New Roman" w:hAnsi="Times New Roman" w:cs="Times New Roman"/>
          <w:sz w:val="24"/>
          <w:szCs w:val="24"/>
        </w:rPr>
        <w:t>университета</w:t>
      </w:r>
      <w:r w:rsidRPr="007D639E">
        <w:rPr>
          <w:rFonts w:ascii="Times New Roman" w:hAnsi="Times New Roman" w:cs="Times New Roman"/>
          <w:sz w:val="24"/>
          <w:szCs w:val="24"/>
        </w:rPr>
        <w:t xml:space="preserve">. </w:t>
      </w:r>
      <w:r w:rsidRPr="00CC2B02">
        <w:rPr>
          <w:rFonts w:ascii="Times New Roman" w:hAnsi="Times New Roman" w:cs="Times New Roman"/>
          <w:sz w:val="24"/>
          <w:szCs w:val="24"/>
        </w:rPr>
        <w:t>Серия: Гуманитарные науки. 2014. Т. 7. № 5. С. 748-756.</w:t>
      </w:r>
    </w:p>
    <w:p w:rsidR="00453C41" w:rsidRPr="00CC2B02" w:rsidRDefault="00453C41" w:rsidP="007D639E">
      <w:pPr>
        <w:pStyle w:val="a3"/>
        <w:numPr>
          <w:ilvl w:val="0"/>
          <w:numId w:val="15"/>
        </w:numPr>
        <w:tabs>
          <w:tab w:val="left" w:pos="851"/>
        </w:tabs>
        <w:spacing w:after="0" w:line="240" w:lineRule="auto"/>
        <w:ind w:left="0" w:firstLine="426"/>
        <w:jc w:val="both"/>
        <w:rPr>
          <w:rFonts w:ascii="Times New Roman" w:hAnsi="Times New Roman" w:cs="Times New Roman"/>
          <w:color w:val="000000"/>
          <w:sz w:val="24"/>
          <w:szCs w:val="24"/>
        </w:rPr>
      </w:pPr>
      <w:r w:rsidRPr="00CC2B02">
        <w:rPr>
          <w:rFonts w:ascii="Times New Roman" w:hAnsi="Times New Roman" w:cs="Times New Roman"/>
          <w:color w:val="000000"/>
          <w:sz w:val="24"/>
          <w:szCs w:val="24"/>
        </w:rPr>
        <w:t>Анисимова Е.Е. «Мистицизм» и «чёрный синодик» русской литературы: В.А. Жуковский в критике И.Ф. Анненского // Вестник Томского государственного ун-та. Филология. 2014. № 5 (31). C. 66–85.</w:t>
      </w:r>
    </w:p>
    <w:p w:rsidR="00397940" w:rsidRPr="00CC2B02" w:rsidRDefault="00397940"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Анисимова Е.Е. Рыцарство как поведенческая модель в русской культуре: от В.А.Жуковского к И.А. Бунину // </w:t>
      </w:r>
      <w:r w:rsidRPr="00CC2B02">
        <w:rPr>
          <w:rFonts w:ascii="Times New Roman" w:hAnsi="Times New Roman" w:cs="Times New Roman"/>
          <w:color w:val="000000"/>
          <w:sz w:val="24"/>
          <w:szCs w:val="24"/>
        </w:rPr>
        <w:t xml:space="preserve">Универсалии культуры. </w:t>
      </w:r>
      <w:proofErr w:type="spellStart"/>
      <w:r w:rsidRPr="00CC2B02">
        <w:rPr>
          <w:rFonts w:ascii="Times New Roman" w:hAnsi="Times New Roman" w:cs="Times New Roman"/>
          <w:color w:val="000000"/>
          <w:sz w:val="24"/>
          <w:szCs w:val="24"/>
        </w:rPr>
        <w:t>Вып</w:t>
      </w:r>
      <w:proofErr w:type="spellEnd"/>
      <w:r w:rsidRPr="00CC2B02">
        <w:rPr>
          <w:rFonts w:ascii="Times New Roman" w:hAnsi="Times New Roman" w:cs="Times New Roman"/>
          <w:color w:val="000000"/>
          <w:sz w:val="24"/>
          <w:szCs w:val="24"/>
        </w:rPr>
        <w:t>. 3. Измерения литературного текста: поэтика, история, философия: сборник научных трудов / под ред. Е.Е. Анисимовой. Красноярск: Сибирский федеральный университет, 2010. С. 31-40.</w:t>
      </w:r>
    </w:p>
    <w:p w:rsidR="003D16B4" w:rsidRPr="00CC2B02" w:rsidRDefault="003D16B4" w:rsidP="007D639E">
      <w:pPr>
        <w:pStyle w:val="a3"/>
        <w:numPr>
          <w:ilvl w:val="0"/>
          <w:numId w:val="15"/>
        </w:numPr>
        <w:tabs>
          <w:tab w:val="left" w:pos="851"/>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color w:val="000000"/>
          <w:sz w:val="24"/>
          <w:szCs w:val="24"/>
        </w:rPr>
        <w:t>Васильев В.К.</w:t>
      </w:r>
      <w:r w:rsidRPr="00CC2B02">
        <w:rPr>
          <w:rFonts w:ascii="Times New Roman" w:eastAsia="Times New Roman" w:hAnsi="Times New Roman" w:cs="Times New Roman"/>
          <w:sz w:val="24"/>
          <w:szCs w:val="24"/>
          <w:lang w:eastAsia="ru-RU"/>
        </w:rPr>
        <w:t xml:space="preserve"> Васильев В.К. Чичиков и Гоголь. Статья первая. К семантике образа и жизнеописания Чичикова // </w:t>
      </w:r>
      <w:r w:rsidRPr="00CC2B02">
        <w:rPr>
          <w:rFonts w:ascii="Times New Roman" w:hAnsi="Times New Roman" w:cs="Times New Roman"/>
          <w:sz w:val="24"/>
          <w:szCs w:val="24"/>
        </w:rPr>
        <w:t>Сибирский филологический журнал. Новосибирск: НГУ, 2010. № 1. С. 26-33.</w:t>
      </w:r>
    </w:p>
    <w:p w:rsidR="003D16B4" w:rsidRPr="00CC2B02" w:rsidRDefault="003D16B4"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Васильев В.К. Сюжет позднего русского средневековья (в сочинениях князя А. Курбского и протопопа Аввакума) // Вестник НГУ. – Новосибирск: Новосибирский государственный университет. 2010. – Т. 9. – </w:t>
      </w:r>
      <w:proofErr w:type="spellStart"/>
      <w:r w:rsidRPr="00CC2B02">
        <w:rPr>
          <w:rFonts w:ascii="Times New Roman" w:hAnsi="Times New Roman" w:cs="Times New Roman"/>
          <w:sz w:val="24"/>
          <w:szCs w:val="24"/>
        </w:rPr>
        <w:t>Вып</w:t>
      </w:r>
      <w:proofErr w:type="spellEnd"/>
      <w:r w:rsidRPr="00CC2B02">
        <w:rPr>
          <w:rFonts w:ascii="Times New Roman" w:hAnsi="Times New Roman" w:cs="Times New Roman"/>
          <w:sz w:val="24"/>
          <w:szCs w:val="24"/>
        </w:rPr>
        <w:t xml:space="preserve">. 2. </w:t>
      </w:r>
      <w:r w:rsidRPr="00CC2B02">
        <w:rPr>
          <w:rFonts w:ascii="Times New Roman" w:hAnsi="Times New Roman" w:cs="Times New Roman"/>
          <w:sz w:val="24"/>
          <w:szCs w:val="24"/>
          <w:lang w:val="en-US"/>
        </w:rPr>
        <w:t>C</w:t>
      </w:r>
      <w:r w:rsidRPr="00CC2B02">
        <w:rPr>
          <w:rFonts w:ascii="Times New Roman" w:hAnsi="Times New Roman" w:cs="Times New Roman"/>
          <w:sz w:val="24"/>
          <w:szCs w:val="24"/>
        </w:rPr>
        <w:t>. 134-140.</w:t>
      </w:r>
    </w:p>
    <w:p w:rsidR="004D7C02" w:rsidRPr="00CC2B02" w:rsidRDefault="003D16B4" w:rsidP="007D639E">
      <w:pPr>
        <w:pStyle w:val="a3"/>
        <w:numPr>
          <w:ilvl w:val="0"/>
          <w:numId w:val="15"/>
        </w:numPr>
        <w:tabs>
          <w:tab w:val="left" w:pos="993"/>
        </w:tabs>
        <w:spacing w:after="0" w:line="240" w:lineRule="auto"/>
        <w:ind w:left="0" w:firstLine="426"/>
        <w:jc w:val="both"/>
        <w:rPr>
          <w:rStyle w:val="a4"/>
          <w:rFonts w:ascii="Times New Roman" w:hAnsi="Times New Roman" w:cs="Times New Roman"/>
          <w:b w:val="0"/>
          <w:bCs w:val="0"/>
          <w:sz w:val="24"/>
          <w:szCs w:val="24"/>
        </w:rPr>
      </w:pPr>
      <w:r w:rsidRPr="00CC2B02">
        <w:rPr>
          <w:rFonts w:ascii="Times New Roman" w:hAnsi="Times New Roman" w:cs="Times New Roman"/>
          <w:sz w:val="24"/>
          <w:szCs w:val="24"/>
        </w:rPr>
        <w:t>Васильев В.К.</w:t>
      </w:r>
      <w:r w:rsidRPr="00CC2B02">
        <w:rPr>
          <w:rStyle w:val="a4"/>
          <w:rFonts w:ascii="Times New Roman" w:hAnsi="Times New Roman" w:cs="Times New Roman"/>
          <w:b w:val="0"/>
          <w:sz w:val="24"/>
          <w:szCs w:val="24"/>
        </w:rPr>
        <w:t>Материалы Первого заседания учебно-научно-методологического семинара «Теория и практика прикладных культурных исследований», прошедшего на базе кафедры культурологии Гуманитарного института Сибирского федерального университета, Красноярск, 2 июня 2009 года</w:t>
      </w:r>
      <w:r w:rsidRPr="00CC2B02">
        <w:rPr>
          <w:rStyle w:val="a4"/>
          <w:rFonts w:ascii="Times New Roman" w:hAnsi="Times New Roman" w:cs="Times New Roman"/>
          <w:sz w:val="24"/>
          <w:szCs w:val="24"/>
        </w:rPr>
        <w:t xml:space="preserve"> // </w:t>
      </w:r>
      <w:r w:rsidRPr="00CC2B02">
        <w:rPr>
          <w:rStyle w:val="a4"/>
          <w:rFonts w:ascii="Times New Roman" w:hAnsi="Times New Roman" w:cs="Times New Roman"/>
          <w:b w:val="0"/>
          <w:sz w:val="24"/>
          <w:szCs w:val="24"/>
        </w:rPr>
        <w:t>Журнал Сибирского федерального университета. Гуманитарные науки. 2010 3 (2). С. 213-215.</w:t>
      </w:r>
    </w:p>
    <w:p w:rsidR="004D7C02" w:rsidRPr="00CC2B02" w:rsidRDefault="003D16B4"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proofErr w:type="spellStart"/>
      <w:r w:rsidRPr="00CC2B02">
        <w:rPr>
          <w:rFonts w:ascii="Times New Roman" w:hAnsi="Times New Roman" w:cs="Times New Roman"/>
          <w:bCs/>
          <w:sz w:val="24"/>
          <w:szCs w:val="24"/>
          <w:lang w:val="en-US"/>
        </w:rPr>
        <w:t>Vasilyev</w:t>
      </w:r>
      <w:proofErr w:type="spellEnd"/>
      <w:r w:rsidRPr="00CC2B02">
        <w:rPr>
          <w:rFonts w:ascii="Times New Roman" w:hAnsi="Times New Roman" w:cs="Times New Roman"/>
          <w:bCs/>
          <w:sz w:val="24"/>
          <w:szCs w:val="24"/>
          <w:lang w:val="en-US"/>
        </w:rPr>
        <w:t xml:space="preserve">, </w:t>
      </w:r>
      <w:proofErr w:type="spellStart"/>
      <w:r w:rsidRPr="00CC2B02">
        <w:rPr>
          <w:rFonts w:ascii="Times New Roman" w:hAnsi="Times New Roman" w:cs="Times New Roman"/>
          <w:bCs/>
          <w:sz w:val="24"/>
          <w:szCs w:val="24"/>
          <w:lang w:val="en-US"/>
        </w:rPr>
        <w:t>V.K.</w:t>
      </w:r>
      <w:proofErr w:type="spellEnd"/>
      <w:r w:rsidRPr="00CC2B02">
        <w:rPr>
          <w:rFonts w:ascii="Times New Roman" w:hAnsi="Times New Roman" w:cs="Times New Roman"/>
          <w:bCs/>
          <w:sz w:val="24"/>
          <w:szCs w:val="24"/>
          <w:lang w:val="en-US"/>
        </w:rPr>
        <w:t xml:space="preserve"> </w:t>
      </w:r>
      <w:r w:rsidRPr="00CC2B02">
        <w:rPr>
          <w:rStyle w:val="a4"/>
          <w:rFonts w:ascii="Times New Roman" w:hAnsi="Times New Roman" w:cs="Times New Roman"/>
          <w:b w:val="0"/>
          <w:sz w:val="24"/>
          <w:szCs w:val="24"/>
          <w:lang w:val="en-US"/>
        </w:rPr>
        <w:t xml:space="preserve">Materials of the Fifth Session of Educational, Scientific and Methodological Seminar «Theory and Practice of Applied Culture Studies» on the Basis of Art History and Cultural Studies Department, Institute for the Humanities, Siberian Federal </w:t>
      </w:r>
      <w:r w:rsidRPr="00CC2B02">
        <w:rPr>
          <w:rStyle w:val="a4"/>
          <w:rFonts w:ascii="Times New Roman" w:hAnsi="Times New Roman" w:cs="Times New Roman"/>
          <w:b w:val="0"/>
          <w:sz w:val="24"/>
          <w:szCs w:val="24"/>
          <w:lang w:val="en-US"/>
        </w:rPr>
        <w:lastRenderedPageBreak/>
        <w:t>University, Krasnoyarsk. June</w:t>
      </w:r>
      <w:r w:rsidRPr="00CC2B02">
        <w:rPr>
          <w:rStyle w:val="a4"/>
          <w:rFonts w:ascii="Times New Roman" w:hAnsi="Times New Roman" w:cs="Times New Roman"/>
          <w:b w:val="0"/>
          <w:sz w:val="24"/>
          <w:szCs w:val="24"/>
        </w:rPr>
        <w:t>17, 2010</w:t>
      </w:r>
      <w:r w:rsidR="004D7C02" w:rsidRPr="00CC2B02">
        <w:rPr>
          <w:rFonts w:ascii="Times New Roman" w:hAnsi="Times New Roman" w:cs="Times New Roman"/>
          <w:i/>
          <w:sz w:val="24"/>
          <w:szCs w:val="24"/>
        </w:rPr>
        <w:t xml:space="preserve"> // </w:t>
      </w:r>
      <w:r w:rsidR="004D7C02" w:rsidRPr="00CC2B02">
        <w:rPr>
          <w:rStyle w:val="a4"/>
          <w:rFonts w:ascii="Times New Roman" w:hAnsi="Times New Roman" w:cs="Times New Roman"/>
          <w:b w:val="0"/>
          <w:sz w:val="24"/>
          <w:szCs w:val="24"/>
        </w:rPr>
        <w:t xml:space="preserve">Журнал Сибирского федерального университета. </w:t>
      </w:r>
      <w:r w:rsidR="004D7C02" w:rsidRPr="00CC2B02">
        <w:rPr>
          <w:rFonts w:ascii="Times New Roman" w:hAnsi="Times New Roman" w:cs="Times New Roman"/>
          <w:bCs/>
          <w:sz w:val="24"/>
          <w:szCs w:val="24"/>
        </w:rPr>
        <w:t>Серия «Гуманитарные науки». Октябрь 2010 (том 3, номер 5). С. 722-725.</w:t>
      </w:r>
    </w:p>
    <w:p w:rsidR="004D7C02" w:rsidRPr="00CC2B02" w:rsidRDefault="004D7C02"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Васильев В. Проблема власти в свете национального архетипа // Публичное управление: теория и практика. Сборник научных работ. </w:t>
      </w:r>
      <w:proofErr w:type="spellStart"/>
      <w:r w:rsidRPr="00CC2B02">
        <w:rPr>
          <w:rFonts w:ascii="Times New Roman" w:hAnsi="Times New Roman" w:cs="Times New Roman"/>
          <w:sz w:val="24"/>
          <w:szCs w:val="24"/>
        </w:rPr>
        <w:t>Вып</w:t>
      </w:r>
      <w:proofErr w:type="spellEnd"/>
      <w:r w:rsidRPr="00CC2B02">
        <w:rPr>
          <w:rFonts w:ascii="Times New Roman" w:hAnsi="Times New Roman" w:cs="Times New Roman"/>
          <w:sz w:val="24"/>
          <w:szCs w:val="24"/>
        </w:rPr>
        <w:t>. 3-4. Харьков: Издательство «</w:t>
      </w:r>
      <w:proofErr w:type="spellStart"/>
      <w:r w:rsidRPr="00CC2B02">
        <w:rPr>
          <w:rFonts w:ascii="Times New Roman" w:hAnsi="Times New Roman" w:cs="Times New Roman"/>
          <w:sz w:val="24"/>
          <w:szCs w:val="24"/>
        </w:rPr>
        <w:t>ДокНаукДержУпр</w:t>
      </w:r>
      <w:proofErr w:type="spellEnd"/>
      <w:r w:rsidRPr="00CC2B02">
        <w:rPr>
          <w:rFonts w:ascii="Times New Roman" w:hAnsi="Times New Roman" w:cs="Times New Roman"/>
          <w:sz w:val="24"/>
          <w:szCs w:val="24"/>
        </w:rPr>
        <w:t>». 2010. С. 18-25.</w:t>
      </w:r>
    </w:p>
    <w:p w:rsidR="00081262" w:rsidRPr="00CC2B02" w:rsidRDefault="004D7C02"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Васильев В.К. Чичиков и Гоголь. Статья вторая. Разгадка и «великий перелом» // Сибирский филологический журнал. Новосибирск: НГУ, 2010. № 4. С. 39-46.</w:t>
      </w:r>
    </w:p>
    <w:p w:rsidR="00DC5BB9" w:rsidRPr="00CC2B02" w:rsidRDefault="00081262"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proofErr w:type="spellStart"/>
      <w:r w:rsidRPr="00CC2B02">
        <w:rPr>
          <w:rFonts w:ascii="Times New Roman" w:hAnsi="Times New Roman" w:cs="Times New Roman"/>
          <w:bCs/>
          <w:sz w:val="24"/>
          <w:szCs w:val="24"/>
          <w:lang w:val="en-US"/>
        </w:rPr>
        <w:t>Vasilyev</w:t>
      </w:r>
      <w:proofErr w:type="spellEnd"/>
      <w:r w:rsidRPr="00CC2B02">
        <w:rPr>
          <w:rFonts w:ascii="Times New Roman" w:hAnsi="Times New Roman" w:cs="Times New Roman"/>
          <w:bCs/>
          <w:sz w:val="24"/>
          <w:szCs w:val="24"/>
          <w:lang w:val="en-US"/>
        </w:rPr>
        <w:t xml:space="preserve">, </w:t>
      </w:r>
      <w:proofErr w:type="spellStart"/>
      <w:r w:rsidRPr="00CC2B02">
        <w:rPr>
          <w:rFonts w:ascii="Times New Roman" w:hAnsi="Times New Roman" w:cs="Times New Roman"/>
          <w:bCs/>
          <w:sz w:val="24"/>
          <w:szCs w:val="24"/>
          <w:lang w:val="en-US"/>
        </w:rPr>
        <w:t>V.K.</w:t>
      </w:r>
      <w:proofErr w:type="spellEnd"/>
      <w:r w:rsidRPr="00CC2B02">
        <w:rPr>
          <w:rFonts w:ascii="Times New Roman" w:hAnsi="Times New Roman" w:cs="Times New Roman"/>
          <w:bCs/>
          <w:sz w:val="24"/>
          <w:szCs w:val="24"/>
          <w:lang w:val="en-US"/>
        </w:rPr>
        <w:t xml:space="preserve"> </w:t>
      </w:r>
      <w:r w:rsidR="004D7C02" w:rsidRPr="00CC2B02">
        <w:rPr>
          <w:rFonts w:ascii="Times New Roman" w:hAnsi="Times New Roman" w:cs="Times New Roman"/>
          <w:bCs/>
          <w:sz w:val="24"/>
          <w:szCs w:val="24"/>
          <w:lang w:val="en-US"/>
        </w:rPr>
        <w:t xml:space="preserve">On «typical» method at humanities. (Materials of the second session of educational, scientific and methodological seminar «Theory and practice of applied culture studies» on the basis of Arts History and Cultural Studies Department, Institute for the Humanities, Siberian Federal </w:t>
      </w:r>
      <w:proofErr w:type="spellStart"/>
      <w:r w:rsidR="004D7C02" w:rsidRPr="00CC2B02">
        <w:rPr>
          <w:rFonts w:ascii="Times New Roman" w:hAnsi="Times New Roman" w:cs="Times New Roman"/>
          <w:bCs/>
          <w:sz w:val="24"/>
          <w:szCs w:val="24"/>
          <w:lang w:val="en-US"/>
        </w:rPr>
        <w:t>niversity</w:t>
      </w:r>
      <w:proofErr w:type="spellEnd"/>
      <w:r w:rsidR="004D7C02" w:rsidRPr="00CC2B02">
        <w:rPr>
          <w:rFonts w:ascii="Times New Roman" w:hAnsi="Times New Roman" w:cs="Times New Roman"/>
          <w:bCs/>
          <w:sz w:val="24"/>
          <w:szCs w:val="24"/>
          <w:lang w:val="en-US"/>
        </w:rPr>
        <w:t xml:space="preserve">, Krasnoyarsk October 14 </w:t>
      </w:r>
      <w:proofErr w:type="spellStart"/>
      <w:r w:rsidR="004D7C02" w:rsidRPr="00CC2B02">
        <w:rPr>
          <w:rFonts w:ascii="Times New Roman" w:hAnsi="Times New Roman" w:cs="Times New Roman"/>
          <w:bCs/>
          <w:sz w:val="24"/>
          <w:szCs w:val="24"/>
          <w:lang w:val="en-US"/>
        </w:rPr>
        <w:t>th</w:t>
      </w:r>
      <w:proofErr w:type="spellEnd"/>
      <w:r w:rsidR="004D7C02" w:rsidRPr="00CC2B02">
        <w:rPr>
          <w:rFonts w:ascii="Times New Roman" w:hAnsi="Times New Roman" w:cs="Times New Roman"/>
          <w:bCs/>
          <w:sz w:val="24"/>
          <w:szCs w:val="24"/>
          <w:lang w:val="en-US"/>
        </w:rPr>
        <w:t>, 2009)</w:t>
      </w:r>
      <w:r w:rsidR="004D7C02" w:rsidRPr="00CC2B02">
        <w:rPr>
          <w:rFonts w:ascii="Times New Roman" w:hAnsi="Times New Roman" w:cs="Times New Roman"/>
          <w:i/>
          <w:sz w:val="24"/>
          <w:szCs w:val="24"/>
          <w:lang w:val="en-US"/>
        </w:rPr>
        <w:t xml:space="preserve"> // </w:t>
      </w:r>
      <w:proofErr w:type="spellStart"/>
      <w:r w:rsidRPr="00CC2B02">
        <w:rPr>
          <w:rStyle w:val="a4"/>
          <w:rFonts w:ascii="Times New Roman" w:hAnsi="Times New Roman" w:cs="Times New Roman"/>
          <w:b w:val="0"/>
          <w:sz w:val="24"/>
          <w:szCs w:val="24"/>
        </w:rPr>
        <w:t>ЖурналСибирскогофедеральногоуниверситета</w:t>
      </w:r>
      <w:proofErr w:type="spellEnd"/>
      <w:r w:rsidRPr="00CC2B02">
        <w:rPr>
          <w:rStyle w:val="a4"/>
          <w:rFonts w:ascii="Times New Roman" w:hAnsi="Times New Roman" w:cs="Times New Roman"/>
          <w:b w:val="0"/>
          <w:sz w:val="24"/>
          <w:szCs w:val="24"/>
          <w:lang w:val="en-US"/>
        </w:rPr>
        <w:t>.</w:t>
      </w:r>
      <w:r w:rsidRPr="00CC2B02">
        <w:rPr>
          <w:rFonts w:ascii="Times New Roman" w:hAnsi="Times New Roman" w:cs="Times New Roman"/>
          <w:bCs/>
          <w:sz w:val="24"/>
          <w:szCs w:val="24"/>
        </w:rPr>
        <w:t>Серия</w:t>
      </w:r>
      <w:r w:rsidRPr="00CC2B02">
        <w:rPr>
          <w:rFonts w:ascii="Times New Roman" w:hAnsi="Times New Roman" w:cs="Times New Roman"/>
          <w:bCs/>
          <w:sz w:val="24"/>
          <w:szCs w:val="24"/>
          <w:lang w:val="en-US"/>
        </w:rPr>
        <w:t xml:space="preserve"> «</w:t>
      </w:r>
      <w:r w:rsidRPr="00CC2B02">
        <w:rPr>
          <w:rFonts w:ascii="Times New Roman" w:hAnsi="Times New Roman" w:cs="Times New Roman"/>
          <w:bCs/>
          <w:sz w:val="24"/>
          <w:szCs w:val="24"/>
        </w:rPr>
        <w:t>Гуманитарные</w:t>
      </w:r>
      <w:r w:rsidRPr="00CC2B02">
        <w:rPr>
          <w:rFonts w:ascii="Times New Roman" w:hAnsi="Times New Roman" w:cs="Times New Roman"/>
          <w:bCs/>
          <w:sz w:val="24"/>
          <w:szCs w:val="24"/>
          <w:lang w:val="en-US"/>
        </w:rPr>
        <w:t xml:space="preserve"> </w:t>
      </w:r>
      <w:r w:rsidRPr="00CC2B02">
        <w:rPr>
          <w:rFonts w:ascii="Times New Roman" w:hAnsi="Times New Roman" w:cs="Times New Roman"/>
          <w:bCs/>
          <w:sz w:val="24"/>
          <w:szCs w:val="24"/>
        </w:rPr>
        <w:t>науки</w:t>
      </w:r>
      <w:r w:rsidRPr="00CC2B02">
        <w:rPr>
          <w:rFonts w:ascii="Times New Roman" w:hAnsi="Times New Roman" w:cs="Times New Roman"/>
          <w:bCs/>
          <w:sz w:val="24"/>
          <w:szCs w:val="24"/>
          <w:lang w:val="en-US"/>
        </w:rPr>
        <w:t xml:space="preserve">». </w:t>
      </w:r>
      <w:r w:rsidRPr="00CC2B02">
        <w:rPr>
          <w:rFonts w:ascii="Times New Roman" w:hAnsi="Times New Roman" w:cs="Times New Roman"/>
          <w:sz w:val="24"/>
          <w:szCs w:val="24"/>
        </w:rPr>
        <w:t>Апрель 2011 (том 4, номер 4)</w:t>
      </w:r>
      <w:r w:rsidRPr="00CC2B02">
        <w:rPr>
          <w:rFonts w:ascii="Times New Roman" w:hAnsi="Times New Roman" w:cs="Times New Roman"/>
          <w:bCs/>
          <w:sz w:val="24"/>
          <w:szCs w:val="24"/>
        </w:rPr>
        <w:t>С</w:t>
      </w:r>
      <w:r w:rsidRPr="00CC2B02">
        <w:rPr>
          <w:rFonts w:ascii="Times New Roman" w:hAnsi="Times New Roman" w:cs="Times New Roman"/>
          <w:bCs/>
          <w:sz w:val="24"/>
          <w:szCs w:val="24"/>
          <w:lang w:val="en-US"/>
        </w:rPr>
        <w:t>. 588-592.</w:t>
      </w:r>
    </w:p>
    <w:p w:rsidR="00DC5BB9" w:rsidRPr="00CC2B02" w:rsidRDefault="00081262"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bCs/>
          <w:sz w:val="24"/>
          <w:szCs w:val="24"/>
        </w:rPr>
        <w:t>Васильев В.</w:t>
      </w:r>
      <w:r w:rsidR="00BF7B97">
        <w:rPr>
          <w:rFonts w:ascii="Times New Roman" w:hAnsi="Times New Roman" w:cs="Times New Roman"/>
          <w:bCs/>
          <w:sz w:val="24"/>
          <w:szCs w:val="24"/>
        </w:rPr>
        <w:t>К.</w:t>
      </w:r>
      <w:r w:rsidRPr="00CC2B02">
        <w:rPr>
          <w:rFonts w:ascii="Times New Roman" w:hAnsi="Times New Roman" w:cs="Times New Roman"/>
          <w:bCs/>
          <w:sz w:val="24"/>
          <w:szCs w:val="24"/>
        </w:rPr>
        <w:t xml:space="preserve"> Образовательный потенциал архетипа как кристаллизованного знания // </w:t>
      </w:r>
      <w:r w:rsidR="00DC5BB9" w:rsidRPr="00CC2B02">
        <w:rPr>
          <w:rFonts w:ascii="Times New Roman" w:hAnsi="Times New Roman" w:cs="Times New Roman"/>
          <w:bCs/>
          <w:sz w:val="24"/>
          <w:szCs w:val="24"/>
        </w:rPr>
        <w:t>Публичное управление: теория и практика. Сб. науч. трудов Ассоциации докторов наук государственного управления: специальный выпуск. Харьков:</w:t>
      </w:r>
      <w:r w:rsidR="00DC5BB9" w:rsidRPr="00CC2B02">
        <w:rPr>
          <w:rFonts w:ascii="Times New Roman" w:hAnsi="Times New Roman" w:cs="Times New Roman"/>
          <w:sz w:val="24"/>
          <w:szCs w:val="24"/>
        </w:rPr>
        <w:t xml:space="preserve"> Издательство «</w:t>
      </w:r>
      <w:proofErr w:type="spellStart"/>
      <w:r w:rsidR="00DC5BB9" w:rsidRPr="00CC2B02">
        <w:rPr>
          <w:rFonts w:ascii="Times New Roman" w:hAnsi="Times New Roman" w:cs="Times New Roman"/>
          <w:sz w:val="24"/>
          <w:szCs w:val="24"/>
        </w:rPr>
        <w:t>ДокНаукДержУпр</w:t>
      </w:r>
      <w:proofErr w:type="spellEnd"/>
      <w:r w:rsidR="00DC5BB9" w:rsidRPr="00CC2B02">
        <w:rPr>
          <w:rFonts w:ascii="Times New Roman" w:hAnsi="Times New Roman" w:cs="Times New Roman"/>
          <w:sz w:val="24"/>
          <w:szCs w:val="24"/>
        </w:rPr>
        <w:t>»</w:t>
      </w:r>
      <w:r w:rsidR="00DC5BB9" w:rsidRPr="00CC2B02">
        <w:rPr>
          <w:rFonts w:ascii="Times New Roman" w:hAnsi="Times New Roman" w:cs="Times New Roman"/>
          <w:bCs/>
          <w:sz w:val="24"/>
          <w:szCs w:val="24"/>
        </w:rPr>
        <w:t>, 2011. С. 248-252.</w:t>
      </w:r>
    </w:p>
    <w:p w:rsidR="00DC5BB9" w:rsidRPr="00CC2B02" w:rsidRDefault="00DC5BB9"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bCs/>
          <w:sz w:val="24"/>
          <w:szCs w:val="24"/>
        </w:rPr>
        <w:t xml:space="preserve">Васильев В.К. К типологии образов «тургеневской девушки» и «тургеневского героя» // </w:t>
      </w:r>
      <w:r w:rsidRPr="00CC2B02">
        <w:rPr>
          <w:rFonts w:ascii="Times New Roman" w:hAnsi="Times New Roman" w:cs="Times New Roman"/>
          <w:sz w:val="24"/>
          <w:szCs w:val="24"/>
        </w:rPr>
        <w:t xml:space="preserve">Вестник НГУ. Новосибирск: Новосибирский государственный университет. 2011. Т. 10. </w:t>
      </w:r>
      <w:proofErr w:type="spellStart"/>
      <w:r w:rsidRPr="00CC2B02">
        <w:rPr>
          <w:rFonts w:ascii="Times New Roman" w:hAnsi="Times New Roman" w:cs="Times New Roman"/>
          <w:sz w:val="24"/>
          <w:szCs w:val="24"/>
        </w:rPr>
        <w:t>Вып</w:t>
      </w:r>
      <w:proofErr w:type="spellEnd"/>
      <w:r w:rsidRPr="00CC2B02">
        <w:rPr>
          <w:rFonts w:ascii="Times New Roman" w:hAnsi="Times New Roman" w:cs="Times New Roman"/>
          <w:sz w:val="24"/>
          <w:szCs w:val="24"/>
        </w:rPr>
        <w:t>. 2.  С. 139-145.</w:t>
      </w:r>
    </w:p>
    <w:p w:rsidR="00DC5BB9" w:rsidRPr="00CC2B02" w:rsidRDefault="00DC5BB9"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Васильев В.К. Творчество позднего Гоголя в свете </w:t>
      </w:r>
      <w:proofErr w:type="spellStart"/>
      <w:r w:rsidRPr="00CC2B02">
        <w:rPr>
          <w:rFonts w:ascii="Times New Roman" w:hAnsi="Times New Roman" w:cs="Times New Roman"/>
          <w:sz w:val="24"/>
          <w:szCs w:val="24"/>
        </w:rPr>
        <w:t>сюжетики</w:t>
      </w:r>
      <w:proofErr w:type="spellEnd"/>
      <w:r w:rsidRPr="00CC2B02">
        <w:rPr>
          <w:rFonts w:ascii="Times New Roman" w:hAnsi="Times New Roman" w:cs="Times New Roman"/>
          <w:sz w:val="24"/>
          <w:szCs w:val="24"/>
        </w:rPr>
        <w:t xml:space="preserve"> Курбского и Аввакума // Вестник НГУ. 2011. – Новосибирск: Новосибирский государственный университет. 2011. Т. 10. </w:t>
      </w:r>
      <w:proofErr w:type="spellStart"/>
      <w:r w:rsidRPr="00CC2B02">
        <w:rPr>
          <w:rFonts w:ascii="Times New Roman" w:hAnsi="Times New Roman" w:cs="Times New Roman"/>
          <w:sz w:val="24"/>
          <w:szCs w:val="24"/>
        </w:rPr>
        <w:t>Вып</w:t>
      </w:r>
      <w:proofErr w:type="spellEnd"/>
      <w:r w:rsidRPr="00CC2B02">
        <w:rPr>
          <w:rFonts w:ascii="Times New Roman" w:hAnsi="Times New Roman" w:cs="Times New Roman"/>
          <w:sz w:val="24"/>
          <w:szCs w:val="24"/>
        </w:rPr>
        <w:t xml:space="preserve">. 8. </w:t>
      </w:r>
      <w:r w:rsidRPr="00CC2B02">
        <w:rPr>
          <w:rFonts w:ascii="Times New Roman" w:hAnsi="Times New Roman" w:cs="Times New Roman"/>
          <w:sz w:val="24"/>
          <w:szCs w:val="24"/>
          <w:lang w:val="en-US"/>
        </w:rPr>
        <w:t>C</w:t>
      </w:r>
      <w:r w:rsidRPr="00CC2B02">
        <w:rPr>
          <w:rFonts w:ascii="Times New Roman" w:hAnsi="Times New Roman" w:cs="Times New Roman"/>
          <w:sz w:val="24"/>
          <w:szCs w:val="24"/>
        </w:rPr>
        <w:t>. 106-112.</w:t>
      </w:r>
    </w:p>
    <w:p w:rsidR="00DC5BB9" w:rsidRPr="00CC2B02" w:rsidRDefault="00DC5BB9"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Васильев В.К. Повесть И.С. Тургенева «Несчастная» в архетипическом контексте // Сибирский филологический журнал. Новосибирск: НГУ, 2011. № 4. С. 94-101.</w:t>
      </w:r>
    </w:p>
    <w:p w:rsidR="00DC5BB9" w:rsidRPr="00CC2B02" w:rsidRDefault="00DC5BB9"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 xml:space="preserve">Васильев В.К. О методологическом кризисе в литературоведении и структурной типологии // Известия Уральского государственного университета. Серия 2. Гуманитарные науки. 2012. № 1 (99). </w:t>
      </w:r>
      <w:r w:rsidRPr="00CC2B02">
        <w:rPr>
          <w:rFonts w:ascii="Times New Roman" w:hAnsi="Times New Roman" w:cs="Times New Roman"/>
          <w:sz w:val="24"/>
          <w:szCs w:val="24"/>
          <w:lang w:val="en-US"/>
        </w:rPr>
        <w:t>C</w:t>
      </w:r>
      <w:r w:rsidRPr="00CC2B02">
        <w:rPr>
          <w:rFonts w:ascii="Times New Roman" w:hAnsi="Times New Roman" w:cs="Times New Roman"/>
          <w:sz w:val="24"/>
          <w:szCs w:val="24"/>
        </w:rPr>
        <w:t>. 243-253.</w:t>
      </w:r>
    </w:p>
    <w:p w:rsidR="00DC5BB9" w:rsidRPr="00CC2B02" w:rsidRDefault="00DC5BB9"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bCs/>
          <w:color w:val="000000"/>
          <w:sz w:val="24"/>
          <w:szCs w:val="24"/>
        </w:rPr>
        <w:t>Васильев В.</w:t>
      </w:r>
      <w:r w:rsidR="00BF7B97">
        <w:rPr>
          <w:rFonts w:ascii="Times New Roman" w:hAnsi="Times New Roman" w:cs="Times New Roman"/>
          <w:bCs/>
          <w:color w:val="000000"/>
          <w:sz w:val="24"/>
          <w:szCs w:val="24"/>
        </w:rPr>
        <w:t>К.</w:t>
      </w:r>
      <w:r w:rsidRPr="00CC2B02">
        <w:rPr>
          <w:rFonts w:ascii="Times New Roman" w:hAnsi="Times New Roman" w:cs="Times New Roman"/>
          <w:bCs/>
          <w:color w:val="000000"/>
          <w:sz w:val="24"/>
          <w:szCs w:val="24"/>
        </w:rPr>
        <w:t xml:space="preserve"> Образ российского чиновника в свете архетипического психоанализа (на материале поэмы «Мертвые души» Н. В. Гоголя) // </w:t>
      </w:r>
      <w:r w:rsidRPr="00CC2B02">
        <w:rPr>
          <w:rStyle w:val="A00"/>
          <w:rFonts w:ascii="Times New Roman" w:hAnsi="Times New Roman" w:cs="Times New Roman"/>
          <w:bCs/>
          <w:sz w:val="24"/>
          <w:szCs w:val="24"/>
        </w:rPr>
        <w:t xml:space="preserve">Публичное управление: теория и практика </w:t>
      </w:r>
      <w:proofErr w:type="gramStart"/>
      <w:r w:rsidRPr="00CC2B02">
        <w:rPr>
          <w:rStyle w:val="A00"/>
          <w:rFonts w:ascii="Times New Roman" w:hAnsi="Times New Roman" w:cs="Times New Roman"/>
          <w:bCs/>
          <w:sz w:val="24"/>
          <w:szCs w:val="24"/>
        </w:rPr>
        <w:t>:</w:t>
      </w:r>
      <w:r w:rsidRPr="00CC2B02">
        <w:rPr>
          <w:rStyle w:val="A00"/>
          <w:rFonts w:ascii="Times New Roman" w:hAnsi="Times New Roman" w:cs="Times New Roman"/>
          <w:sz w:val="24"/>
          <w:szCs w:val="24"/>
        </w:rPr>
        <w:t>С</w:t>
      </w:r>
      <w:proofErr w:type="gramEnd"/>
      <w:r w:rsidRPr="00CC2B02">
        <w:rPr>
          <w:rStyle w:val="A00"/>
          <w:rFonts w:ascii="Times New Roman" w:hAnsi="Times New Roman" w:cs="Times New Roman"/>
          <w:sz w:val="24"/>
          <w:szCs w:val="24"/>
        </w:rPr>
        <w:t>борник научных трудов Ассоциации докторов государственного управления: Специальный выпуск. Харьков: Изд-во «</w:t>
      </w:r>
      <w:proofErr w:type="spellStart"/>
      <w:r w:rsidRPr="00CC2B02">
        <w:rPr>
          <w:rStyle w:val="A00"/>
          <w:rFonts w:ascii="Times New Roman" w:hAnsi="Times New Roman" w:cs="Times New Roman"/>
          <w:sz w:val="24"/>
          <w:szCs w:val="24"/>
        </w:rPr>
        <w:t>ДокНаукДержУпр</w:t>
      </w:r>
      <w:proofErr w:type="spellEnd"/>
      <w:r w:rsidRPr="00CC2B02">
        <w:rPr>
          <w:rStyle w:val="A00"/>
          <w:rFonts w:ascii="Times New Roman" w:hAnsi="Times New Roman" w:cs="Times New Roman"/>
          <w:sz w:val="24"/>
          <w:szCs w:val="24"/>
        </w:rPr>
        <w:t xml:space="preserve">», 2012.  </w:t>
      </w:r>
      <w:r w:rsidRPr="00CC2B02">
        <w:rPr>
          <w:rFonts w:ascii="Times New Roman" w:hAnsi="Times New Roman" w:cs="Times New Roman"/>
          <w:bCs/>
          <w:color w:val="000000"/>
          <w:sz w:val="24"/>
          <w:szCs w:val="24"/>
        </w:rPr>
        <w:t>С. 219-228.</w:t>
      </w:r>
    </w:p>
    <w:p w:rsidR="00DC5BB9" w:rsidRPr="00CC2B02" w:rsidRDefault="00DC5BB9"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rPr>
        <w:t>Васильев В.К. Коммунизм как прельщение // Публичное управление: теория и практика: сборник научных трудов Ассоциации докторов наук государственного управления: Специальный выпуск. Харьков: Издательство «</w:t>
      </w:r>
      <w:proofErr w:type="spellStart"/>
      <w:r w:rsidRPr="00CC2B02">
        <w:rPr>
          <w:rFonts w:ascii="Times New Roman" w:hAnsi="Times New Roman" w:cs="Times New Roman"/>
          <w:sz w:val="24"/>
          <w:szCs w:val="24"/>
        </w:rPr>
        <w:t>ДокНаукДержУпр</w:t>
      </w:r>
      <w:proofErr w:type="spellEnd"/>
      <w:r w:rsidRPr="00CC2B02">
        <w:rPr>
          <w:rFonts w:ascii="Times New Roman" w:hAnsi="Times New Roman" w:cs="Times New Roman"/>
          <w:sz w:val="24"/>
          <w:szCs w:val="24"/>
        </w:rPr>
        <w:t>» 2013. С. 108-113.</w:t>
      </w:r>
    </w:p>
    <w:p w:rsidR="00DC5BB9" w:rsidRPr="00CC2B02" w:rsidRDefault="00DC5BB9" w:rsidP="007D639E">
      <w:pPr>
        <w:pStyle w:val="a3"/>
        <w:numPr>
          <w:ilvl w:val="0"/>
          <w:numId w:val="15"/>
        </w:numPr>
        <w:tabs>
          <w:tab w:val="left" w:pos="993"/>
        </w:tabs>
        <w:spacing w:after="0" w:line="240" w:lineRule="auto"/>
        <w:ind w:left="0" w:firstLine="426"/>
        <w:jc w:val="both"/>
        <w:rPr>
          <w:rFonts w:ascii="Times New Roman" w:hAnsi="Times New Roman" w:cs="Times New Roman"/>
          <w:sz w:val="24"/>
          <w:szCs w:val="24"/>
        </w:rPr>
      </w:pPr>
      <w:r w:rsidRPr="00CC2B02">
        <w:rPr>
          <w:rFonts w:ascii="Times New Roman" w:hAnsi="Times New Roman" w:cs="Times New Roman"/>
          <w:sz w:val="24"/>
          <w:szCs w:val="24"/>
          <w:lang w:val="en-US"/>
        </w:rPr>
        <w:t>Vladimir</w:t>
      </w:r>
      <w:r w:rsidR="00BF7B97">
        <w:rPr>
          <w:rFonts w:ascii="Times New Roman" w:hAnsi="Times New Roman" w:cs="Times New Roman"/>
          <w:sz w:val="24"/>
          <w:szCs w:val="24"/>
        </w:rPr>
        <w:t xml:space="preserve"> </w:t>
      </w:r>
      <w:r w:rsidRPr="00CC2B02">
        <w:rPr>
          <w:rFonts w:ascii="Times New Roman" w:hAnsi="Times New Roman" w:cs="Times New Roman"/>
          <w:sz w:val="24"/>
          <w:szCs w:val="24"/>
          <w:lang w:val="en-US"/>
        </w:rPr>
        <w:t>K</w:t>
      </w:r>
      <w:r w:rsidRPr="00CC2B02">
        <w:rPr>
          <w:rFonts w:ascii="Times New Roman" w:hAnsi="Times New Roman" w:cs="Times New Roman"/>
          <w:sz w:val="24"/>
          <w:szCs w:val="24"/>
        </w:rPr>
        <w:t xml:space="preserve">. </w:t>
      </w:r>
      <w:proofErr w:type="spellStart"/>
      <w:r w:rsidRPr="00CC2B02">
        <w:rPr>
          <w:rFonts w:ascii="Times New Roman" w:hAnsi="Times New Roman" w:cs="Times New Roman"/>
          <w:sz w:val="24"/>
          <w:szCs w:val="24"/>
          <w:lang w:val="en-US"/>
        </w:rPr>
        <w:t>Vasilyev</w:t>
      </w:r>
      <w:proofErr w:type="spellEnd"/>
      <w:r w:rsidR="00BF7B97">
        <w:rPr>
          <w:rFonts w:ascii="Times New Roman" w:hAnsi="Times New Roman" w:cs="Times New Roman"/>
          <w:sz w:val="24"/>
          <w:szCs w:val="24"/>
        </w:rPr>
        <w:t xml:space="preserve"> </w:t>
      </w:r>
      <w:proofErr w:type="gramStart"/>
      <w:r w:rsidRPr="00CC2B02">
        <w:rPr>
          <w:rFonts w:ascii="Times New Roman" w:hAnsi="Times New Roman" w:cs="Times New Roman"/>
          <w:sz w:val="24"/>
          <w:szCs w:val="24"/>
          <w:lang w:val="en-US"/>
        </w:rPr>
        <w:t>On</w:t>
      </w:r>
      <w:r w:rsidR="00BF7B97">
        <w:rPr>
          <w:rFonts w:ascii="Times New Roman" w:hAnsi="Times New Roman" w:cs="Times New Roman"/>
          <w:sz w:val="24"/>
          <w:szCs w:val="24"/>
        </w:rPr>
        <w:t xml:space="preserve"> </w:t>
      </w:r>
      <w:r w:rsidRPr="00CC2B02">
        <w:rPr>
          <w:rFonts w:ascii="Times New Roman" w:hAnsi="Times New Roman" w:cs="Times New Roman"/>
          <w:sz w:val="24"/>
          <w:szCs w:val="24"/>
          <w:lang w:val="en-US"/>
        </w:rPr>
        <w:t>The</w:t>
      </w:r>
      <w:proofErr w:type="gramEnd"/>
      <w:r w:rsidR="00BF7B97">
        <w:rPr>
          <w:rFonts w:ascii="Times New Roman" w:hAnsi="Times New Roman" w:cs="Times New Roman"/>
          <w:sz w:val="24"/>
          <w:szCs w:val="24"/>
        </w:rPr>
        <w:t xml:space="preserve"> </w:t>
      </w:r>
      <w:proofErr w:type="spellStart"/>
      <w:r w:rsidRPr="00CC2B02">
        <w:rPr>
          <w:rFonts w:ascii="Times New Roman" w:hAnsi="Times New Roman" w:cs="Times New Roman"/>
          <w:sz w:val="24"/>
          <w:szCs w:val="24"/>
          <w:lang w:val="en-US"/>
        </w:rPr>
        <w:t>Semanticsofthe</w:t>
      </w:r>
      <w:proofErr w:type="spellEnd"/>
      <w:r w:rsidRPr="00CC2B02">
        <w:rPr>
          <w:rFonts w:ascii="Times New Roman" w:hAnsi="Times New Roman" w:cs="Times New Roman"/>
          <w:sz w:val="24"/>
          <w:szCs w:val="24"/>
        </w:rPr>
        <w:t xml:space="preserve"> “</w:t>
      </w:r>
      <w:r w:rsidRPr="00CC2B02">
        <w:rPr>
          <w:rFonts w:ascii="Times New Roman" w:hAnsi="Times New Roman" w:cs="Times New Roman"/>
          <w:sz w:val="24"/>
          <w:szCs w:val="24"/>
          <w:lang w:val="en-US"/>
        </w:rPr>
        <w:t>Turgenev</w:t>
      </w:r>
      <w:r w:rsidRPr="00CC2B02">
        <w:rPr>
          <w:rFonts w:ascii="Times New Roman" w:hAnsi="Times New Roman" w:cs="Times New Roman"/>
          <w:sz w:val="24"/>
          <w:szCs w:val="24"/>
        </w:rPr>
        <w:t>’</w:t>
      </w:r>
      <w:proofErr w:type="spellStart"/>
      <w:r w:rsidRPr="00CC2B02">
        <w:rPr>
          <w:rFonts w:ascii="Times New Roman" w:hAnsi="Times New Roman" w:cs="Times New Roman"/>
          <w:sz w:val="24"/>
          <w:szCs w:val="24"/>
          <w:lang w:val="en-US"/>
        </w:rPr>
        <w:t>sGirl</w:t>
      </w:r>
      <w:proofErr w:type="spellEnd"/>
      <w:r w:rsidRPr="00CC2B02">
        <w:rPr>
          <w:rFonts w:ascii="Times New Roman" w:hAnsi="Times New Roman" w:cs="Times New Roman"/>
          <w:sz w:val="24"/>
          <w:szCs w:val="24"/>
        </w:rPr>
        <w:t xml:space="preserve">” </w:t>
      </w:r>
      <w:proofErr w:type="spellStart"/>
      <w:r w:rsidRPr="00CC2B02">
        <w:rPr>
          <w:rFonts w:ascii="Times New Roman" w:hAnsi="Times New Roman" w:cs="Times New Roman"/>
          <w:sz w:val="24"/>
          <w:szCs w:val="24"/>
          <w:lang w:val="en-US"/>
        </w:rPr>
        <w:t>Psychotype</w:t>
      </w:r>
      <w:proofErr w:type="spellEnd"/>
      <w:r w:rsidRPr="00CC2B02">
        <w:rPr>
          <w:rFonts w:ascii="Times New Roman" w:hAnsi="Times New Roman" w:cs="Times New Roman"/>
          <w:sz w:val="24"/>
          <w:szCs w:val="24"/>
        </w:rPr>
        <w:t xml:space="preserve"> // Журнал Сибирского федерального университета. Серия «Гуманитарные науки». Июнь 2014 (том 7, номер 5). С. 757-764.</w:t>
      </w:r>
    </w:p>
    <w:p w:rsidR="00B20EF7" w:rsidRPr="00CC2B02" w:rsidRDefault="00B20EF7" w:rsidP="007D639E">
      <w:pPr>
        <w:numPr>
          <w:ilvl w:val="0"/>
          <w:numId w:val="15"/>
        </w:numPr>
        <w:tabs>
          <w:tab w:val="left" w:pos="0"/>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 xml:space="preserve">Говорухина Ю.А.  Литературно-критическая стратегия Дмитрия Быкова: от текста к образу текста // Филологические науки. Вопросы теории и практики: в 2 ч. Тамбов: Изд-во «Грамота», 2010. № 1(5). Ч. 1. </w:t>
      </w:r>
    </w:p>
    <w:p w:rsidR="00B20EF7" w:rsidRPr="00CC2B02" w:rsidRDefault="00B20EF7" w:rsidP="007D639E">
      <w:pPr>
        <w:numPr>
          <w:ilvl w:val="0"/>
          <w:numId w:val="15"/>
        </w:numPr>
        <w:tabs>
          <w:tab w:val="left" w:pos="0"/>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 xml:space="preserve">Говорухина Ю.А. Познавательная идентичность современной литературной критики // Сибирский филологический журнал. 2010. № 1. </w:t>
      </w:r>
    </w:p>
    <w:p w:rsidR="00B20EF7" w:rsidRPr="00CC2B02" w:rsidRDefault="00B20EF7" w:rsidP="007D639E">
      <w:pPr>
        <w:numPr>
          <w:ilvl w:val="0"/>
          <w:numId w:val="15"/>
        </w:numPr>
        <w:tabs>
          <w:tab w:val="left" w:pos="0"/>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 xml:space="preserve">Говорухина Ю.А. Критика как литература // Вестник Челябинского государственного университета. 2010. № 7. </w:t>
      </w:r>
    </w:p>
    <w:p w:rsidR="00B20EF7" w:rsidRPr="00CC2B02" w:rsidRDefault="00B20EF7" w:rsidP="007D639E">
      <w:pPr>
        <w:numPr>
          <w:ilvl w:val="0"/>
          <w:numId w:val="15"/>
        </w:numPr>
        <w:tabs>
          <w:tab w:val="left" w:pos="0"/>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Говорухина Ю.А. Метод современной литературной критики // Вестник Томского государственного университета. 2010. № 333.</w:t>
      </w:r>
    </w:p>
    <w:p w:rsidR="00B20EF7" w:rsidRPr="00CC2B02" w:rsidRDefault="00B20EF7" w:rsidP="007D639E">
      <w:pPr>
        <w:numPr>
          <w:ilvl w:val="0"/>
          <w:numId w:val="15"/>
        </w:numPr>
        <w:tabs>
          <w:tab w:val="left" w:pos="0"/>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 xml:space="preserve">Говорухина Ю.А. Ностальгия по советскому в литературной критике «толстых» журналов конца ХХ века // Вестник Томского государственного университета. 2010. № 335. </w:t>
      </w:r>
    </w:p>
    <w:p w:rsidR="00B20EF7" w:rsidRPr="00CC2B02" w:rsidRDefault="00B20EF7" w:rsidP="007D639E">
      <w:pPr>
        <w:numPr>
          <w:ilvl w:val="0"/>
          <w:numId w:val="15"/>
        </w:numPr>
        <w:tabs>
          <w:tab w:val="left" w:pos="0"/>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lastRenderedPageBreak/>
        <w:t xml:space="preserve">Говорухина Ю.А. Литературно-критический дискурс как открытая система // </w:t>
      </w:r>
      <w:r w:rsidRPr="00CC2B02">
        <w:rPr>
          <w:rFonts w:ascii="Times New Roman" w:hAnsi="Times New Roman" w:cs="Times New Roman"/>
          <w:color w:val="000000"/>
          <w:sz w:val="24"/>
          <w:szCs w:val="24"/>
        </w:rPr>
        <w:t>Вестник Томского государственного университета. Филология</w:t>
      </w:r>
      <w:r w:rsidRPr="00CC2B02">
        <w:rPr>
          <w:rFonts w:ascii="Times New Roman" w:hAnsi="Times New Roman" w:cs="Times New Roman"/>
          <w:iCs/>
          <w:sz w:val="24"/>
          <w:szCs w:val="24"/>
        </w:rPr>
        <w:t xml:space="preserve">. 2010. </w:t>
      </w:r>
      <w:proofErr w:type="spellStart"/>
      <w:r w:rsidRPr="00CC2B02">
        <w:rPr>
          <w:rFonts w:ascii="Times New Roman" w:hAnsi="Times New Roman" w:cs="Times New Roman"/>
          <w:iCs/>
          <w:sz w:val="24"/>
          <w:szCs w:val="24"/>
        </w:rPr>
        <w:t>Вып</w:t>
      </w:r>
      <w:proofErr w:type="spellEnd"/>
      <w:r w:rsidRPr="00CC2B02">
        <w:rPr>
          <w:rFonts w:ascii="Times New Roman" w:hAnsi="Times New Roman" w:cs="Times New Roman"/>
          <w:iCs/>
          <w:sz w:val="24"/>
          <w:szCs w:val="24"/>
        </w:rPr>
        <w:t xml:space="preserve">. 2. </w:t>
      </w:r>
    </w:p>
    <w:p w:rsidR="00B20EF7" w:rsidRPr="00CC2B02" w:rsidRDefault="00B20EF7" w:rsidP="007D639E">
      <w:pPr>
        <w:numPr>
          <w:ilvl w:val="0"/>
          <w:numId w:val="15"/>
        </w:numPr>
        <w:tabs>
          <w:tab w:val="left" w:pos="0"/>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 xml:space="preserve">Говорухина Ю.А. Символический капитал журнальной литературной критики и формы его использования // Вестник НГУ. Серия: История. Филология. 2011. Т. 10. </w:t>
      </w:r>
      <w:proofErr w:type="spellStart"/>
      <w:r w:rsidRPr="00CC2B02">
        <w:rPr>
          <w:rFonts w:ascii="Times New Roman" w:hAnsi="Times New Roman" w:cs="Times New Roman"/>
          <w:iCs/>
          <w:sz w:val="24"/>
          <w:szCs w:val="24"/>
        </w:rPr>
        <w:t>Вып</w:t>
      </w:r>
      <w:proofErr w:type="spellEnd"/>
      <w:r w:rsidRPr="00CC2B02">
        <w:rPr>
          <w:rFonts w:ascii="Times New Roman" w:hAnsi="Times New Roman" w:cs="Times New Roman"/>
          <w:iCs/>
          <w:sz w:val="24"/>
          <w:szCs w:val="24"/>
        </w:rPr>
        <w:t xml:space="preserve">. 6. </w:t>
      </w:r>
    </w:p>
    <w:p w:rsidR="00B20EF7" w:rsidRPr="00CC2B02" w:rsidRDefault="00B20EF7"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proofErr w:type="spellStart"/>
      <w:r w:rsidRPr="00CC2B02">
        <w:rPr>
          <w:rFonts w:ascii="Times New Roman" w:hAnsi="Times New Roman" w:cs="Times New Roman"/>
          <w:iCs/>
          <w:sz w:val="24"/>
          <w:szCs w:val="24"/>
          <w:lang w:val="en-US"/>
        </w:rPr>
        <w:t>GovorukhinaYu.A</w:t>
      </w:r>
      <w:proofErr w:type="spellEnd"/>
      <w:r w:rsidRPr="00CC2B02">
        <w:rPr>
          <w:rFonts w:ascii="Times New Roman" w:hAnsi="Times New Roman" w:cs="Times New Roman"/>
          <w:iCs/>
          <w:sz w:val="24"/>
          <w:szCs w:val="24"/>
          <w:lang w:val="en-US"/>
        </w:rPr>
        <w:t xml:space="preserve">. «Large-volume» Magazine at the Boundary of the </w:t>
      </w:r>
      <w:r w:rsidRPr="00CC2B02">
        <w:rPr>
          <w:rFonts w:ascii="Times New Roman" w:hAnsi="Times New Roman" w:cs="Times New Roman"/>
          <w:iCs/>
          <w:sz w:val="24"/>
          <w:szCs w:val="24"/>
        </w:rPr>
        <w:t>ХХ</w:t>
      </w:r>
      <w:r w:rsidRPr="00CC2B02">
        <w:rPr>
          <w:rFonts w:ascii="Times New Roman" w:hAnsi="Times New Roman" w:cs="Times New Roman"/>
          <w:iCs/>
          <w:sz w:val="24"/>
          <w:szCs w:val="24"/>
          <w:lang w:val="en-US"/>
        </w:rPr>
        <w:t>-</w:t>
      </w:r>
      <w:r w:rsidRPr="00CC2B02">
        <w:rPr>
          <w:rFonts w:ascii="Times New Roman" w:hAnsi="Times New Roman" w:cs="Times New Roman"/>
          <w:iCs/>
          <w:sz w:val="24"/>
          <w:szCs w:val="24"/>
        </w:rPr>
        <w:t>ХХ</w:t>
      </w:r>
      <w:r w:rsidRPr="00CC2B02">
        <w:rPr>
          <w:rFonts w:ascii="Times New Roman" w:hAnsi="Times New Roman" w:cs="Times New Roman"/>
          <w:iCs/>
          <w:sz w:val="24"/>
          <w:szCs w:val="24"/>
          <w:lang w:val="en-US"/>
        </w:rPr>
        <w:t xml:space="preserve">I Centuries: Ideological Diffusion and </w:t>
      </w:r>
      <w:proofErr w:type="spellStart"/>
      <w:r w:rsidRPr="00CC2B02">
        <w:rPr>
          <w:rFonts w:ascii="Times New Roman" w:hAnsi="Times New Roman" w:cs="Times New Roman"/>
          <w:iCs/>
          <w:sz w:val="24"/>
          <w:szCs w:val="24"/>
          <w:lang w:val="en-US"/>
        </w:rPr>
        <w:t>Gnoseological</w:t>
      </w:r>
      <w:proofErr w:type="spellEnd"/>
      <w:r w:rsidRPr="00CC2B02">
        <w:rPr>
          <w:rFonts w:ascii="Times New Roman" w:hAnsi="Times New Roman" w:cs="Times New Roman"/>
          <w:iCs/>
          <w:sz w:val="24"/>
          <w:szCs w:val="24"/>
          <w:lang w:val="en-US"/>
        </w:rPr>
        <w:t xml:space="preserve"> Core // </w:t>
      </w:r>
      <w:r w:rsidRPr="00CC2B02">
        <w:rPr>
          <w:rFonts w:ascii="Times New Roman" w:hAnsi="Times New Roman" w:cs="Times New Roman"/>
          <w:iCs/>
          <w:sz w:val="24"/>
          <w:szCs w:val="24"/>
        </w:rPr>
        <w:t>Гуманитарныенауки</w:t>
      </w:r>
      <w:r w:rsidRPr="00CC2B02">
        <w:rPr>
          <w:rFonts w:ascii="Times New Roman" w:hAnsi="Times New Roman" w:cs="Times New Roman"/>
          <w:iCs/>
          <w:sz w:val="24"/>
          <w:szCs w:val="24"/>
          <w:lang w:val="en-US"/>
        </w:rPr>
        <w:t xml:space="preserve">. </w:t>
      </w:r>
      <w:r w:rsidR="00286770" w:rsidRPr="00CC2B02">
        <w:rPr>
          <w:rFonts w:ascii="Times New Roman" w:hAnsi="Times New Roman" w:cs="Times New Roman"/>
          <w:iCs/>
          <w:sz w:val="24"/>
          <w:szCs w:val="24"/>
        </w:rPr>
        <w:t>Журнал СФУ. 2012.    №</w:t>
      </w:r>
      <w:r w:rsidRPr="00CC2B02">
        <w:rPr>
          <w:rFonts w:ascii="Times New Roman" w:hAnsi="Times New Roman" w:cs="Times New Roman"/>
          <w:iCs/>
          <w:sz w:val="24"/>
          <w:szCs w:val="24"/>
        </w:rPr>
        <w:t>5 (3).</w:t>
      </w:r>
    </w:p>
    <w:p w:rsidR="00BF7B97" w:rsidRPr="00BF7B97" w:rsidRDefault="00B20EF7"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 xml:space="preserve">Говорухина Ю.А. Творческая неудача. Попытка научной рефлексии // Известия </w:t>
      </w:r>
      <w:r w:rsidRPr="00BF7B97">
        <w:rPr>
          <w:rFonts w:ascii="Times New Roman" w:hAnsi="Times New Roman" w:cs="Times New Roman"/>
          <w:iCs/>
          <w:sz w:val="24"/>
          <w:szCs w:val="24"/>
        </w:rPr>
        <w:t>Уральского федерального университета. Сер. 2. Гуманитарные науки. 2012. №</w:t>
      </w:r>
      <w:r w:rsidR="00BF7B97" w:rsidRPr="00BF7B97">
        <w:rPr>
          <w:rFonts w:ascii="Times New Roman" w:hAnsi="Times New Roman" w:cs="Times New Roman"/>
          <w:iCs/>
          <w:sz w:val="24"/>
          <w:szCs w:val="24"/>
        </w:rPr>
        <w:t xml:space="preserve"> 1(99).</w:t>
      </w:r>
    </w:p>
    <w:p w:rsidR="00BF7B97" w:rsidRPr="00BF7B97" w:rsidRDefault="00BF7B97"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BF7B97">
        <w:rPr>
          <w:rFonts w:ascii="Times New Roman" w:hAnsi="Times New Roman" w:cs="Times New Roman"/>
          <w:sz w:val="24"/>
          <w:szCs w:val="24"/>
        </w:rPr>
        <w:t xml:space="preserve">Говорухина Ю. А. Ложь в художественном тексте: границы </w:t>
      </w:r>
      <w:proofErr w:type="spellStart"/>
      <w:r w:rsidRPr="00BF7B97">
        <w:rPr>
          <w:rFonts w:ascii="Times New Roman" w:hAnsi="Times New Roman" w:cs="Times New Roman"/>
          <w:sz w:val="24"/>
          <w:szCs w:val="24"/>
        </w:rPr>
        <w:t>дискурсивности</w:t>
      </w:r>
      <w:proofErr w:type="spellEnd"/>
      <w:r w:rsidRPr="00BF7B97">
        <w:rPr>
          <w:rFonts w:ascii="Times New Roman" w:hAnsi="Times New Roman" w:cs="Times New Roman"/>
          <w:sz w:val="24"/>
          <w:szCs w:val="24"/>
        </w:rPr>
        <w:t xml:space="preserve"> // Ученые записки Комсомольского-на-Амуре гос. тех. университета. 2014. №</w:t>
      </w:r>
      <w:r>
        <w:rPr>
          <w:rFonts w:ascii="Times New Roman" w:hAnsi="Times New Roman" w:cs="Times New Roman"/>
          <w:sz w:val="24"/>
          <w:szCs w:val="24"/>
        </w:rPr>
        <w:t xml:space="preserve"> </w:t>
      </w:r>
      <w:r w:rsidRPr="00BF7B97">
        <w:rPr>
          <w:rFonts w:ascii="Times New Roman" w:hAnsi="Times New Roman" w:cs="Times New Roman"/>
          <w:sz w:val="24"/>
          <w:szCs w:val="24"/>
        </w:rPr>
        <w:t>1-2.</w:t>
      </w:r>
    </w:p>
    <w:p w:rsidR="00BF7B97" w:rsidRPr="00BF7B97" w:rsidRDefault="00BF7B97"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lang w:val="en-US"/>
        </w:rPr>
      </w:pPr>
      <w:proofErr w:type="spellStart"/>
      <w:r w:rsidRPr="00BF7B97">
        <w:rPr>
          <w:rFonts w:ascii="Times New Roman" w:hAnsi="Times New Roman" w:cs="Times New Roman"/>
          <w:bCs/>
          <w:sz w:val="24"/>
          <w:szCs w:val="24"/>
          <w:lang w:val="en-US"/>
        </w:rPr>
        <w:t>Govorukhina</w:t>
      </w:r>
      <w:proofErr w:type="spellEnd"/>
      <w:r w:rsidRPr="00BF7B97">
        <w:rPr>
          <w:rFonts w:ascii="Times New Roman" w:hAnsi="Times New Roman" w:cs="Times New Roman"/>
          <w:bCs/>
          <w:sz w:val="24"/>
          <w:szCs w:val="24"/>
          <w:lang w:val="en-US"/>
        </w:rPr>
        <w:t xml:space="preserve"> Yu. A. </w:t>
      </w:r>
      <w:proofErr w:type="spellStart"/>
      <w:r w:rsidRPr="00BF7B97">
        <w:rPr>
          <w:rFonts w:ascii="Times New Roman" w:hAnsi="Times New Roman" w:cs="Times New Roman"/>
          <w:bCs/>
          <w:sz w:val="24"/>
          <w:szCs w:val="24"/>
          <w:lang w:val="en-US"/>
        </w:rPr>
        <w:t>Literocentrism</w:t>
      </w:r>
      <w:proofErr w:type="spellEnd"/>
      <w:r w:rsidRPr="00BF7B97">
        <w:rPr>
          <w:rFonts w:ascii="Times New Roman" w:hAnsi="Times New Roman" w:cs="Times New Roman"/>
          <w:bCs/>
          <w:sz w:val="24"/>
          <w:szCs w:val="24"/>
          <w:lang w:val="en-US"/>
        </w:rPr>
        <w:t xml:space="preserve"> of the modern critics</w:t>
      </w:r>
      <w:r w:rsidRPr="00BF7B97">
        <w:rPr>
          <w:rFonts w:ascii="Times New Roman" w:hAnsi="Times New Roman" w:cs="Times New Roman"/>
          <w:sz w:val="24"/>
          <w:szCs w:val="24"/>
          <w:lang w:val="en-US"/>
        </w:rPr>
        <w:t xml:space="preserve"> // </w:t>
      </w:r>
      <w:r w:rsidRPr="00BF7B97">
        <w:rPr>
          <w:rFonts w:ascii="Times New Roman" w:hAnsi="Times New Roman" w:cs="Times New Roman"/>
          <w:sz w:val="24"/>
          <w:szCs w:val="24"/>
        </w:rPr>
        <w:t>Гуманитарные</w:t>
      </w:r>
      <w:r w:rsidRPr="00BF7B97">
        <w:rPr>
          <w:rFonts w:ascii="Times New Roman" w:hAnsi="Times New Roman" w:cs="Times New Roman"/>
          <w:sz w:val="24"/>
          <w:szCs w:val="24"/>
          <w:lang w:val="en-US"/>
        </w:rPr>
        <w:t xml:space="preserve"> </w:t>
      </w:r>
      <w:r w:rsidRPr="00BF7B97">
        <w:rPr>
          <w:rFonts w:ascii="Times New Roman" w:hAnsi="Times New Roman" w:cs="Times New Roman"/>
          <w:sz w:val="24"/>
          <w:szCs w:val="24"/>
        </w:rPr>
        <w:t>науки</w:t>
      </w:r>
      <w:r w:rsidRPr="00BF7B97">
        <w:rPr>
          <w:rFonts w:ascii="Times New Roman" w:hAnsi="Times New Roman" w:cs="Times New Roman"/>
          <w:sz w:val="24"/>
          <w:szCs w:val="24"/>
          <w:lang w:val="en-US"/>
        </w:rPr>
        <w:t xml:space="preserve">. </w:t>
      </w:r>
      <w:r w:rsidRPr="00BF7B97">
        <w:rPr>
          <w:rFonts w:ascii="Times New Roman" w:hAnsi="Times New Roman" w:cs="Times New Roman"/>
          <w:sz w:val="24"/>
          <w:szCs w:val="24"/>
        </w:rPr>
        <w:t>Журнал</w:t>
      </w:r>
      <w:r w:rsidRPr="00BF7B97">
        <w:rPr>
          <w:rFonts w:ascii="Times New Roman" w:hAnsi="Times New Roman" w:cs="Times New Roman"/>
          <w:sz w:val="24"/>
          <w:szCs w:val="24"/>
          <w:lang w:val="en-US"/>
        </w:rPr>
        <w:t xml:space="preserve"> </w:t>
      </w:r>
      <w:r w:rsidRPr="00BF7B97">
        <w:rPr>
          <w:rFonts w:ascii="Times New Roman" w:hAnsi="Times New Roman" w:cs="Times New Roman"/>
          <w:sz w:val="24"/>
          <w:szCs w:val="24"/>
        </w:rPr>
        <w:t>СФУ</w:t>
      </w:r>
      <w:r w:rsidRPr="00BF7B97">
        <w:rPr>
          <w:rFonts w:ascii="Times New Roman" w:hAnsi="Times New Roman" w:cs="Times New Roman"/>
          <w:sz w:val="24"/>
          <w:szCs w:val="24"/>
          <w:lang w:val="en-US"/>
        </w:rPr>
        <w:t>. 2014. №</w:t>
      </w:r>
      <w:r>
        <w:rPr>
          <w:rFonts w:ascii="Times New Roman" w:hAnsi="Times New Roman" w:cs="Times New Roman"/>
          <w:sz w:val="24"/>
          <w:szCs w:val="24"/>
        </w:rPr>
        <w:t xml:space="preserve"> </w:t>
      </w:r>
      <w:r w:rsidRPr="00BF7B97">
        <w:rPr>
          <w:rFonts w:ascii="Times New Roman" w:hAnsi="Times New Roman" w:cs="Times New Roman"/>
          <w:sz w:val="24"/>
          <w:szCs w:val="24"/>
          <w:lang w:val="en-US"/>
        </w:rPr>
        <w:t xml:space="preserve">5. </w:t>
      </w:r>
    </w:p>
    <w:p w:rsidR="00286770" w:rsidRPr="00CC2B02" w:rsidRDefault="0028677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BF7B97">
        <w:rPr>
          <w:rFonts w:ascii="Times New Roman" w:hAnsi="Times New Roman" w:cs="Times New Roman"/>
          <w:iCs/>
          <w:sz w:val="24"/>
          <w:szCs w:val="24"/>
        </w:rPr>
        <w:t xml:space="preserve">Ковтун Н.В. </w:t>
      </w:r>
      <w:r w:rsidRPr="00BF7B97">
        <w:rPr>
          <w:rFonts w:ascii="Times New Roman" w:hAnsi="Times New Roman" w:cs="Times New Roman"/>
          <w:sz w:val="24"/>
          <w:szCs w:val="24"/>
        </w:rPr>
        <w:t>Трансформация</w:t>
      </w:r>
      <w:r w:rsidRPr="00CC2B02">
        <w:rPr>
          <w:rFonts w:ascii="Times New Roman" w:hAnsi="Times New Roman" w:cs="Times New Roman"/>
          <w:sz w:val="24"/>
          <w:szCs w:val="24"/>
        </w:rPr>
        <w:t xml:space="preserve"> утопии в малой прозе рубежа ХХ – ХХI вв. // </w:t>
      </w:r>
      <w:r w:rsidRPr="00CC2B02">
        <w:rPr>
          <w:rFonts w:ascii="Times New Roman" w:hAnsi="Times New Roman" w:cs="Times New Roman"/>
          <w:bCs/>
          <w:sz w:val="24"/>
          <w:szCs w:val="24"/>
        </w:rPr>
        <w:t xml:space="preserve">Русская литература. № 3. 2010. </w:t>
      </w:r>
      <w:r w:rsidRPr="00CC2B02">
        <w:rPr>
          <w:rFonts w:ascii="Times New Roman" w:hAnsi="Times New Roman" w:cs="Times New Roman"/>
          <w:sz w:val="24"/>
          <w:szCs w:val="24"/>
          <w:lang w:val="en-US"/>
        </w:rPr>
        <w:t>ISSN</w:t>
      </w:r>
      <w:r w:rsidRPr="00CC2B02">
        <w:rPr>
          <w:rFonts w:ascii="Times New Roman" w:hAnsi="Times New Roman" w:cs="Times New Roman"/>
          <w:sz w:val="24"/>
          <w:szCs w:val="24"/>
        </w:rPr>
        <w:t>.</w:t>
      </w:r>
      <w:r w:rsidRPr="00CC2B02">
        <w:rPr>
          <w:rFonts w:ascii="Times New Roman" w:hAnsi="Times New Roman" w:cs="Times New Roman"/>
          <w:bCs/>
          <w:sz w:val="24"/>
          <w:szCs w:val="24"/>
        </w:rPr>
        <w:t xml:space="preserve"> 0131 – 6095. С. 185-193</w:t>
      </w:r>
      <w:r w:rsidRPr="00CC2B02">
        <w:rPr>
          <w:rFonts w:ascii="Times New Roman" w:hAnsi="Times New Roman" w:cs="Times New Roman"/>
          <w:b/>
          <w:bCs/>
          <w:sz w:val="24"/>
          <w:szCs w:val="24"/>
        </w:rPr>
        <w:t>.</w:t>
      </w:r>
    </w:p>
    <w:p w:rsidR="00286770" w:rsidRPr="00CC2B02" w:rsidRDefault="0028677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bCs/>
          <w:sz w:val="24"/>
          <w:szCs w:val="24"/>
        </w:rPr>
        <w:t xml:space="preserve">Ковтун Н.В. Юродское странствие в поэтике Ф.Абрамова // </w:t>
      </w:r>
      <w:r w:rsidRPr="00CC2B02">
        <w:rPr>
          <w:rFonts w:ascii="Times New Roman" w:eastAsia="Times New Roman" w:hAnsi="Times New Roman" w:cs="Times New Roman"/>
          <w:bCs/>
          <w:sz w:val="24"/>
          <w:szCs w:val="24"/>
          <w:lang w:eastAsia="ru-RU"/>
        </w:rPr>
        <w:t>Сибирский филологический журнал. № 3.</w:t>
      </w:r>
      <w:r w:rsidRPr="00CC2B02">
        <w:rPr>
          <w:rFonts w:ascii="Times New Roman" w:eastAsia="Times New Roman" w:hAnsi="Times New Roman" w:cs="Times New Roman"/>
          <w:sz w:val="24"/>
          <w:szCs w:val="24"/>
          <w:lang w:eastAsia="ru-RU"/>
        </w:rPr>
        <w:t xml:space="preserve"> 2010. </w:t>
      </w:r>
      <w:r w:rsidRPr="00CC2B02">
        <w:rPr>
          <w:rFonts w:ascii="Times New Roman" w:eastAsia="Times New Roman" w:hAnsi="Times New Roman" w:cs="Times New Roman"/>
          <w:sz w:val="24"/>
          <w:szCs w:val="24"/>
          <w:lang w:val="en-US" w:eastAsia="ru-RU"/>
        </w:rPr>
        <w:t>ISSN</w:t>
      </w:r>
      <w:r w:rsidRPr="00CC2B02">
        <w:rPr>
          <w:rFonts w:ascii="Times New Roman" w:eastAsia="Times New Roman" w:hAnsi="Times New Roman" w:cs="Times New Roman"/>
          <w:sz w:val="24"/>
          <w:szCs w:val="24"/>
          <w:lang w:eastAsia="ru-RU"/>
        </w:rPr>
        <w:t xml:space="preserve"> 1813 – 7083. С. 93-102.</w:t>
      </w:r>
    </w:p>
    <w:p w:rsidR="00286770" w:rsidRPr="00CC2B02" w:rsidRDefault="0028677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lang w:val="en-US"/>
        </w:rPr>
      </w:pPr>
      <w:r w:rsidRPr="00CC2B02">
        <w:rPr>
          <w:rFonts w:ascii="Times New Roman" w:hAnsi="Times New Roman" w:cs="Times New Roman"/>
          <w:iCs/>
          <w:sz w:val="24"/>
          <w:szCs w:val="24"/>
        </w:rPr>
        <w:t>КовтунН</w:t>
      </w:r>
      <w:r w:rsidRPr="00CC2B02">
        <w:rPr>
          <w:rFonts w:ascii="Times New Roman" w:hAnsi="Times New Roman" w:cs="Times New Roman"/>
          <w:iCs/>
          <w:sz w:val="24"/>
          <w:szCs w:val="24"/>
          <w:lang w:val="en-US"/>
        </w:rPr>
        <w:t>.</w:t>
      </w:r>
      <w:r w:rsidRPr="00CC2B02">
        <w:rPr>
          <w:rFonts w:ascii="Times New Roman" w:hAnsi="Times New Roman" w:cs="Times New Roman"/>
          <w:iCs/>
          <w:sz w:val="24"/>
          <w:szCs w:val="24"/>
        </w:rPr>
        <w:t>В</w:t>
      </w:r>
      <w:r w:rsidRPr="00CC2B02">
        <w:rPr>
          <w:rFonts w:ascii="Times New Roman" w:hAnsi="Times New Roman" w:cs="Times New Roman"/>
          <w:iCs/>
          <w:sz w:val="24"/>
          <w:szCs w:val="24"/>
          <w:lang w:val="en-US"/>
        </w:rPr>
        <w:t xml:space="preserve">. </w:t>
      </w:r>
      <w:r w:rsidRPr="00CC2B02">
        <w:rPr>
          <w:rFonts w:ascii="Times New Roman" w:eastAsia="Verdana" w:hAnsi="Times New Roman" w:cs="Times New Roman"/>
          <w:bCs/>
          <w:sz w:val="24"/>
          <w:szCs w:val="24"/>
          <w:lang w:val="en-US" w:eastAsia="ru-RU"/>
        </w:rPr>
        <w:t xml:space="preserve">On the Ruins of the «Crystal Palace» or the Fate of Russian Utopia in the Classical Era // </w:t>
      </w:r>
      <w:r w:rsidRPr="00CC2B02">
        <w:rPr>
          <w:rFonts w:ascii="Times New Roman" w:hAnsi="Times New Roman" w:cs="Times New Roman"/>
          <w:sz w:val="24"/>
          <w:szCs w:val="24"/>
          <w:lang w:val="en-US"/>
        </w:rPr>
        <w:t>Journal of Siberian Federal University. Humanitiesandsocialsciences</w:t>
      </w:r>
      <w:r w:rsidRPr="00CC2B02">
        <w:rPr>
          <w:rFonts w:ascii="Times New Roman" w:hAnsi="Times New Roman" w:cs="Times New Roman"/>
          <w:sz w:val="24"/>
          <w:szCs w:val="24"/>
        </w:rPr>
        <w:t>.</w:t>
      </w:r>
      <w:r w:rsidR="00D25180" w:rsidRPr="00CC2B02">
        <w:rPr>
          <w:rFonts w:ascii="Times New Roman" w:hAnsi="Times New Roman" w:cs="Times New Roman"/>
          <w:sz w:val="24"/>
          <w:szCs w:val="24"/>
        </w:rPr>
        <w:t>№ 7(4). 2011. Р.</w:t>
      </w:r>
      <w:r w:rsidRPr="00CC2B02">
        <w:rPr>
          <w:rFonts w:ascii="Times New Roman" w:hAnsi="Times New Roman" w:cs="Times New Roman"/>
          <w:sz w:val="24"/>
          <w:szCs w:val="24"/>
        </w:rPr>
        <w:t>1045-1057.</w:t>
      </w:r>
    </w:p>
    <w:p w:rsidR="00286770" w:rsidRPr="00CC2B02" w:rsidRDefault="0028677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 xml:space="preserve">Ковтун Н.В. </w:t>
      </w:r>
      <w:r w:rsidRPr="00CC2B02">
        <w:rPr>
          <w:rFonts w:ascii="Times New Roman" w:eastAsia="Times New Roman" w:hAnsi="Times New Roman" w:cs="Times New Roman"/>
          <w:sz w:val="24"/>
          <w:szCs w:val="24"/>
          <w:lang w:eastAsia="ru-RU"/>
        </w:rPr>
        <w:t xml:space="preserve">Романы Г. </w:t>
      </w:r>
      <w:proofErr w:type="spellStart"/>
      <w:r w:rsidRPr="00CC2B02">
        <w:rPr>
          <w:rFonts w:ascii="Times New Roman" w:eastAsia="Times New Roman" w:hAnsi="Times New Roman" w:cs="Times New Roman"/>
          <w:sz w:val="24"/>
          <w:szCs w:val="24"/>
          <w:lang w:eastAsia="ru-RU"/>
        </w:rPr>
        <w:t>Газданова</w:t>
      </w:r>
      <w:proofErr w:type="spellEnd"/>
      <w:r w:rsidRPr="00CC2B02">
        <w:rPr>
          <w:rFonts w:ascii="Times New Roman" w:eastAsia="Times New Roman" w:hAnsi="Times New Roman" w:cs="Times New Roman"/>
          <w:sz w:val="24"/>
          <w:szCs w:val="24"/>
          <w:lang w:eastAsia="ru-RU"/>
        </w:rPr>
        <w:t xml:space="preserve">: стратегии воплощения авторского мифа // </w:t>
      </w:r>
      <w:r w:rsidRPr="00CC2B02">
        <w:rPr>
          <w:rFonts w:ascii="Times New Roman" w:hAnsi="Times New Roman" w:cs="Times New Roman"/>
          <w:sz w:val="24"/>
          <w:szCs w:val="24"/>
        </w:rPr>
        <w:t xml:space="preserve">Сибирский филологический журнал. №  4. 2011. </w:t>
      </w:r>
      <w:r w:rsidRPr="00CC2B02">
        <w:rPr>
          <w:rFonts w:ascii="Times New Roman" w:hAnsi="Times New Roman" w:cs="Times New Roman"/>
          <w:sz w:val="24"/>
          <w:szCs w:val="24"/>
          <w:lang w:val="en-US"/>
        </w:rPr>
        <w:t>ISSN</w:t>
      </w:r>
      <w:r w:rsidRPr="00CC2B02">
        <w:rPr>
          <w:rFonts w:ascii="Times New Roman" w:hAnsi="Times New Roman" w:cs="Times New Roman"/>
          <w:sz w:val="24"/>
          <w:szCs w:val="24"/>
        </w:rPr>
        <w:t xml:space="preserve"> 1813 – 7083. С. 223-227. </w:t>
      </w:r>
    </w:p>
    <w:p w:rsidR="00286770" w:rsidRPr="00CC2B02" w:rsidRDefault="0028677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sz w:val="24"/>
          <w:szCs w:val="24"/>
        </w:rPr>
        <w:t xml:space="preserve">Ковтун Н.В. Судьба отечественной классики в </w:t>
      </w:r>
      <w:proofErr w:type="spellStart"/>
      <w:r w:rsidRPr="00CC2B02">
        <w:rPr>
          <w:rFonts w:ascii="Times New Roman" w:hAnsi="Times New Roman" w:cs="Times New Roman"/>
          <w:sz w:val="24"/>
          <w:szCs w:val="24"/>
        </w:rPr>
        <w:t>интертекс</w:t>
      </w:r>
      <w:r w:rsidR="00D25180" w:rsidRPr="00CC2B02">
        <w:rPr>
          <w:rFonts w:ascii="Times New Roman" w:hAnsi="Times New Roman" w:cs="Times New Roman"/>
          <w:sz w:val="24"/>
          <w:szCs w:val="24"/>
        </w:rPr>
        <w:t>туальном</w:t>
      </w:r>
      <w:proofErr w:type="spellEnd"/>
      <w:r w:rsidR="00D25180" w:rsidRPr="00CC2B02">
        <w:rPr>
          <w:rFonts w:ascii="Times New Roman" w:hAnsi="Times New Roman" w:cs="Times New Roman"/>
          <w:sz w:val="24"/>
          <w:szCs w:val="24"/>
        </w:rPr>
        <w:t xml:space="preserve"> поле ранних текстов Л.</w:t>
      </w:r>
      <w:r w:rsidRPr="00CC2B02">
        <w:rPr>
          <w:rFonts w:ascii="Times New Roman" w:hAnsi="Times New Roman" w:cs="Times New Roman"/>
          <w:sz w:val="24"/>
          <w:szCs w:val="24"/>
        </w:rPr>
        <w:t xml:space="preserve">Улицкой // Вестник </w:t>
      </w:r>
      <w:proofErr w:type="spellStart"/>
      <w:r w:rsidRPr="00CC2B02">
        <w:rPr>
          <w:rFonts w:ascii="Times New Roman" w:hAnsi="Times New Roman" w:cs="Times New Roman"/>
          <w:sz w:val="24"/>
          <w:szCs w:val="24"/>
        </w:rPr>
        <w:t>НГУ</w:t>
      </w:r>
      <w:proofErr w:type="spellEnd"/>
      <w:r w:rsidRPr="00CC2B02">
        <w:rPr>
          <w:rFonts w:ascii="Times New Roman" w:hAnsi="Times New Roman" w:cs="Times New Roman"/>
          <w:sz w:val="24"/>
          <w:szCs w:val="24"/>
        </w:rPr>
        <w:t xml:space="preserve">. Т. 11.   </w:t>
      </w:r>
      <w:proofErr w:type="spellStart"/>
      <w:r w:rsidRPr="00CC2B02">
        <w:rPr>
          <w:rFonts w:ascii="Times New Roman" w:hAnsi="Times New Roman" w:cs="Times New Roman"/>
          <w:sz w:val="24"/>
          <w:szCs w:val="24"/>
        </w:rPr>
        <w:t>Вып</w:t>
      </w:r>
      <w:proofErr w:type="spellEnd"/>
      <w:r w:rsidRPr="00CC2B02">
        <w:rPr>
          <w:rFonts w:ascii="Times New Roman" w:hAnsi="Times New Roman" w:cs="Times New Roman"/>
          <w:sz w:val="24"/>
          <w:szCs w:val="24"/>
        </w:rPr>
        <w:t xml:space="preserve">. 2. 2012. С. 172-179. </w:t>
      </w:r>
    </w:p>
    <w:p w:rsidR="00981F6C" w:rsidRPr="00CC2B02" w:rsidRDefault="0028677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sz w:val="24"/>
          <w:szCs w:val="24"/>
        </w:rPr>
        <w:t>Ковтун Н.В.  Образ городской цивилизации в поздних рассказах В.М. Шукшина: миметический и семантический аспекты // Вестник Томского государственного ун-та, № 1 (17). 2012. С. 74-94.</w:t>
      </w:r>
    </w:p>
    <w:p w:rsidR="00981F6C" w:rsidRPr="00CC2B02" w:rsidRDefault="0028677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sz w:val="24"/>
          <w:szCs w:val="24"/>
        </w:rPr>
        <w:t>Ковтун</w:t>
      </w:r>
      <w:r w:rsidR="000C304C" w:rsidRPr="00CC2B02">
        <w:rPr>
          <w:rFonts w:ascii="Times New Roman" w:hAnsi="Times New Roman" w:cs="Times New Roman"/>
          <w:sz w:val="24"/>
          <w:szCs w:val="24"/>
        </w:rPr>
        <w:t>Н</w:t>
      </w:r>
      <w:r w:rsidR="000C304C" w:rsidRPr="00CC2B02">
        <w:rPr>
          <w:rFonts w:ascii="Times New Roman" w:hAnsi="Times New Roman" w:cs="Times New Roman"/>
          <w:sz w:val="24"/>
          <w:szCs w:val="24"/>
          <w:lang w:val="en-US"/>
        </w:rPr>
        <w:t>.</w:t>
      </w:r>
      <w:r w:rsidR="000C304C" w:rsidRPr="00CC2B02">
        <w:rPr>
          <w:rFonts w:ascii="Times New Roman" w:hAnsi="Times New Roman" w:cs="Times New Roman"/>
          <w:sz w:val="24"/>
          <w:szCs w:val="24"/>
        </w:rPr>
        <w:t>В</w:t>
      </w:r>
      <w:r w:rsidR="000C304C" w:rsidRPr="00CC2B02">
        <w:rPr>
          <w:rFonts w:ascii="Times New Roman" w:hAnsi="Times New Roman" w:cs="Times New Roman"/>
          <w:sz w:val="24"/>
          <w:szCs w:val="24"/>
          <w:lang w:val="en-US"/>
        </w:rPr>
        <w:t xml:space="preserve">. </w:t>
      </w:r>
      <w:r w:rsidR="000C304C" w:rsidRPr="00CC2B02">
        <w:rPr>
          <w:rFonts w:ascii="Times New Roman" w:eastAsia="Times New Roman" w:hAnsi="Times New Roman" w:cs="Times New Roman"/>
          <w:bCs/>
          <w:color w:val="333333"/>
          <w:sz w:val="24"/>
          <w:szCs w:val="24"/>
          <w:lang w:val="en-US" w:eastAsia="ru-RU"/>
        </w:rPr>
        <w:t xml:space="preserve">House-spirit, Master, Pinochet: a Patriarchal Myth in the Late Traditional Prose // </w:t>
      </w:r>
      <w:r w:rsidR="000C304C" w:rsidRPr="00CC2B02">
        <w:rPr>
          <w:rFonts w:ascii="Times New Roman" w:eastAsia="Times New Roman" w:hAnsi="Times New Roman" w:cs="Times New Roman"/>
          <w:sz w:val="24"/>
          <w:szCs w:val="24"/>
          <w:lang w:val="en-US" w:eastAsia="ru-RU"/>
        </w:rPr>
        <w:t xml:space="preserve">Journal of Siberian Federal University. Humanities and social sciences. № 2 (5). </w:t>
      </w:r>
      <w:r w:rsidR="000C304C" w:rsidRPr="00CC2B02">
        <w:rPr>
          <w:rFonts w:ascii="Times New Roman" w:eastAsia="Times New Roman" w:hAnsi="Times New Roman" w:cs="Times New Roman"/>
          <w:sz w:val="24"/>
          <w:szCs w:val="24"/>
          <w:lang w:eastAsia="ru-RU"/>
        </w:rPr>
        <w:t>2012. Р. 255-264</w:t>
      </w:r>
      <w:r w:rsidR="00981F6C" w:rsidRPr="00CC2B02">
        <w:rPr>
          <w:rFonts w:ascii="Times New Roman" w:eastAsia="Times New Roman" w:hAnsi="Times New Roman" w:cs="Times New Roman"/>
          <w:sz w:val="24"/>
          <w:szCs w:val="24"/>
          <w:lang w:eastAsia="ru-RU"/>
        </w:rPr>
        <w:t>.</w:t>
      </w:r>
    </w:p>
    <w:p w:rsidR="00981F6C" w:rsidRPr="00CC2B02" w:rsidRDefault="00981F6C"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 xml:space="preserve">Ковтун Н.В. </w:t>
      </w:r>
      <w:r w:rsidRPr="00CC2B02">
        <w:rPr>
          <w:rFonts w:ascii="Times New Roman" w:eastAsia="Times New Roman" w:hAnsi="Times New Roman" w:cs="Times New Roman"/>
          <w:sz w:val="24"/>
          <w:szCs w:val="24"/>
          <w:lang w:eastAsia="ru-RU"/>
        </w:rPr>
        <w:t xml:space="preserve">Тема отлучения от свободы в ранней новеллистке А. Солженицына // </w:t>
      </w:r>
      <w:r w:rsidRPr="00CC2B02">
        <w:rPr>
          <w:rFonts w:ascii="Times New Roman" w:hAnsi="Times New Roman" w:cs="Times New Roman"/>
          <w:sz w:val="24"/>
          <w:szCs w:val="24"/>
        </w:rPr>
        <w:t>Сибирский филологический журнал. 2012.  № 1. С. 72-79</w:t>
      </w:r>
      <w:r w:rsidRPr="00CC2B02">
        <w:rPr>
          <w:rFonts w:ascii="Times New Roman" w:hAnsi="Times New Roman" w:cs="Times New Roman"/>
          <w:b/>
          <w:sz w:val="24"/>
          <w:szCs w:val="24"/>
        </w:rPr>
        <w:t>.</w:t>
      </w:r>
    </w:p>
    <w:p w:rsidR="000C304C" w:rsidRPr="00CC2B02" w:rsidRDefault="00981F6C"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lang w:val="en-US"/>
        </w:rPr>
      </w:pPr>
      <w:proofErr w:type="spellStart"/>
      <w:r w:rsidRPr="00CC2B02">
        <w:rPr>
          <w:rFonts w:ascii="Times New Roman" w:hAnsi="Times New Roman" w:cs="Times New Roman"/>
          <w:iCs/>
          <w:sz w:val="24"/>
          <w:szCs w:val="24"/>
        </w:rPr>
        <w:t>КовтунН</w:t>
      </w:r>
      <w:proofErr w:type="spellEnd"/>
      <w:r w:rsidRPr="00CC2B02">
        <w:rPr>
          <w:rFonts w:ascii="Times New Roman" w:hAnsi="Times New Roman" w:cs="Times New Roman"/>
          <w:iCs/>
          <w:sz w:val="24"/>
          <w:szCs w:val="24"/>
          <w:lang w:val="en-US"/>
        </w:rPr>
        <w:t>.</w:t>
      </w:r>
      <w:r w:rsidRPr="00CC2B02">
        <w:rPr>
          <w:rFonts w:ascii="Times New Roman" w:hAnsi="Times New Roman" w:cs="Times New Roman"/>
          <w:iCs/>
          <w:sz w:val="24"/>
          <w:szCs w:val="24"/>
        </w:rPr>
        <w:t>В</w:t>
      </w:r>
      <w:r w:rsidRPr="00CC2B02">
        <w:rPr>
          <w:rFonts w:ascii="Times New Roman" w:hAnsi="Times New Roman" w:cs="Times New Roman"/>
          <w:iCs/>
          <w:sz w:val="24"/>
          <w:szCs w:val="24"/>
          <w:lang w:val="en-US"/>
        </w:rPr>
        <w:t xml:space="preserve">. </w:t>
      </w:r>
      <w:proofErr w:type="spellStart"/>
      <w:r w:rsidRPr="00CC2B02">
        <w:rPr>
          <w:rFonts w:ascii="Times New Roman" w:hAnsi="Times New Roman" w:cs="Times New Roman"/>
          <w:iCs/>
          <w:color w:val="333333"/>
          <w:sz w:val="24"/>
          <w:szCs w:val="24"/>
          <w:lang w:val="en-US"/>
        </w:rPr>
        <w:t>Cnostic</w:t>
      </w:r>
      <w:proofErr w:type="spellEnd"/>
      <w:r w:rsidRPr="00CC2B02">
        <w:rPr>
          <w:rFonts w:ascii="Times New Roman" w:hAnsi="Times New Roman" w:cs="Times New Roman"/>
          <w:iCs/>
          <w:color w:val="333333"/>
          <w:sz w:val="24"/>
          <w:szCs w:val="24"/>
          <w:lang w:val="en-US"/>
        </w:rPr>
        <w:t xml:space="preserve"> Code in the Novel by </w:t>
      </w:r>
      <w:proofErr w:type="spellStart"/>
      <w:r w:rsidRPr="00CC2B02">
        <w:rPr>
          <w:rFonts w:ascii="Times New Roman" w:hAnsi="Times New Roman" w:cs="Times New Roman"/>
          <w:iCs/>
          <w:color w:val="333333"/>
          <w:sz w:val="24"/>
          <w:szCs w:val="24"/>
          <w:lang w:val="en-US"/>
        </w:rPr>
        <w:t>L.Ulitskaya</w:t>
      </w:r>
      <w:proofErr w:type="spellEnd"/>
      <w:r w:rsidRPr="00CC2B02">
        <w:rPr>
          <w:rFonts w:ascii="Times New Roman" w:hAnsi="Times New Roman" w:cs="Times New Roman"/>
          <w:iCs/>
          <w:color w:val="333333"/>
          <w:sz w:val="24"/>
          <w:szCs w:val="24"/>
          <w:lang w:val="en-US"/>
        </w:rPr>
        <w:t xml:space="preserve"> «</w:t>
      </w:r>
      <w:proofErr w:type="spellStart"/>
      <w:r w:rsidRPr="00CC2B02">
        <w:rPr>
          <w:rFonts w:ascii="Times New Roman" w:hAnsi="Times New Roman" w:cs="Times New Roman"/>
          <w:iCs/>
          <w:color w:val="333333"/>
          <w:sz w:val="24"/>
          <w:szCs w:val="24"/>
          <w:lang w:val="en-US"/>
        </w:rPr>
        <w:t>Medea</w:t>
      </w:r>
      <w:proofErr w:type="spellEnd"/>
      <w:r w:rsidRPr="00CC2B02">
        <w:rPr>
          <w:rFonts w:ascii="Times New Roman" w:hAnsi="Times New Roman" w:cs="Times New Roman"/>
          <w:iCs/>
          <w:color w:val="333333"/>
          <w:sz w:val="24"/>
          <w:szCs w:val="24"/>
          <w:lang w:val="en-US"/>
        </w:rPr>
        <w:t xml:space="preserve"> and Her Children» // </w:t>
      </w:r>
      <w:r w:rsidRPr="00CC2B02">
        <w:rPr>
          <w:rFonts w:ascii="Times New Roman" w:hAnsi="Times New Roman" w:cs="Times New Roman"/>
          <w:sz w:val="24"/>
          <w:szCs w:val="24"/>
          <w:lang w:val="en-US"/>
        </w:rPr>
        <w:t xml:space="preserve">Journal of Siberian Federal University. Humanities and social sciences. № 9, 2012. </w:t>
      </w:r>
      <w:r w:rsidRPr="00CC2B02">
        <w:rPr>
          <w:rFonts w:ascii="Times New Roman" w:hAnsi="Times New Roman" w:cs="Times New Roman"/>
          <w:sz w:val="24"/>
          <w:szCs w:val="24"/>
        </w:rPr>
        <w:t>Р</w:t>
      </w:r>
      <w:r w:rsidRPr="00CC2B02">
        <w:rPr>
          <w:rFonts w:ascii="Times New Roman" w:hAnsi="Times New Roman" w:cs="Times New Roman"/>
          <w:sz w:val="24"/>
          <w:szCs w:val="24"/>
          <w:lang w:val="en-US"/>
        </w:rPr>
        <w:t>. 1343-1356</w:t>
      </w:r>
      <w:r w:rsidRPr="00CC2B02">
        <w:rPr>
          <w:rFonts w:ascii="Times New Roman" w:hAnsi="Times New Roman" w:cs="Times New Roman"/>
          <w:b/>
          <w:sz w:val="24"/>
          <w:szCs w:val="24"/>
          <w:lang w:val="en-US"/>
        </w:rPr>
        <w:t>.</w:t>
      </w:r>
    </w:p>
    <w:p w:rsidR="00981F6C" w:rsidRPr="00CC2B02" w:rsidRDefault="00981F6C"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sz w:val="24"/>
          <w:szCs w:val="24"/>
        </w:rPr>
        <w:t>Ковтун Н.В. Патриархальный миф в традиционалистской прозе рубежа ХХ-ХХ1 вв. // Сибирский филологический журнал. № 1, 2013. С. 77-87.</w:t>
      </w:r>
    </w:p>
    <w:p w:rsidR="00981F6C" w:rsidRPr="00CC2B02" w:rsidRDefault="00981F6C"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sz w:val="24"/>
          <w:szCs w:val="24"/>
        </w:rPr>
        <w:t xml:space="preserve">Ковтун Н.В. Проект переустройства мира и русская проза начала </w:t>
      </w:r>
      <w:proofErr w:type="spellStart"/>
      <w:r w:rsidRPr="00CC2B02">
        <w:rPr>
          <w:rFonts w:ascii="Times New Roman" w:hAnsi="Times New Roman" w:cs="Times New Roman"/>
          <w:sz w:val="24"/>
          <w:szCs w:val="24"/>
        </w:rPr>
        <w:t>ХХ</w:t>
      </w:r>
      <w:proofErr w:type="spellEnd"/>
      <w:r w:rsidRPr="00CC2B02">
        <w:rPr>
          <w:rFonts w:ascii="Times New Roman" w:hAnsi="Times New Roman" w:cs="Times New Roman"/>
          <w:sz w:val="24"/>
          <w:szCs w:val="24"/>
        </w:rPr>
        <w:t xml:space="preserve"> века (А.Богданов и А.Платонов) // </w:t>
      </w:r>
      <w:r w:rsidRPr="00CC2B02">
        <w:rPr>
          <w:rFonts w:ascii="Times New Roman" w:eastAsia="Times New Roman" w:hAnsi="Times New Roman" w:cs="Times New Roman"/>
          <w:sz w:val="24"/>
          <w:szCs w:val="24"/>
          <w:lang w:eastAsia="ru-RU"/>
        </w:rPr>
        <w:t>Сибирский филологический журнал. № 2, 2013. С. 129-140.</w:t>
      </w:r>
    </w:p>
    <w:p w:rsidR="00981F6C" w:rsidRPr="00CC2B02" w:rsidRDefault="00981F6C"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 xml:space="preserve">Ковтун Н.В. </w:t>
      </w:r>
      <w:r w:rsidRPr="00CC2B02">
        <w:rPr>
          <w:rFonts w:ascii="Times New Roman" w:eastAsia="Times New Roman" w:hAnsi="Times New Roman" w:cs="Times New Roman"/>
          <w:sz w:val="24"/>
          <w:szCs w:val="24"/>
          <w:lang w:eastAsia="ru-RU"/>
        </w:rPr>
        <w:t xml:space="preserve">Мифология поиска истины в раннем творчестве Л.Улицкой // </w:t>
      </w:r>
      <w:r w:rsidRPr="00CC2B02">
        <w:rPr>
          <w:rFonts w:ascii="Times New Roman" w:hAnsi="Times New Roman" w:cs="Times New Roman"/>
          <w:sz w:val="24"/>
          <w:szCs w:val="24"/>
        </w:rPr>
        <w:t>Вестник Северного (Арктического) федерального университета. 2013, № 6. С.75-85.</w:t>
      </w:r>
    </w:p>
    <w:p w:rsidR="00981F6C" w:rsidRPr="00CC2B02" w:rsidRDefault="00981F6C"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sz w:val="24"/>
          <w:szCs w:val="24"/>
        </w:rPr>
        <w:t xml:space="preserve">Ковтун Н.В. </w:t>
      </w:r>
      <w:r w:rsidRPr="00CC2B02">
        <w:rPr>
          <w:rFonts w:ascii="Times New Roman" w:eastAsia="Times New Roman" w:hAnsi="Times New Roman" w:cs="Times New Roman"/>
          <w:sz w:val="24"/>
          <w:szCs w:val="24"/>
          <w:lang w:eastAsia="ru-RU"/>
        </w:rPr>
        <w:t xml:space="preserve">Игра как способ </w:t>
      </w:r>
      <w:proofErr w:type="spellStart"/>
      <w:r w:rsidRPr="00CC2B02">
        <w:rPr>
          <w:rFonts w:ascii="Times New Roman" w:eastAsia="Times New Roman" w:hAnsi="Times New Roman" w:cs="Times New Roman"/>
          <w:sz w:val="24"/>
          <w:szCs w:val="24"/>
          <w:lang w:eastAsia="ru-RU"/>
        </w:rPr>
        <w:t>миропостижения</w:t>
      </w:r>
      <w:proofErr w:type="spellEnd"/>
      <w:r w:rsidRPr="00CC2B02">
        <w:rPr>
          <w:rFonts w:ascii="Times New Roman" w:eastAsia="Times New Roman" w:hAnsi="Times New Roman" w:cs="Times New Roman"/>
          <w:sz w:val="24"/>
          <w:szCs w:val="24"/>
          <w:lang w:eastAsia="ru-RU"/>
        </w:rPr>
        <w:t xml:space="preserve"> в повести Л. Улицкой «Веселые похороны» </w:t>
      </w:r>
      <w:r w:rsidRPr="00CC2B02">
        <w:rPr>
          <w:rFonts w:ascii="Times New Roman" w:hAnsi="Times New Roman" w:cs="Times New Roman"/>
          <w:iCs/>
          <w:sz w:val="24"/>
          <w:szCs w:val="24"/>
        </w:rPr>
        <w:t xml:space="preserve">// </w:t>
      </w:r>
      <w:r w:rsidRPr="00CC2B02">
        <w:rPr>
          <w:rFonts w:ascii="Times New Roman" w:hAnsi="Times New Roman" w:cs="Times New Roman"/>
          <w:sz w:val="24"/>
          <w:szCs w:val="24"/>
        </w:rPr>
        <w:t xml:space="preserve">Русская литература.  № 1. 2013. </w:t>
      </w:r>
      <w:r w:rsidRPr="00CC2B02">
        <w:rPr>
          <w:rFonts w:ascii="Times New Roman" w:hAnsi="Times New Roman" w:cs="Times New Roman"/>
          <w:sz w:val="24"/>
          <w:szCs w:val="24"/>
          <w:lang w:val="en-US"/>
        </w:rPr>
        <w:t>ISSN</w:t>
      </w:r>
      <w:r w:rsidRPr="00CC2B02">
        <w:rPr>
          <w:rFonts w:ascii="Times New Roman" w:hAnsi="Times New Roman" w:cs="Times New Roman"/>
          <w:sz w:val="24"/>
          <w:szCs w:val="24"/>
        </w:rPr>
        <w:t xml:space="preserve">. 0131 – 6095. С. 210-217. </w:t>
      </w:r>
    </w:p>
    <w:p w:rsidR="00981F6C" w:rsidRPr="00CC2B02" w:rsidRDefault="00981F6C"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sz w:val="24"/>
          <w:szCs w:val="24"/>
        </w:rPr>
        <w:t xml:space="preserve">Ковтун Н.В. </w:t>
      </w:r>
      <w:proofErr w:type="spellStart"/>
      <w:r w:rsidRPr="00CC2B02">
        <w:rPr>
          <w:rFonts w:ascii="Times New Roman" w:eastAsia="Times New Roman" w:hAnsi="Times New Roman" w:cs="Times New Roman"/>
          <w:sz w:val="24"/>
          <w:szCs w:val="24"/>
          <w:lang w:eastAsia="ru-RU"/>
        </w:rPr>
        <w:t>Мифопоэтика</w:t>
      </w:r>
      <w:proofErr w:type="spellEnd"/>
      <w:r w:rsidRPr="00CC2B02">
        <w:rPr>
          <w:rFonts w:ascii="Times New Roman" w:eastAsia="Times New Roman" w:hAnsi="Times New Roman" w:cs="Times New Roman"/>
          <w:sz w:val="24"/>
          <w:szCs w:val="24"/>
          <w:lang w:eastAsia="ru-RU"/>
        </w:rPr>
        <w:t xml:space="preserve"> сюжета о поиске и обретении истины в повести Л.Улицкой «Сонечка» // </w:t>
      </w:r>
      <w:r w:rsidRPr="00CC2B02">
        <w:rPr>
          <w:rFonts w:ascii="Times New Roman" w:hAnsi="Times New Roman" w:cs="Times New Roman"/>
          <w:sz w:val="24"/>
          <w:szCs w:val="24"/>
        </w:rPr>
        <w:t>Известия Уральского федерального университета. Серия 2. Гуманитарные науки. 2014, № 1. С. 233-248.</w:t>
      </w:r>
    </w:p>
    <w:p w:rsidR="00D25180" w:rsidRPr="00CC2B02" w:rsidRDefault="00981F6C"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 xml:space="preserve">Ковтун Н.В. </w:t>
      </w:r>
      <w:r w:rsidRPr="00CC2B02">
        <w:rPr>
          <w:rFonts w:ascii="Times New Roman" w:eastAsia="Times New Roman" w:hAnsi="Times New Roman" w:cs="Times New Roman"/>
          <w:sz w:val="24"/>
          <w:szCs w:val="24"/>
          <w:lang w:eastAsia="ru-RU"/>
        </w:rPr>
        <w:t>Коммуникативные стратегии в «</w:t>
      </w:r>
      <w:proofErr w:type="spellStart"/>
      <w:r w:rsidRPr="00CC2B02">
        <w:rPr>
          <w:rFonts w:ascii="Times New Roman" w:eastAsia="Times New Roman" w:hAnsi="Times New Roman" w:cs="Times New Roman"/>
          <w:sz w:val="24"/>
          <w:szCs w:val="24"/>
          <w:lang w:eastAsia="ru-RU"/>
        </w:rPr>
        <w:t>миддл-литературе</w:t>
      </w:r>
      <w:proofErr w:type="spellEnd"/>
      <w:r w:rsidRPr="00CC2B02">
        <w:rPr>
          <w:rFonts w:ascii="Times New Roman" w:eastAsia="Times New Roman" w:hAnsi="Times New Roman" w:cs="Times New Roman"/>
          <w:sz w:val="24"/>
          <w:szCs w:val="24"/>
          <w:lang w:eastAsia="ru-RU"/>
        </w:rPr>
        <w:t xml:space="preserve">» рубежа </w:t>
      </w:r>
      <w:proofErr w:type="spellStart"/>
      <w:r w:rsidRPr="00CC2B02">
        <w:rPr>
          <w:rFonts w:ascii="Times New Roman" w:eastAsia="Times New Roman" w:hAnsi="Times New Roman" w:cs="Times New Roman"/>
          <w:sz w:val="24"/>
          <w:szCs w:val="24"/>
          <w:lang w:eastAsia="ru-RU"/>
        </w:rPr>
        <w:t>ХХ</w:t>
      </w:r>
      <w:proofErr w:type="spellEnd"/>
      <w:r w:rsidRPr="00CC2B02">
        <w:rPr>
          <w:rFonts w:ascii="Times New Roman" w:eastAsia="Times New Roman" w:hAnsi="Times New Roman" w:cs="Times New Roman"/>
          <w:sz w:val="24"/>
          <w:szCs w:val="24"/>
          <w:lang w:eastAsia="ru-RU"/>
        </w:rPr>
        <w:t xml:space="preserve"> – ХХ</w:t>
      </w:r>
      <w:r w:rsidRPr="00CC2B02">
        <w:rPr>
          <w:rFonts w:ascii="Times New Roman" w:eastAsia="Times New Roman" w:hAnsi="Times New Roman" w:cs="Times New Roman"/>
          <w:sz w:val="24"/>
          <w:szCs w:val="24"/>
          <w:lang w:val="en-US" w:eastAsia="ru-RU"/>
        </w:rPr>
        <w:t>I</w:t>
      </w:r>
      <w:r w:rsidRPr="00CC2B02">
        <w:rPr>
          <w:rFonts w:ascii="Times New Roman" w:eastAsia="Times New Roman" w:hAnsi="Times New Roman" w:cs="Times New Roman"/>
          <w:sz w:val="24"/>
          <w:szCs w:val="24"/>
          <w:lang w:eastAsia="ru-RU"/>
        </w:rPr>
        <w:t xml:space="preserve"> вв.: случай Л. Улицкой» // Вестник СПбГУ. Серия 9. 2014, № 1. С. 14-25.</w:t>
      </w:r>
    </w:p>
    <w:p w:rsidR="00D25180" w:rsidRPr="00CC2B02" w:rsidRDefault="00981F6C"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lang w:val="en-US"/>
        </w:rPr>
      </w:pPr>
      <w:r w:rsidRPr="00CC2B02">
        <w:rPr>
          <w:rFonts w:ascii="Times New Roman" w:hAnsi="Times New Roman" w:cs="Times New Roman"/>
          <w:iCs/>
          <w:sz w:val="24"/>
          <w:szCs w:val="24"/>
        </w:rPr>
        <w:t>КовтунН</w:t>
      </w:r>
      <w:r w:rsidRPr="00CC2B02">
        <w:rPr>
          <w:rFonts w:ascii="Times New Roman" w:hAnsi="Times New Roman" w:cs="Times New Roman"/>
          <w:iCs/>
          <w:sz w:val="24"/>
          <w:szCs w:val="24"/>
          <w:lang w:val="en-US"/>
        </w:rPr>
        <w:t>.</w:t>
      </w:r>
      <w:r w:rsidRPr="00CC2B02">
        <w:rPr>
          <w:rFonts w:ascii="Times New Roman" w:hAnsi="Times New Roman" w:cs="Times New Roman"/>
          <w:iCs/>
          <w:sz w:val="24"/>
          <w:szCs w:val="24"/>
        </w:rPr>
        <w:t>В</w:t>
      </w:r>
      <w:r w:rsidRPr="00CC2B02">
        <w:rPr>
          <w:rFonts w:ascii="Times New Roman" w:hAnsi="Times New Roman" w:cs="Times New Roman"/>
          <w:iCs/>
          <w:sz w:val="24"/>
          <w:szCs w:val="24"/>
          <w:lang w:val="en-US"/>
        </w:rPr>
        <w:t xml:space="preserve">. </w:t>
      </w:r>
      <w:r w:rsidR="00D25180" w:rsidRPr="00CC2B02">
        <w:rPr>
          <w:rFonts w:ascii="Times New Roman" w:eastAsia="Times New Roman" w:hAnsi="Times New Roman" w:cs="Times New Roman"/>
          <w:sz w:val="24"/>
          <w:szCs w:val="24"/>
          <w:lang w:val="en-US" w:eastAsia="ru-RU"/>
        </w:rPr>
        <w:t xml:space="preserve">The Boundaries of Literariness: Image of the World as a Book in the European Prose of the late 20th Century // </w:t>
      </w:r>
      <w:r w:rsidR="00D25180" w:rsidRPr="00CC2B02">
        <w:rPr>
          <w:rFonts w:ascii="Times New Roman" w:hAnsi="Times New Roman" w:cs="Times New Roman"/>
          <w:sz w:val="24"/>
          <w:szCs w:val="24"/>
          <w:lang w:val="en-US"/>
        </w:rPr>
        <w:t xml:space="preserve">Journal of Siberian Federal University. Humanities and social sciences. 2014. № 7 (5). </w:t>
      </w:r>
      <w:r w:rsidR="00D25180" w:rsidRPr="00CC2B02">
        <w:rPr>
          <w:rFonts w:ascii="Times New Roman" w:hAnsi="Times New Roman" w:cs="Times New Roman"/>
          <w:sz w:val="24"/>
          <w:szCs w:val="24"/>
        </w:rPr>
        <w:t>С</w:t>
      </w:r>
      <w:r w:rsidR="00D25180" w:rsidRPr="00CC2B02">
        <w:rPr>
          <w:rFonts w:ascii="Times New Roman" w:hAnsi="Times New Roman" w:cs="Times New Roman"/>
          <w:sz w:val="24"/>
          <w:szCs w:val="24"/>
          <w:lang w:val="en-US"/>
        </w:rPr>
        <w:t>. 854-865</w:t>
      </w:r>
      <w:r w:rsidR="00D25180" w:rsidRPr="00CC2B02">
        <w:rPr>
          <w:rFonts w:ascii="Times New Roman" w:hAnsi="Times New Roman" w:cs="Times New Roman"/>
          <w:sz w:val="24"/>
          <w:szCs w:val="24"/>
        </w:rPr>
        <w:t>.</w:t>
      </w:r>
    </w:p>
    <w:p w:rsidR="00D25180" w:rsidRPr="00CC2B02" w:rsidRDefault="00D2518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lastRenderedPageBreak/>
        <w:t xml:space="preserve">Ковтун Н.В. </w:t>
      </w:r>
      <w:r w:rsidRPr="00CC2B02">
        <w:rPr>
          <w:rFonts w:ascii="Times New Roman" w:hAnsi="Times New Roman" w:cs="Times New Roman"/>
          <w:sz w:val="24"/>
          <w:szCs w:val="24"/>
        </w:rPr>
        <w:t xml:space="preserve">Старуха, ангел, богатырка: </w:t>
      </w:r>
      <w:proofErr w:type="spellStart"/>
      <w:r w:rsidRPr="00CC2B02">
        <w:rPr>
          <w:rFonts w:ascii="Times New Roman" w:hAnsi="Times New Roman" w:cs="Times New Roman"/>
          <w:sz w:val="24"/>
          <w:szCs w:val="24"/>
        </w:rPr>
        <w:t>генекратический</w:t>
      </w:r>
      <w:proofErr w:type="spellEnd"/>
      <w:r w:rsidRPr="00CC2B02">
        <w:rPr>
          <w:rFonts w:ascii="Times New Roman" w:hAnsi="Times New Roman" w:cs="Times New Roman"/>
          <w:sz w:val="24"/>
          <w:szCs w:val="24"/>
        </w:rPr>
        <w:t xml:space="preserve"> миф традиционалистской прозы // Литературная учеба. № 4. 2010. </w:t>
      </w:r>
      <w:r w:rsidRPr="00CC2B02">
        <w:rPr>
          <w:rFonts w:ascii="Times New Roman" w:hAnsi="Times New Roman" w:cs="Times New Roman"/>
          <w:sz w:val="24"/>
          <w:szCs w:val="24"/>
          <w:lang w:val="en-US"/>
        </w:rPr>
        <w:t>ISSN</w:t>
      </w:r>
      <w:r w:rsidRPr="00CC2B02">
        <w:rPr>
          <w:rFonts w:ascii="Times New Roman" w:hAnsi="Times New Roman" w:cs="Times New Roman"/>
          <w:sz w:val="24"/>
          <w:szCs w:val="24"/>
        </w:rPr>
        <w:t xml:space="preserve"> 0203 –5847. С. 80-93.</w:t>
      </w:r>
    </w:p>
    <w:p w:rsidR="00D25180" w:rsidRPr="00CC2B02" w:rsidRDefault="00D2518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sz w:val="24"/>
          <w:szCs w:val="24"/>
        </w:rPr>
        <w:t xml:space="preserve">Ковтун Н.В. </w:t>
      </w:r>
      <w:r w:rsidRPr="00CC2B02">
        <w:rPr>
          <w:rFonts w:ascii="Times New Roman" w:eastAsia="Times New Roman" w:hAnsi="Times New Roman" w:cs="Times New Roman"/>
          <w:sz w:val="24"/>
          <w:szCs w:val="24"/>
          <w:lang w:eastAsia="ru-RU"/>
        </w:rPr>
        <w:t xml:space="preserve">Человек перед выбором: О повести В. Быкова «Карьер» // </w:t>
      </w:r>
      <w:r w:rsidRPr="00CC2B02">
        <w:rPr>
          <w:rFonts w:ascii="Times New Roman" w:hAnsi="Times New Roman" w:cs="Times New Roman"/>
          <w:sz w:val="24"/>
          <w:szCs w:val="24"/>
        </w:rPr>
        <w:t xml:space="preserve">Филологический класс. № 23. 2010. </w:t>
      </w:r>
      <w:r w:rsidRPr="00CC2B02">
        <w:rPr>
          <w:rFonts w:ascii="Times New Roman" w:hAnsi="Times New Roman" w:cs="Times New Roman"/>
          <w:sz w:val="24"/>
          <w:szCs w:val="24"/>
          <w:lang w:val="en-US"/>
        </w:rPr>
        <w:t>ISSN</w:t>
      </w:r>
      <w:r w:rsidRPr="00CC2B02">
        <w:rPr>
          <w:rFonts w:ascii="Times New Roman" w:hAnsi="Times New Roman" w:cs="Times New Roman"/>
          <w:sz w:val="24"/>
          <w:szCs w:val="24"/>
        </w:rPr>
        <w:t xml:space="preserve"> 2071 – 2405. С. </w:t>
      </w:r>
      <w:smartTag w:uri="urn:schemas-microsoft-com:office:smarttags" w:element="time">
        <w:smartTagPr>
          <w:attr w:name="Hour" w:val="17"/>
          <w:attr w:name="Minute" w:val="21"/>
        </w:smartTagPr>
        <w:r w:rsidRPr="00CC2B02">
          <w:rPr>
            <w:rFonts w:ascii="Times New Roman" w:hAnsi="Times New Roman" w:cs="Times New Roman"/>
            <w:sz w:val="24"/>
            <w:szCs w:val="24"/>
          </w:rPr>
          <w:t>17-21.</w:t>
        </w:r>
      </w:smartTag>
    </w:p>
    <w:p w:rsidR="00D25180" w:rsidRPr="00CC2B02" w:rsidRDefault="00D2518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iCs/>
          <w:sz w:val="24"/>
          <w:szCs w:val="24"/>
        </w:rPr>
        <w:t xml:space="preserve">Ковтун Н.В. </w:t>
      </w:r>
      <w:r w:rsidRPr="00CC2B02">
        <w:rPr>
          <w:rFonts w:ascii="Times New Roman" w:hAnsi="Times New Roman" w:cs="Times New Roman"/>
          <w:sz w:val="24"/>
          <w:szCs w:val="24"/>
        </w:rPr>
        <w:t xml:space="preserve">Богоборцы, фантазеры и </w:t>
      </w:r>
      <w:proofErr w:type="spellStart"/>
      <w:r w:rsidRPr="00CC2B02">
        <w:rPr>
          <w:rFonts w:ascii="Times New Roman" w:hAnsi="Times New Roman" w:cs="Times New Roman"/>
          <w:sz w:val="24"/>
          <w:szCs w:val="24"/>
        </w:rPr>
        <w:t>трикстеры</w:t>
      </w:r>
      <w:proofErr w:type="spellEnd"/>
      <w:r w:rsidRPr="00CC2B02">
        <w:rPr>
          <w:rFonts w:ascii="Times New Roman" w:hAnsi="Times New Roman" w:cs="Times New Roman"/>
          <w:sz w:val="24"/>
          <w:szCs w:val="24"/>
        </w:rPr>
        <w:t xml:space="preserve"> в поздних рассказах В.Шукшина // Литературная учеба. №  1. 2011. </w:t>
      </w:r>
      <w:r w:rsidRPr="00CC2B02">
        <w:rPr>
          <w:rFonts w:ascii="Times New Roman" w:hAnsi="Times New Roman" w:cs="Times New Roman"/>
          <w:sz w:val="24"/>
          <w:szCs w:val="24"/>
          <w:lang w:val="en-US"/>
        </w:rPr>
        <w:t>ISSN</w:t>
      </w:r>
      <w:r w:rsidRPr="00CC2B02">
        <w:rPr>
          <w:rFonts w:ascii="Times New Roman" w:hAnsi="Times New Roman" w:cs="Times New Roman"/>
          <w:sz w:val="24"/>
          <w:szCs w:val="24"/>
        </w:rPr>
        <w:t xml:space="preserve"> 0203 –5847. С.132-154.</w:t>
      </w:r>
    </w:p>
    <w:p w:rsidR="00FB5FE0" w:rsidRPr="00CC2B02" w:rsidRDefault="00D2518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sz w:val="24"/>
          <w:szCs w:val="24"/>
        </w:rPr>
        <w:t>Ковтун Н.В. Иконическая христианская традиция в «</w:t>
      </w:r>
      <w:proofErr w:type="spellStart"/>
      <w:r w:rsidRPr="00CC2B02">
        <w:rPr>
          <w:rFonts w:ascii="Times New Roman" w:hAnsi="Times New Roman" w:cs="Times New Roman"/>
          <w:sz w:val="24"/>
          <w:szCs w:val="24"/>
        </w:rPr>
        <w:t>Матренином</w:t>
      </w:r>
      <w:proofErr w:type="spellEnd"/>
      <w:r w:rsidRPr="00CC2B02">
        <w:rPr>
          <w:rFonts w:ascii="Times New Roman" w:hAnsi="Times New Roman" w:cs="Times New Roman"/>
          <w:sz w:val="24"/>
          <w:szCs w:val="24"/>
        </w:rPr>
        <w:t xml:space="preserve"> дворе» А. Солженицына и «Избе» В. Распутина: проблема авторского диалога // Филологический класс, №3 (33). 2013. С. 17-26.</w:t>
      </w:r>
    </w:p>
    <w:p w:rsidR="00FB5FE0" w:rsidRPr="00CC2B02" w:rsidRDefault="00D2518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r w:rsidRPr="00CC2B02">
        <w:rPr>
          <w:rFonts w:ascii="Times New Roman" w:hAnsi="Times New Roman" w:cs="Times New Roman"/>
          <w:sz w:val="24"/>
          <w:szCs w:val="24"/>
        </w:rPr>
        <w:t xml:space="preserve">Ковтун Н.В. Проблема гендерной идентификации мужских образов в творчестве В.Распутина // </w:t>
      </w:r>
      <w:r w:rsidR="00FB5FE0" w:rsidRPr="00CC2B02">
        <w:rPr>
          <w:rFonts w:ascii="Times New Roman" w:eastAsia="Times New Roman" w:hAnsi="Times New Roman" w:cs="Times New Roman"/>
          <w:sz w:val="24"/>
          <w:szCs w:val="24"/>
          <w:lang w:eastAsia="ru-RU"/>
        </w:rPr>
        <w:t>Филологический класс, 2014. №2 (36). С. 7-14.</w:t>
      </w:r>
    </w:p>
    <w:p w:rsidR="003D16B4" w:rsidRPr="00CC2B02" w:rsidRDefault="00FB5FE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proofErr w:type="spellStart"/>
      <w:r w:rsidRPr="00CC2B02">
        <w:rPr>
          <w:rFonts w:ascii="Times New Roman" w:hAnsi="Times New Roman" w:cs="Times New Roman"/>
          <w:sz w:val="24"/>
          <w:szCs w:val="24"/>
        </w:rPr>
        <w:t>Шевчугова</w:t>
      </w:r>
      <w:proofErr w:type="spellEnd"/>
      <w:r w:rsidRPr="00CC2B02">
        <w:rPr>
          <w:rFonts w:ascii="Times New Roman" w:hAnsi="Times New Roman" w:cs="Times New Roman"/>
          <w:sz w:val="24"/>
          <w:szCs w:val="24"/>
        </w:rPr>
        <w:t xml:space="preserve"> Е.И. Мир в герое и герой вне мира: эволюция точки зрения героя-повествователя в книге очерков «Фрегат “Паллада”» И. А. Гончарова // Вестник </w:t>
      </w:r>
      <w:proofErr w:type="spellStart"/>
      <w:r w:rsidRPr="00CC2B02">
        <w:rPr>
          <w:rFonts w:ascii="Times New Roman" w:hAnsi="Times New Roman" w:cs="Times New Roman"/>
          <w:sz w:val="24"/>
          <w:szCs w:val="24"/>
        </w:rPr>
        <w:t>ЧелГУ</w:t>
      </w:r>
      <w:proofErr w:type="spellEnd"/>
      <w:r w:rsidRPr="00CC2B02">
        <w:rPr>
          <w:rFonts w:ascii="Times New Roman" w:hAnsi="Times New Roman" w:cs="Times New Roman"/>
          <w:sz w:val="24"/>
          <w:szCs w:val="24"/>
        </w:rPr>
        <w:t>. 2009. № 22 (160). Выпуск 33. «Филология. Искусствоведение». С. 92–96.</w:t>
      </w:r>
    </w:p>
    <w:p w:rsidR="003D16B4" w:rsidRPr="00CC2B02" w:rsidRDefault="00FB5FE0"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proofErr w:type="spellStart"/>
      <w:r w:rsidRPr="00CC2B02">
        <w:rPr>
          <w:rFonts w:ascii="Times New Roman" w:hAnsi="Times New Roman" w:cs="Times New Roman"/>
          <w:iCs/>
          <w:sz w:val="24"/>
          <w:szCs w:val="24"/>
        </w:rPr>
        <w:t>Шевчугова</w:t>
      </w:r>
      <w:proofErr w:type="spellEnd"/>
      <w:r w:rsidRPr="00CC2B02">
        <w:rPr>
          <w:rFonts w:ascii="Times New Roman" w:hAnsi="Times New Roman" w:cs="Times New Roman"/>
          <w:iCs/>
          <w:sz w:val="24"/>
          <w:szCs w:val="24"/>
        </w:rPr>
        <w:t xml:space="preserve"> Е.И. </w:t>
      </w:r>
      <w:r w:rsidR="003D16B4" w:rsidRPr="00CC2B02">
        <w:rPr>
          <w:rFonts w:ascii="Times New Roman" w:hAnsi="Times New Roman" w:cs="Times New Roman"/>
          <w:iCs/>
          <w:sz w:val="24"/>
          <w:szCs w:val="24"/>
        </w:rPr>
        <w:t>«</w:t>
      </w:r>
      <w:r w:rsidR="003D16B4" w:rsidRPr="00CC2B02">
        <w:rPr>
          <w:rFonts w:ascii="Times New Roman" w:hAnsi="Times New Roman" w:cs="Times New Roman"/>
          <w:sz w:val="24"/>
          <w:szCs w:val="24"/>
        </w:rPr>
        <w:t xml:space="preserve">Срединный» герой в романной трилогии И. А. Гончарова // Вестник </w:t>
      </w:r>
      <w:proofErr w:type="spellStart"/>
      <w:r w:rsidR="003D16B4" w:rsidRPr="00CC2B02">
        <w:rPr>
          <w:rFonts w:ascii="Times New Roman" w:hAnsi="Times New Roman" w:cs="Times New Roman"/>
          <w:sz w:val="24"/>
          <w:szCs w:val="24"/>
        </w:rPr>
        <w:t>ЯрГУ</w:t>
      </w:r>
      <w:proofErr w:type="spellEnd"/>
      <w:r w:rsidR="003D16B4" w:rsidRPr="00CC2B02">
        <w:rPr>
          <w:rFonts w:ascii="Times New Roman" w:hAnsi="Times New Roman" w:cs="Times New Roman"/>
          <w:sz w:val="24"/>
          <w:szCs w:val="24"/>
        </w:rPr>
        <w:t xml:space="preserve"> им. П. Г. Демидова. Серия Гуманитарные науки. 2011. № 2 (16). С. 128–131. </w:t>
      </w:r>
    </w:p>
    <w:p w:rsidR="003D16B4" w:rsidRPr="00CC2B02" w:rsidRDefault="003D16B4"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proofErr w:type="spellStart"/>
      <w:r w:rsidRPr="00CC2B02">
        <w:rPr>
          <w:rFonts w:ascii="Times New Roman" w:hAnsi="Times New Roman" w:cs="Times New Roman"/>
          <w:iCs/>
          <w:sz w:val="24"/>
          <w:szCs w:val="24"/>
        </w:rPr>
        <w:t>Шевчугова</w:t>
      </w:r>
      <w:proofErr w:type="spellEnd"/>
      <w:r w:rsidRPr="00CC2B02">
        <w:rPr>
          <w:rFonts w:ascii="Times New Roman" w:hAnsi="Times New Roman" w:cs="Times New Roman"/>
          <w:iCs/>
          <w:sz w:val="24"/>
          <w:szCs w:val="24"/>
        </w:rPr>
        <w:t xml:space="preserve"> Е.И. </w:t>
      </w:r>
      <w:r w:rsidRPr="00CC2B02">
        <w:rPr>
          <w:rStyle w:val="apple-style-span"/>
          <w:rFonts w:ascii="Times New Roman" w:hAnsi="Times New Roman" w:cs="Times New Roman"/>
          <w:color w:val="000000"/>
          <w:sz w:val="24"/>
          <w:szCs w:val="24"/>
        </w:rPr>
        <w:t xml:space="preserve">Этюд И. А. Гончарова о картине И. Н. Крамского «Христос в Пустыне» // Евангельский текст в русской литературе XVIII–XX веков: Цитата, реминисценция, мотив, сюжет, </w:t>
      </w:r>
      <w:proofErr w:type="spellStart"/>
      <w:r w:rsidRPr="00CC2B02">
        <w:rPr>
          <w:rStyle w:val="apple-style-span"/>
          <w:rFonts w:ascii="Times New Roman" w:hAnsi="Times New Roman" w:cs="Times New Roman"/>
          <w:color w:val="000000"/>
          <w:sz w:val="24"/>
          <w:szCs w:val="24"/>
        </w:rPr>
        <w:t>жанр.</w:t>
      </w:r>
      <w:r w:rsidRPr="00CC2B02">
        <w:rPr>
          <w:rFonts w:ascii="Times New Roman" w:hAnsi="Times New Roman" w:cs="Times New Roman"/>
          <w:sz w:val="24"/>
          <w:szCs w:val="24"/>
        </w:rPr>
        <w:t>Вып</w:t>
      </w:r>
      <w:proofErr w:type="spellEnd"/>
      <w:r w:rsidRPr="00CC2B02">
        <w:rPr>
          <w:rFonts w:ascii="Times New Roman" w:hAnsi="Times New Roman" w:cs="Times New Roman"/>
          <w:sz w:val="24"/>
          <w:szCs w:val="24"/>
        </w:rPr>
        <w:t xml:space="preserve">. 6. </w:t>
      </w:r>
      <w:proofErr w:type="spellStart"/>
      <w:r w:rsidRPr="00CC2B02">
        <w:rPr>
          <w:rFonts w:ascii="Times New Roman" w:hAnsi="Times New Roman" w:cs="Times New Roman"/>
          <w:sz w:val="24"/>
          <w:szCs w:val="24"/>
        </w:rPr>
        <w:t>Петрозаводск-СПб.</w:t>
      </w:r>
      <w:proofErr w:type="gramStart"/>
      <w:r w:rsidRPr="00CC2B02">
        <w:rPr>
          <w:rFonts w:ascii="Times New Roman" w:hAnsi="Times New Roman" w:cs="Times New Roman"/>
          <w:sz w:val="24"/>
          <w:szCs w:val="24"/>
        </w:rPr>
        <w:t>:А</w:t>
      </w:r>
      <w:proofErr w:type="gramEnd"/>
      <w:r w:rsidRPr="00CC2B02">
        <w:rPr>
          <w:rFonts w:ascii="Times New Roman" w:hAnsi="Times New Roman" w:cs="Times New Roman"/>
          <w:sz w:val="24"/>
          <w:szCs w:val="24"/>
        </w:rPr>
        <w:t>летейя</w:t>
      </w:r>
      <w:proofErr w:type="spellEnd"/>
      <w:r w:rsidRPr="00CC2B02">
        <w:rPr>
          <w:rFonts w:ascii="Times New Roman" w:hAnsi="Times New Roman" w:cs="Times New Roman"/>
          <w:sz w:val="24"/>
          <w:szCs w:val="24"/>
        </w:rPr>
        <w:t xml:space="preserve">, 2011. С. 120–131. </w:t>
      </w:r>
    </w:p>
    <w:p w:rsidR="003D16B4" w:rsidRPr="00CC2B02" w:rsidRDefault="003D16B4"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rPr>
      </w:pPr>
      <w:proofErr w:type="spellStart"/>
      <w:r w:rsidRPr="00CC2B02">
        <w:rPr>
          <w:rFonts w:ascii="Times New Roman" w:hAnsi="Times New Roman" w:cs="Times New Roman"/>
          <w:sz w:val="24"/>
          <w:szCs w:val="24"/>
        </w:rPr>
        <w:t>Шевчугова</w:t>
      </w:r>
      <w:proofErr w:type="spellEnd"/>
      <w:r w:rsidRPr="00CC2B02">
        <w:rPr>
          <w:rFonts w:ascii="Times New Roman" w:hAnsi="Times New Roman" w:cs="Times New Roman"/>
          <w:sz w:val="24"/>
          <w:szCs w:val="24"/>
        </w:rPr>
        <w:t xml:space="preserve"> Е.И. Конструкция художественного мира в романной трилогии И. А. Гончарова // В мире научных открытий. Серия Гуманитарные и общественные науки. 2011. № 7 (19). С. 172–182.</w:t>
      </w:r>
    </w:p>
    <w:p w:rsidR="003D16B4" w:rsidRPr="00CC2B02" w:rsidRDefault="003D16B4" w:rsidP="007D639E">
      <w:pPr>
        <w:numPr>
          <w:ilvl w:val="0"/>
          <w:numId w:val="15"/>
        </w:numPr>
        <w:tabs>
          <w:tab w:val="left" w:pos="709"/>
          <w:tab w:val="left" w:pos="851"/>
        </w:tabs>
        <w:spacing w:after="0" w:line="240" w:lineRule="auto"/>
        <w:ind w:left="0" w:firstLine="426"/>
        <w:jc w:val="both"/>
        <w:rPr>
          <w:rFonts w:ascii="Times New Roman" w:hAnsi="Times New Roman" w:cs="Times New Roman"/>
          <w:iCs/>
          <w:sz w:val="24"/>
          <w:szCs w:val="24"/>
          <w:lang w:val="en-US"/>
        </w:rPr>
      </w:pPr>
      <w:proofErr w:type="spellStart"/>
      <w:r w:rsidRPr="00CC2B02">
        <w:rPr>
          <w:rFonts w:ascii="Times New Roman" w:hAnsi="Times New Roman" w:cs="Times New Roman"/>
          <w:iCs/>
          <w:sz w:val="24"/>
          <w:szCs w:val="24"/>
        </w:rPr>
        <w:t>ШевчуговаЕ</w:t>
      </w:r>
      <w:proofErr w:type="spellEnd"/>
      <w:r w:rsidRPr="00CC2B02">
        <w:rPr>
          <w:rFonts w:ascii="Times New Roman" w:hAnsi="Times New Roman" w:cs="Times New Roman"/>
          <w:iCs/>
          <w:sz w:val="24"/>
          <w:szCs w:val="24"/>
          <w:lang w:val="en-US"/>
        </w:rPr>
        <w:t>.</w:t>
      </w:r>
      <w:r w:rsidRPr="00CC2B02">
        <w:rPr>
          <w:rFonts w:ascii="Times New Roman" w:hAnsi="Times New Roman" w:cs="Times New Roman"/>
          <w:iCs/>
          <w:sz w:val="24"/>
          <w:szCs w:val="24"/>
        </w:rPr>
        <w:t>И</w:t>
      </w:r>
      <w:r w:rsidRPr="00CC2B02">
        <w:rPr>
          <w:rFonts w:ascii="Times New Roman" w:hAnsi="Times New Roman" w:cs="Times New Roman"/>
          <w:iCs/>
          <w:sz w:val="24"/>
          <w:szCs w:val="24"/>
          <w:lang w:val="en-US"/>
        </w:rPr>
        <w:t xml:space="preserve">. </w:t>
      </w:r>
      <w:r w:rsidRPr="00CC2B02">
        <w:rPr>
          <w:rFonts w:ascii="Times New Roman" w:hAnsi="Times New Roman" w:cs="Times New Roman"/>
          <w:sz w:val="24"/>
          <w:szCs w:val="24"/>
          <w:lang w:val="en-US"/>
        </w:rPr>
        <w:t xml:space="preserve">The Image of the Mother in the Novel Trilogy by </w:t>
      </w:r>
      <w:proofErr w:type="spellStart"/>
      <w:r w:rsidRPr="00CC2B02">
        <w:rPr>
          <w:rFonts w:ascii="Times New Roman" w:hAnsi="Times New Roman" w:cs="Times New Roman"/>
          <w:sz w:val="24"/>
          <w:szCs w:val="24"/>
          <w:lang w:val="en-US"/>
        </w:rPr>
        <w:t>I.A.</w:t>
      </w:r>
      <w:proofErr w:type="spellEnd"/>
      <w:r w:rsidRPr="00CC2B02">
        <w:rPr>
          <w:rFonts w:ascii="Times New Roman" w:hAnsi="Times New Roman" w:cs="Times New Roman"/>
          <w:sz w:val="24"/>
          <w:szCs w:val="24"/>
          <w:lang w:val="en-US"/>
        </w:rPr>
        <w:t xml:space="preserve"> </w:t>
      </w:r>
      <w:proofErr w:type="spellStart"/>
      <w:r w:rsidRPr="00CC2B02">
        <w:rPr>
          <w:rFonts w:ascii="Times New Roman" w:hAnsi="Times New Roman" w:cs="Times New Roman"/>
          <w:sz w:val="24"/>
          <w:szCs w:val="24"/>
          <w:lang w:val="en-US"/>
        </w:rPr>
        <w:t>Goncharov</w:t>
      </w:r>
      <w:proofErr w:type="spellEnd"/>
      <w:r w:rsidRPr="00CC2B02">
        <w:rPr>
          <w:rFonts w:ascii="Times New Roman" w:hAnsi="Times New Roman" w:cs="Times New Roman"/>
          <w:sz w:val="24"/>
          <w:szCs w:val="24"/>
          <w:lang w:val="en-US"/>
        </w:rPr>
        <w:t>: Typology and Functions // Journal of Siberian Federal University. Humanities &amp; Social Sciences. 2013. № 4(6). P. 616-621.</w:t>
      </w:r>
    </w:p>
    <w:p w:rsidR="00F56BD3" w:rsidRDefault="00F56BD3" w:rsidP="00F56BD3">
      <w:pPr>
        <w:spacing w:after="0" w:line="240" w:lineRule="auto"/>
        <w:rPr>
          <w:rFonts w:ascii="Times New Roman" w:hAnsi="Times New Roman" w:cs="Times New Roman"/>
          <w:b/>
          <w:sz w:val="24"/>
          <w:szCs w:val="24"/>
        </w:rPr>
      </w:pPr>
    </w:p>
    <w:p w:rsidR="00F56BD3" w:rsidRPr="007D639E" w:rsidRDefault="007D639E" w:rsidP="00F56BD3">
      <w:pPr>
        <w:spacing w:after="0" w:line="240" w:lineRule="auto"/>
        <w:rPr>
          <w:rFonts w:ascii="Times New Roman" w:hAnsi="Times New Roman" w:cs="Times New Roman"/>
          <w:b/>
          <w:color w:val="0070C0"/>
          <w:sz w:val="24"/>
          <w:szCs w:val="24"/>
        </w:rPr>
      </w:pPr>
      <w:r w:rsidRPr="007D639E">
        <w:rPr>
          <w:rFonts w:ascii="Times New Roman" w:hAnsi="Times New Roman" w:cs="Times New Roman"/>
          <w:b/>
          <w:color w:val="0070C0"/>
          <w:sz w:val="24"/>
          <w:szCs w:val="24"/>
        </w:rPr>
        <w:t xml:space="preserve">5. </w:t>
      </w:r>
      <w:r w:rsidR="00F56BD3" w:rsidRPr="007D639E">
        <w:rPr>
          <w:rFonts w:ascii="Times New Roman" w:hAnsi="Times New Roman" w:cs="Times New Roman"/>
          <w:b/>
          <w:color w:val="0070C0"/>
          <w:sz w:val="24"/>
          <w:szCs w:val="24"/>
        </w:rPr>
        <w:t>Количество аспирантов, докторантов, соискателей, осуществляющих научные исследования в рамках ОП</w:t>
      </w:r>
      <w:r w:rsidR="00945F32" w:rsidRPr="007D639E">
        <w:rPr>
          <w:rFonts w:ascii="Times New Roman" w:hAnsi="Times New Roman" w:cs="Times New Roman"/>
          <w:b/>
          <w:color w:val="0070C0"/>
          <w:sz w:val="24"/>
          <w:szCs w:val="24"/>
        </w:rPr>
        <w:t xml:space="preserve"> – 6</w:t>
      </w:r>
      <w:r>
        <w:rPr>
          <w:rFonts w:ascii="Times New Roman" w:hAnsi="Times New Roman" w:cs="Times New Roman"/>
          <w:b/>
          <w:color w:val="0070C0"/>
          <w:sz w:val="24"/>
          <w:szCs w:val="24"/>
        </w:rPr>
        <w:t>:</w:t>
      </w:r>
    </w:p>
    <w:p w:rsidR="00945F32" w:rsidRPr="007D639E" w:rsidRDefault="007D639E" w:rsidP="007D639E">
      <w:pPr>
        <w:pStyle w:val="a3"/>
        <w:numPr>
          <w:ilvl w:val="0"/>
          <w:numId w:val="21"/>
        </w:numPr>
        <w:spacing w:after="0" w:line="240" w:lineRule="auto"/>
        <w:ind w:left="0" w:firstLine="426"/>
        <w:rPr>
          <w:rFonts w:ascii="Times New Roman" w:hAnsi="Times New Roman" w:cs="Times New Roman"/>
          <w:sz w:val="24"/>
          <w:szCs w:val="24"/>
        </w:rPr>
      </w:pPr>
      <w:proofErr w:type="spellStart"/>
      <w:r>
        <w:rPr>
          <w:rFonts w:ascii="Times New Roman" w:hAnsi="Times New Roman" w:cs="Times New Roman"/>
          <w:sz w:val="24"/>
          <w:szCs w:val="24"/>
        </w:rPr>
        <w:t>Пинженина</w:t>
      </w:r>
      <w:proofErr w:type="spellEnd"/>
      <w:r w:rsidR="00945F32" w:rsidRPr="007D639E">
        <w:rPr>
          <w:rFonts w:ascii="Times New Roman" w:hAnsi="Times New Roman" w:cs="Times New Roman"/>
          <w:sz w:val="24"/>
          <w:szCs w:val="24"/>
        </w:rPr>
        <w:t xml:space="preserve"> Екатерина Игоревна – канд. </w:t>
      </w:r>
      <w:proofErr w:type="spellStart"/>
      <w:r w:rsidR="00945F32" w:rsidRPr="007D639E">
        <w:rPr>
          <w:rFonts w:ascii="Times New Roman" w:hAnsi="Times New Roman" w:cs="Times New Roman"/>
          <w:sz w:val="24"/>
          <w:szCs w:val="24"/>
        </w:rPr>
        <w:t>филол</w:t>
      </w:r>
      <w:proofErr w:type="spellEnd"/>
      <w:r w:rsidR="00945F32" w:rsidRPr="007D639E">
        <w:rPr>
          <w:rFonts w:ascii="Times New Roman" w:hAnsi="Times New Roman" w:cs="Times New Roman"/>
          <w:sz w:val="24"/>
          <w:szCs w:val="24"/>
        </w:rPr>
        <w:t xml:space="preserve">. наук, </w:t>
      </w:r>
      <w:r w:rsidR="007E3D46" w:rsidRPr="007D639E">
        <w:rPr>
          <w:rFonts w:ascii="Times New Roman" w:hAnsi="Times New Roman" w:cs="Times New Roman"/>
          <w:sz w:val="24"/>
          <w:szCs w:val="24"/>
        </w:rPr>
        <w:t>диссертация «Автор и герой в художественном мире Гончарова», 2011.</w:t>
      </w:r>
    </w:p>
    <w:p w:rsidR="00F56BD3" w:rsidRPr="007D639E" w:rsidRDefault="00F56BD3" w:rsidP="007D639E">
      <w:pPr>
        <w:pStyle w:val="a3"/>
        <w:numPr>
          <w:ilvl w:val="0"/>
          <w:numId w:val="21"/>
        </w:numPr>
        <w:spacing w:after="0" w:line="240" w:lineRule="auto"/>
        <w:ind w:left="0" w:firstLine="426"/>
        <w:rPr>
          <w:rFonts w:ascii="Times New Roman" w:hAnsi="Times New Roman" w:cs="Times New Roman"/>
          <w:sz w:val="24"/>
          <w:szCs w:val="24"/>
        </w:rPr>
      </w:pPr>
      <w:r w:rsidRPr="007D639E">
        <w:rPr>
          <w:rFonts w:ascii="Times New Roman" w:hAnsi="Times New Roman" w:cs="Times New Roman"/>
          <w:sz w:val="24"/>
          <w:szCs w:val="24"/>
        </w:rPr>
        <w:t xml:space="preserve">Анисимова Евгения Евгеньевна – канд. </w:t>
      </w:r>
      <w:proofErr w:type="spellStart"/>
      <w:r w:rsidRPr="007D639E">
        <w:rPr>
          <w:rFonts w:ascii="Times New Roman" w:hAnsi="Times New Roman" w:cs="Times New Roman"/>
          <w:sz w:val="24"/>
          <w:szCs w:val="24"/>
        </w:rPr>
        <w:t>филол</w:t>
      </w:r>
      <w:proofErr w:type="spellEnd"/>
      <w:r w:rsidRPr="007D639E">
        <w:rPr>
          <w:rFonts w:ascii="Times New Roman" w:hAnsi="Times New Roman" w:cs="Times New Roman"/>
          <w:sz w:val="24"/>
          <w:szCs w:val="24"/>
        </w:rPr>
        <w:t xml:space="preserve">. наук, </w:t>
      </w:r>
      <w:r w:rsidR="00453C41" w:rsidRPr="007D639E">
        <w:rPr>
          <w:rFonts w:ascii="Times New Roman" w:hAnsi="Times New Roman" w:cs="Times New Roman"/>
          <w:sz w:val="24"/>
          <w:szCs w:val="24"/>
        </w:rPr>
        <w:t>старший научный сотрудник</w:t>
      </w:r>
    </w:p>
    <w:p w:rsidR="00F56BD3" w:rsidRPr="007D639E" w:rsidRDefault="00F56BD3" w:rsidP="007D639E">
      <w:pPr>
        <w:pStyle w:val="a3"/>
        <w:numPr>
          <w:ilvl w:val="0"/>
          <w:numId w:val="21"/>
        </w:numPr>
        <w:tabs>
          <w:tab w:val="left" w:pos="709"/>
        </w:tabs>
        <w:spacing w:after="0" w:line="240" w:lineRule="auto"/>
        <w:ind w:left="0" w:firstLine="426"/>
        <w:jc w:val="both"/>
        <w:rPr>
          <w:rFonts w:ascii="Times New Roman" w:hAnsi="Times New Roman" w:cs="Times New Roman"/>
          <w:iCs/>
          <w:sz w:val="24"/>
          <w:szCs w:val="24"/>
        </w:rPr>
      </w:pPr>
      <w:r w:rsidRPr="007D639E">
        <w:rPr>
          <w:rFonts w:ascii="Times New Roman" w:hAnsi="Times New Roman" w:cs="Times New Roman"/>
          <w:iCs/>
          <w:sz w:val="24"/>
          <w:szCs w:val="24"/>
        </w:rPr>
        <w:t>Коваленко Артем – аспирант</w:t>
      </w:r>
    </w:p>
    <w:p w:rsidR="00F56BD3" w:rsidRPr="007D639E" w:rsidRDefault="00EC0BDA" w:rsidP="007D639E">
      <w:pPr>
        <w:pStyle w:val="a3"/>
        <w:numPr>
          <w:ilvl w:val="0"/>
          <w:numId w:val="21"/>
        </w:numPr>
        <w:tabs>
          <w:tab w:val="left" w:pos="709"/>
        </w:tabs>
        <w:spacing w:after="0" w:line="240" w:lineRule="auto"/>
        <w:ind w:left="0" w:firstLine="426"/>
        <w:jc w:val="both"/>
        <w:rPr>
          <w:rFonts w:ascii="Times New Roman" w:hAnsi="Times New Roman" w:cs="Times New Roman"/>
          <w:iCs/>
          <w:sz w:val="24"/>
          <w:szCs w:val="24"/>
        </w:rPr>
      </w:pPr>
      <w:r w:rsidRPr="007D639E">
        <w:rPr>
          <w:rFonts w:ascii="Times New Roman" w:hAnsi="Times New Roman" w:cs="Times New Roman"/>
          <w:iCs/>
          <w:sz w:val="24"/>
          <w:szCs w:val="24"/>
        </w:rPr>
        <w:t>Степанова Василина Андреевна</w:t>
      </w:r>
      <w:r w:rsidR="00F56BD3" w:rsidRPr="007D639E">
        <w:rPr>
          <w:rFonts w:ascii="Times New Roman" w:hAnsi="Times New Roman" w:cs="Times New Roman"/>
          <w:iCs/>
          <w:sz w:val="24"/>
          <w:szCs w:val="24"/>
        </w:rPr>
        <w:t xml:space="preserve"> – аспирант</w:t>
      </w:r>
    </w:p>
    <w:p w:rsidR="00F56BD3" w:rsidRPr="007D639E" w:rsidRDefault="00945F32" w:rsidP="007D639E">
      <w:pPr>
        <w:pStyle w:val="a3"/>
        <w:numPr>
          <w:ilvl w:val="0"/>
          <w:numId w:val="21"/>
        </w:numPr>
        <w:tabs>
          <w:tab w:val="left" w:pos="709"/>
        </w:tabs>
        <w:spacing w:after="0" w:line="240" w:lineRule="auto"/>
        <w:ind w:left="0" w:firstLine="426"/>
        <w:jc w:val="both"/>
        <w:rPr>
          <w:rFonts w:ascii="Times New Roman" w:hAnsi="Times New Roman" w:cs="Times New Roman"/>
          <w:iCs/>
          <w:sz w:val="24"/>
          <w:szCs w:val="24"/>
        </w:rPr>
      </w:pPr>
      <w:r w:rsidRPr="007D639E">
        <w:rPr>
          <w:rFonts w:ascii="Times New Roman" w:hAnsi="Times New Roman" w:cs="Times New Roman"/>
          <w:iCs/>
          <w:sz w:val="24"/>
          <w:szCs w:val="24"/>
        </w:rPr>
        <w:t xml:space="preserve">Вальянов Никита Александрович – аспирант </w:t>
      </w:r>
    </w:p>
    <w:p w:rsidR="00945F32" w:rsidRPr="007D639E" w:rsidRDefault="00945F32" w:rsidP="007D639E">
      <w:pPr>
        <w:pStyle w:val="a3"/>
        <w:numPr>
          <w:ilvl w:val="0"/>
          <w:numId w:val="21"/>
        </w:numPr>
        <w:tabs>
          <w:tab w:val="left" w:pos="709"/>
        </w:tabs>
        <w:spacing w:after="0" w:line="240" w:lineRule="auto"/>
        <w:ind w:left="0" w:firstLine="426"/>
        <w:jc w:val="both"/>
        <w:rPr>
          <w:rFonts w:ascii="Times New Roman" w:hAnsi="Times New Roman" w:cs="Times New Roman"/>
          <w:iCs/>
          <w:sz w:val="24"/>
          <w:szCs w:val="24"/>
        </w:rPr>
      </w:pPr>
      <w:proofErr w:type="spellStart"/>
      <w:r w:rsidRPr="007D639E">
        <w:rPr>
          <w:rFonts w:ascii="Times New Roman" w:hAnsi="Times New Roman" w:cs="Times New Roman"/>
          <w:iCs/>
          <w:sz w:val="24"/>
          <w:szCs w:val="24"/>
        </w:rPr>
        <w:t>Гевель</w:t>
      </w:r>
      <w:proofErr w:type="spellEnd"/>
      <w:r w:rsidRPr="007D639E">
        <w:rPr>
          <w:rFonts w:ascii="Times New Roman" w:hAnsi="Times New Roman" w:cs="Times New Roman"/>
          <w:iCs/>
          <w:sz w:val="24"/>
          <w:szCs w:val="24"/>
        </w:rPr>
        <w:t xml:space="preserve"> Ольга</w:t>
      </w:r>
      <w:r w:rsidR="00453C41" w:rsidRPr="007D639E">
        <w:rPr>
          <w:rFonts w:ascii="Times New Roman" w:hAnsi="Times New Roman" w:cs="Times New Roman"/>
          <w:iCs/>
          <w:sz w:val="24"/>
          <w:szCs w:val="24"/>
        </w:rPr>
        <w:t xml:space="preserve"> Евгеньевна</w:t>
      </w:r>
      <w:r w:rsidRPr="007D639E">
        <w:rPr>
          <w:rFonts w:ascii="Times New Roman" w:hAnsi="Times New Roman" w:cs="Times New Roman"/>
          <w:iCs/>
          <w:sz w:val="24"/>
          <w:szCs w:val="24"/>
        </w:rPr>
        <w:t xml:space="preserve"> – аспирант</w:t>
      </w:r>
      <w:r w:rsidR="007D639E">
        <w:rPr>
          <w:rFonts w:ascii="Times New Roman" w:hAnsi="Times New Roman" w:cs="Times New Roman"/>
          <w:iCs/>
          <w:sz w:val="24"/>
          <w:szCs w:val="24"/>
        </w:rPr>
        <w:t>.</w:t>
      </w:r>
      <w:r w:rsidRPr="007D639E">
        <w:rPr>
          <w:rFonts w:ascii="Times New Roman" w:hAnsi="Times New Roman" w:cs="Times New Roman"/>
          <w:iCs/>
          <w:sz w:val="24"/>
          <w:szCs w:val="24"/>
        </w:rPr>
        <w:t xml:space="preserve"> </w:t>
      </w:r>
    </w:p>
    <w:p w:rsidR="007E3D46" w:rsidRDefault="007E3D46" w:rsidP="007D639E">
      <w:pPr>
        <w:tabs>
          <w:tab w:val="left" w:pos="709"/>
        </w:tabs>
        <w:spacing w:after="0" w:line="240" w:lineRule="auto"/>
        <w:ind w:firstLine="426"/>
        <w:jc w:val="both"/>
        <w:rPr>
          <w:rFonts w:ascii="Times New Roman" w:hAnsi="Times New Roman" w:cs="Times New Roman"/>
          <w:iCs/>
          <w:sz w:val="24"/>
          <w:szCs w:val="24"/>
        </w:rPr>
      </w:pPr>
    </w:p>
    <w:p w:rsidR="006C38E3" w:rsidRPr="007D639E" w:rsidRDefault="007D639E" w:rsidP="007D639E">
      <w:pPr>
        <w:spacing w:after="0" w:line="240" w:lineRule="auto"/>
        <w:rPr>
          <w:rFonts w:ascii="Times New Roman" w:hAnsi="Times New Roman" w:cs="Times New Roman"/>
          <w:b/>
          <w:color w:val="0070C0"/>
          <w:sz w:val="24"/>
          <w:szCs w:val="24"/>
        </w:rPr>
      </w:pPr>
      <w:r w:rsidRPr="007D639E">
        <w:rPr>
          <w:rFonts w:ascii="Times New Roman" w:hAnsi="Times New Roman" w:cs="Times New Roman"/>
          <w:b/>
          <w:color w:val="0070C0"/>
          <w:sz w:val="24"/>
          <w:szCs w:val="24"/>
        </w:rPr>
        <w:t xml:space="preserve">6. </w:t>
      </w:r>
      <w:r w:rsidR="006C38E3" w:rsidRPr="007D639E">
        <w:rPr>
          <w:rFonts w:ascii="Times New Roman" w:hAnsi="Times New Roman" w:cs="Times New Roman"/>
          <w:b/>
          <w:color w:val="0070C0"/>
          <w:sz w:val="24"/>
          <w:szCs w:val="24"/>
        </w:rPr>
        <w:t xml:space="preserve">Перечень публикаций магистрантов, обучающихся </w:t>
      </w:r>
      <w:proofErr w:type="gramStart"/>
      <w:r w:rsidR="006C38E3" w:rsidRPr="007D639E">
        <w:rPr>
          <w:rFonts w:ascii="Times New Roman" w:hAnsi="Times New Roman" w:cs="Times New Roman"/>
          <w:b/>
          <w:color w:val="0070C0"/>
          <w:sz w:val="24"/>
          <w:szCs w:val="24"/>
        </w:rPr>
        <w:t>по</w:t>
      </w:r>
      <w:proofErr w:type="gramEnd"/>
      <w:r w:rsidR="006C38E3" w:rsidRPr="007D639E">
        <w:rPr>
          <w:rFonts w:ascii="Times New Roman" w:hAnsi="Times New Roman" w:cs="Times New Roman"/>
          <w:b/>
          <w:color w:val="0070C0"/>
          <w:sz w:val="24"/>
          <w:szCs w:val="24"/>
        </w:rPr>
        <w:t xml:space="preserve"> ОП</w:t>
      </w:r>
      <w:bookmarkStart w:id="0" w:name="_GoBack"/>
      <w:bookmarkEnd w:id="0"/>
      <w:r>
        <w:rPr>
          <w:rFonts w:ascii="Times New Roman" w:hAnsi="Times New Roman" w:cs="Times New Roman"/>
          <w:b/>
          <w:color w:val="0070C0"/>
          <w:sz w:val="24"/>
          <w:szCs w:val="24"/>
        </w:rPr>
        <w:t xml:space="preserve">: </w:t>
      </w:r>
    </w:p>
    <w:p w:rsidR="00F31F9A" w:rsidRPr="00C848AA" w:rsidRDefault="00F31F9A" w:rsidP="00C848AA">
      <w:pPr>
        <w:spacing w:after="0" w:line="240" w:lineRule="auto"/>
        <w:rPr>
          <w:rFonts w:ascii="Times New Roman" w:hAnsi="Times New Roman" w:cs="Times New Roman"/>
          <w:b/>
          <w:sz w:val="24"/>
          <w:szCs w:val="24"/>
        </w:rPr>
      </w:pPr>
    </w:p>
    <w:p w:rsidR="00837016" w:rsidRPr="00837016"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837016">
        <w:rPr>
          <w:rFonts w:ascii="Times New Roman" w:hAnsi="Times New Roman" w:cs="Times New Roman"/>
          <w:sz w:val="24"/>
          <w:szCs w:val="24"/>
        </w:rPr>
        <w:t xml:space="preserve">Андреева Е.А. Литературно-критический дискурс: надзирать и наказывать [Текст]// МНСК-2014: сб. мат. 52-й Международной научной студенческой конференции/ Новосибирск: </w:t>
      </w:r>
      <w:proofErr w:type="spellStart"/>
      <w:r w:rsidRPr="00837016">
        <w:rPr>
          <w:rFonts w:ascii="Times New Roman" w:hAnsi="Times New Roman" w:cs="Times New Roman"/>
          <w:sz w:val="24"/>
          <w:szCs w:val="24"/>
        </w:rPr>
        <w:t>Новосиб</w:t>
      </w:r>
      <w:proofErr w:type="spellEnd"/>
      <w:r w:rsidRPr="00837016">
        <w:rPr>
          <w:rFonts w:ascii="Times New Roman" w:hAnsi="Times New Roman" w:cs="Times New Roman"/>
          <w:sz w:val="24"/>
          <w:szCs w:val="24"/>
        </w:rPr>
        <w:t xml:space="preserve">. гос. ун-т.. 2014. С. 71-72. </w:t>
      </w:r>
    </w:p>
    <w:p w:rsidR="00837016" w:rsidRPr="00837016"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837016">
        <w:rPr>
          <w:rFonts w:ascii="Times New Roman" w:hAnsi="Times New Roman" w:cs="Times New Roman"/>
          <w:sz w:val="24"/>
          <w:szCs w:val="24"/>
        </w:rPr>
        <w:t>Андреева Е.А. Литературная критика как властный дискурс [Текст]// Современные тенденции в науке и образовании: сб. науч. тр. по материалам Международной научно-практической конференции. М.: «</w:t>
      </w:r>
      <w:proofErr w:type="spellStart"/>
      <w:r w:rsidRPr="00837016">
        <w:rPr>
          <w:rFonts w:ascii="Times New Roman" w:hAnsi="Times New Roman" w:cs="Times New Roman"/>
          <w:sz w:val="24"/>
          <w:szCs w:val="24"/>
        </w:rPr>
        <w:t>АР-Консалт</w:t>
      </w:r>
      <w:proofErr w:type="spellEnd"/>
      <w:r w:rsidRPr="00837016">
        <w:rPr>
          <w:rFonts w:ascii="Times New Roman" w:hAnsi="Times New Roman" w:cs="Times New Roman"/>
          <w:sz w:val="24"/>
          <w:szCs w:val="24"/>
        </w:rPr>
        <w:t>», 2014. Ч. I. C. 110-111.</w:t>
      </w:r>
    </w:p>
    <w:p w:rsidR="00837016" w:rsidRPr="007D639E" w:rsidRDefault="00837016" w:rsidP="007D639E">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3. </w:t>
      </w:r>
      <w:r w:rsidRPr="00837016">
        <w:rPr>
          <w:rFonts w:ascii="Times New Roman" w:hAnsi="Times New Roman" w:cs="Times New Roman"/>
          <w:sz w:val="24"/>
          <w:szCs w:val="24"/>
        </w:rPr>
        <w:t xml:space="preserve">Андреева Е.А. Властная коммуникация в патриотической литературной критике [Электронный ресурс]// Молодежь и наука: сб. мат. </w:t>
      </w:r>
      <w:r w:rsidRPr="00837016">
        <w:rPr>
          <w:rFonts w:ascii="Times New Roman" w:hAnsi="Times New Roman" w:cs="Times New Roman"/>
          <w:sz w:val="24"/>
          <w:szCs w:val="24"/>
          <w:lang w:val="en-US"/>
        </w:rPr>
        <w:t>X</w:t>
      </w:r>
      <w:r w:rsidRPr="00837016">
        <w:rPr>
          <w:rFonts w:ascii="Times New Roman" w:hAnsi="Times New Roman" w:cs="Times New Roman"/>
          <w:sz w:val="24"/>
          <w:szCs w:val="24"/>
        </w:rPr>
        <w:t xml:space="preserve"> Всероссийской научно-технической конференции студентов, аспирантов и молодых ученых/ Красноярск: </w:t>
      </w:r>
      <w:proofErr w:type="spellStart"/>
      <w:r w:rsidRPr="00837016">
        <w:rPr>
          <w:rFonts w:ascii="Times New Roman" w:hAnsi="Times New Roman" w:cs="Times New Roman"/>
          <w:sz w:val="24"/>
          <w:szCs w:val="24"/>
        </w:rPr>
        <w:t>Сиб</w:t>
      </w:r>
      <w:proofErr w:type="spellEnd"/>
      <w:r w:rsidRPr="00837016">
        <w:rPr>
          <w:rFonts w:ascii="Times New Roman" w:hAnsi="Times New Roman" w:cs="Times New Roman"/>
          <w:sz w:val="24"/>
          <w:szCs w:val="24"/>
        </w:rPr>
        <w:t xml:space="preserve">. </w:t>
      </w:r>
      <w:proofErr w:type="spellStart"/>
      <w:r w:rsidRPr="00837016">
        <w:rPr>
          <w:rFonts w:ascii="Times New Roman" w:hAnsi="Times New Roman" w:cs="Times New Roman"/>
          <w:sz w:val="24"/>
          <w:szCs w:val="24"/>
        </w:rPr>
        <w:t>федер</w:t>
      </w:r>
      <w:proofErr w:type="spellEnd"/>
      <w:r w:rsidRPr="00837016">
        <w:rPr>
          <w:rFonts w:ascii="Times New Roman" w:hAnsi="Times New Roman" w:cs="Times New Roman"/>
          <w:sz w:val="24"/>
          <w:szCs w:val="24"/>
        </w:rPr>
        <w:t xml:space="preserve">. ун-т., 2014. </w:t>
      </w:r>
      <w:r w:rsidRPr="00837016">
        <w:rPr>
          <w:rFonts w:ascii="Times New Roman" w:hAnsi="Times New Roman" w:cs="Times New Roman"/>
          <w:sz w:val="24"/>
          <w:szCs w:val="24"/>
          <w:lang w:val="en-US"/>
        </w:rPr>
        <w:t xml:space="preserve">URL: </w:t>
      </w:r>
      <w:hyperlink r:id="rId6" w:history="1">
        <w:r w:rsidRPr="00837016">
          <w:rPr>
            <w:rStyle w:val="a8"/>
            <w:rFonts w:ascii="Times New Roman" w:hAnsi="Times New Roman" w:cs="Times New Roman"/>
            <w:sz w:val="24"/>
            <w:szCs w:val="24"/>
            <w:lang w:val="en-US"/>
          </w:rPr>
          <w:t>http://conf.sfu-kras.ru/sites/mn2014/pdf/d01/s40/s40_001.pdf</w:t>
        </w:r>
      </w:hyperlink>
    </w:p>
    <w:p w:rsidR="00C848AA"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4. </w:t>
      </w:r>
      <w:proofErr w:type="spellStart"/>
      <w:r w:rsidR="00F31F9A">
        <w:rPr>
          <w:rFonts w:ascii="Times New Roman" w:hAnsi="Times New Roman" w:cs="Times New Roman"/>
          <w:color w:val="000000"/>
          <w:sz w:val="24"/>
          <w:szCs w:val="24"/>
          <w:shd w:val="clear" w:color="auto" w:fill="FFFFFF"/>
        </w:rPr>
        <w:t>Бехметьева</w:t>
      </w:r>
      <w:proofErr w:type="spellEnd"/>
      <w:r w:rsidR="00F31F9A">
        <w:rPr>
          <w:rFonts w:ascii="Times New Roman" w:hAnsi="Times New Roman" w:cs="Times New Roman"/>
          <w:color w:val="000000"/>
          <w:sz w:val="24"/>
          <w:szCs w:val="24"/>
          <w:shd w:val="clear" w:color="auto" w:fill="FFFFFF"/>
        </w:rPr>
        <w:t xml:space="preserve"> Л.Ю. </w:t>
      </w:r>
      <w:r w:rsidR="00F31F9A" w:rsidRPr="00AE30E1">
        <w:rPr>
          <w:rFonts w:ascii="Times New Roman" w:hAnsi="Times New Roman" w:cs="Times New Roman"/>
          <w:sz w:val="24"/>
          <w:szCs w:val="24"/>
        </w:rPr>
        <w:t xml:space="preserve">Синкретичные паралогические риторические приемы в творчестве современных рок-групп </w:t>
      </w:r>
      <w:r w:rsidR="00F31F9A">
        <w:rPr>
          <w:rFonts w:ascii="Times New Roman" w:hAnsi="Times New Roman" w:cs="Times New Roman"/>
          <w:sz w:val="24"/>
          <w:szCs w:val="24"/>
        </w:rPr>
        <w:t xml:space="preserve">// </w:t>
      </w:r>
      <w:r w:rsidR="00F31F9A" w:rsidRPr="00C45E97">
        <w:rPr>
          <w:rFonts w:ascii="Times New Roman" w:hAnsi="Times New Roman" w:cs="Times New Roman"/>
          <w:sz w:val="24"/>
          <w:szCs w:val="24"/>
        </w:rPr>
        <w:t xml:space="preserve">Современное знание: гуманитарный дискурс: материалы </w:t>
      </w:r>
      <w:r w:rsidR="00F31F9A" w:rsidRPr="002A0F5D">
        <w:rPr>
          <w:rFonts w:ascii="Times New Roman" w:hAnsi="Times New Roman" w:cs="Times New Roman"/>
          <w:sz w:val="24"/>
          <w:szCs w:val="24"/>
        </w:rPr>
        <w:t xml:space="preserve"> </w:t>
      </w:r>
      <w:r w:rsidR="00F31F9A">
        <w:rPr>
          <w:rFonts w:ascii="Times New Roman" w:hAnsi="Times New Roman" w:cs="Times New Roman"/>
          <w:sz w:val="24"/>
          <w:szCs w:val="24"/>
        </w:rPr>
        <w:t>регион</w:t>
      </w:r>
      <w:proofErr w:type="gramStart"/>
      <w:r w:rsidR="00F31F9A">
        <w:rPr>
          <w:rFonts w:ascii="Times New Roman" w:hAnsi="Times New Roman" w:cs="Times New Roman"/>
          <w:sz w:val="24"/>
          <w:szCs w:val="24"/>
        </w:rPr>
        <w:t>.</w:t>
      </w:r>
      <w:proofErr w:type="gramEnd"/>
      <w:r w:rsidR="00F31F9A">
        <w:rPr>
          <w:rFonts w:ascii="Times New Roman" w:hAnsi="Times New Roman" w:cs="Times New Roman"/>
          <w:sz w:val="24"/>
          <w:szCs w:val="24"/>
        </w:rPr>
        <w:t xml:space="preserve"> </w:t>
      </w:r>
      <w:proofErr w:type="gramStart"/>
      <w:r w:rsidR="00F31F9A" w:rsidRPr="00C45E97">
        <w:rPr>
          <w:rFonts w:ascii="Times New Roman" w:hAnsi="Times New Roman" w:cs="Times New Roman"/>
          <w:sz w:val="24"/>
          <w:szCs w:val="24"/>
        </w:rPr>
        <w:t>н</w:t>
      </w:r>
      <w:proofErr w:type="gramEnd"/>
      <w:r w:rsidR="00F31F9A" w:rsidRPr="00C45E97">
        <w:rPr>
          <w:rFonts w:ascii="Times New Roman" w:hAnsi="Times New Roman" w:cs="Times New Roman"/>
          <w:sz w:val="24"/>
          <w:szCs w:val="24"/>
        </w:rPr>
        <w:t xml:space="preserve">ауч. </w:t>
      </w:r>
      <w:proofErr w:type="spellStart"/>
      <w:r w:rsidR="00F31F9A" w:rsidRPr="00C45E97">
        <w:rPr>
          <w:rFonts w:ascii="Times New Roman" w:hAnsi="Times New Roman" w:cs="Times New Roman"/>
          <w:sz w:val="24"/>
          <w:szCs w:val="24"/>
        </w:rPr>
        <w:t>конф</w:t>
      </w:r>
      <w:proofErr w:type="spellEnd"/>
      <w:r w:rsidR="00F31F9A" w:rsidRPr="00C45E97">
        <w:rPr>
          <w:rFonts w:ascii="Times New Roman" w:hAnsi="Times New Roman" w:cs="Times New Roman"/>
          <w:sz w:val="24"/>
          <w:szCs w:val="24"/>
        </w:rPr>
        <w:t>. – Красноярск: ПИК «Офсет», 2011. С. 55-61.</w:t>
      </w:r>
    </w:p>
    <w:p w:rsidR="00F31F9A"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F31F9A">
        <w:rPr>
          <w:rFonts w:ascii="Times New Roman" w:hAnsi="Times New Roman" w:cs="Times New Roman"/>
          <w:sz w:val="24"/>
          <w:szCs w:val="24"/>
        </w:rPr>
        <w:t>Бехметьева</w:t>
      </w:r>
      <w:proofErr w:type="spellEnd"/>
      <w:r w:rsidR="00F31F9A">
        <w:rPr>
          <w:rFonts w:ascii="Times New Roman" w:hAnsi="Times New Roman" w:cs="Times New Roman"/>
          <w:sz w:val="24"/>
          <w:szCs w:val="24"/>
        </w:rPr>
        <w:t xml:space="preserve"> Л.Ю. </w:t>
      </w:r>
      <w:r w:rsidR="00F31F9A" w:rsidRPr="00AE30E1">
        <w:rPr>
          <w:rFonts w:ascii="Times New Roman" w:hAnsi="Times New Roman" w:cs="Times New Roman"/>
          <w:sz w:val="24"/>
          <w:szCs w:val="24"/>
        </w:rPr>
        <w:t>Паралогические риторические приемы в творчеств</w:t>
      </w:r>
      <w:r w:rsidR="00F31F9A">
        <w:rPr>
          <w:rFonts w:ascii="Times New Roman" w:hAnsi="Times New Roman" w:cs="Times New Roman"/>
          <w:sz w:val="24"/>
          <w:szCs w:val="24"/>
        </w:rPr>
        <w:t>е современных рок-групп //</w:t>
      </w:r>
      <w:r w:rsidR="00442EA9" w:rsidRPr="00442EA9">
        <w:rPr>
          <w:rFonts w:ascii="Times New Roman" w:hAnsi="Times New Roman" w:cs="Times New Roman"/>
          <w:sz w:val="24"/>
          <w:szCs w:val="24"/>
        </w:rPr>
        <w:t xml:space="preserve"> </w:t>
      </w:r>
      <w:r w:rsidR="00442EA9" w:rsidRPr="00AE30E1">
        <w:rPr>
          <w:rFonts w:ascii="Times New Roman" w:hAnsi="Times New Roman" w:cs="Times New Roman"/>
          <w:sz w:val="24"/>
          <w:szCs w:val="24"/>
        </w:rPr>
        <w:t>Диалог к</w:t>
      </w:r>
      <w:r w:rsidR="00442EA9">
        <w:rPr>
          <w:rFonts w:ascii="Times New Roman" w:hAnsi="Times New Roman" w:cs="Times New Roman"/>
          <w:sz w:val="24"/>
          <w:szCs w:val="24"/>
        </w:rPr>
        <w:t xml:space="preserve">ультур в аспекте языка и текста: материалы </w:t>
      </w:r>
      <w:proofErr w:type="spellStart"/>
      <w:r w:rsidR="00442EA9">
        <w:rPr>
          <w:rFonts w:ascii="Times New Roman" w:hAnsi="Times New Roman" w:cs="Times New Roman"/>
          <w:sz w:val="24"/>
          <w:szCs w:val="24"/>
        </w:rPr>
        <w:t>междунар</w:t>
      </w:r>
      <w:proofErr w:type="spellEnd"/>
      <w:r w:rsidR="00442EA9">
        <w:rPr>
          <w:rFonts w:ascii="Times New Roman" w:hAnsi="Times New Roman" w:cs="Times New Roman"/>
          <w:sz w:val="24"/>
          <w:szCs w:val="24"/>
        </w:rPr>
        <w:t xml:space="preserve">. науч. </w:t>
      </w:r>
      <w:proofErr w:type="spellStart"/>
      <w:r w:rsidR="00442EA9">
        <w:rPr>
          <w:rFonts w:ascii="Times New Roman" w:hAnsi="Times New Roman" w:cs="Times New Roman"/>
          <w:sz w:val="24"/>
          <w:szCs w:val="24"/>
        </w:rPr>
        <w:t>конф</w:t>
      </w:r>
      <w:proofErr w:type="spellEnd"/>
      <w:r w:rsidR="00442EA9">
        <w:rPr>
          <w:rFonts w:ascii="Times New Roman" w:hAnsi="Times New Roman" w:cs="Times New Roman"/>
          <w:sz w:val="24"/>
          <w:szCs w:val="24"/>
        </w:rPr>
        <w:t>.</w:t>
      </w:r>
      <w:r w:rsidR="00442EA9" w:rsidRPr="00AE30E1">
        <w:rPr>
          <w:rFonts w:ascii="Times New Roman" w:hAnsi="Times New Roman" w:cs="Times New Roman"/>
          <w:sz w:val="24"/>
          <w:szCs w:val="24"/>
        </w:rPr>
        <w:t xml:space="preserve"> – Красноярск: </w:t>
      </w:r>
      <w:bookmarkStart w:id="1" w:name="OLE_LINK1"/>
      <w:bookmarkStart w:id="2" w:name="OLE_LINK2"/>
      <w:proofErr w:type="spellStart"/>
      <w:r w:rsidR="00442EA9" w:rsidRPr="00AE30E1">
        <w:rPr>
          <w:rFonts w:ascii="Times New Roman" w:hAnsi="Times New Roman" w:cs="Times New Roman"/>
          <w:sz w:val="24"/>
          <w:szCs w:val="24"/>
        </w:rPr>
        <w:t>Сиб</w:t>
      </w:r>
      <w:proofErr w:type="spellEnd"/>
      <w:r w:rsidR="00442EA9" w:rsidRPr="00AE30E1">
        <w:rPr>
          <w:rFonts w:ascii="Times New Roman" w:hAnsi="Times New Roman" w:cs="Times New Roman"/>
          <w:sz w:val="24"/>
          <w:szCs w:val="24"/>
        </w:rPr>
        <w:t xml:space="preserve">. </w:t>
      </w:r>
      <w:proofErr w:type="spellStart"/>
      <w:r w:rsidR="00442EA9" w:rsidRPr="00AE30E1">
        <w:rPr>
          <w:rFonts w:ascii="Times New Roman" w:hAnsi="Times New Roman" w:cs="Times New Roman"/>
          <w:sz w:val="24"/>
          <w:szCs w:val="24"/>
        </w:rPr>
        <w:t>федер</w:t>
      </w:r>
      <w:proofErr w:type="spellEnd"/>
      <w:r w:rsidR="00442EA9" w:rsidRPr="00AE30E1">
        <w:rPr>
          <w:rFonts w:ascii="Times New Roman" w:hAnsi="Times New Roman" w:cs="Times New Roman"/>
          <w:sz w:val="24"/>
          <w:szCs w:val="24"/>
        </w:rPr>
        <w:t>. ун-т, 2011</w:t>
      </w:r>
      <w:bookmarkEnd w:id="1"/>
      <w:bookmarkEnd w:id="2"/>
      <w:r w:rsidR="00442EA9">
        <w:rPr>
          <w:rFonts w:ascii="Times New Roman" w:hAnsi="Times New Roman" w:cs="Times New Roman"/>
          <w:sz w:val="24"/>
          <w:szCs w:val="24"/>
        </w:rPr>
        <w:t>. С. 26-</w:t>
      </w:r>
      <w:r w:rsidR="00442EA9" w:rsidRPr="00AE30E1">
        <w:rPr>
          <w:rFonts w:ascii="Times New Roman" w:hAnsi="Times New Roman" w:cs="Times New Roman"/>
          <w:sz w:val="24"/>
          <w:szCs w:val="24"/>
        </w:rPr>
        <w:t>29</w:t>
      </w:r>
      <w:r w:rsidR="00442EA9">
        <w:rPr>
          <w:rFonts w:ascii="Times New Roman" w:hAnsi="Times New Roman" w:cs="Times New Roman"/>
          <w:sz w:val="24"/>
          <w:szCs w:val="24"/>
        </w:rPr>
        <w:t>.</w:t>
      </w:r>
    </w:p>
    <w:p w:rsidR="00442EA9"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442EA9">
        <w:rPr>
          <w:rFonts w:ascii="Times New Roman" w:hAnsi="Times New Roman" w:cs="Times New Roman"/>
          <w:sz w:val="24"/>
          <w:szCs w:val="24"/>
        </w:rPr>
        <w:t>Бехметьева</w:t>
      </w:r>
      <w:proofErr w:type="spellEnd"/>
      <w:r w:rsidR="00442EA9">
        <w:rPr>
          <w:rFonts w:ascii="Times New Roman" w:hAnsi="Times New Roman" w:cs="Times New Roman"/>
          <w:sz w:val="24"/>
          <w:szCs w:val="24"/>
        </w:rPr>
        <w:t xml:space="preserve"> Л.Ю. </w:t>
      </w:r>
      <w:r w:rsidR="00442EA9" w:rsidRPr="00AE30E1">
        <w:rPr>
          <w:rFonts w:ascii="Times New Roman" w:hAnsi="Times New Roman" w:cs="Times New Roman"/>
          <w:sz w:val="24"/>
          <w:szCs w:val="24"/>
        </w:rPr>
        <w:t>Риторические приемы в творчестве современных рок-групп: аномия в реальност</w:t>
      </w:r>
      <w:r w:rsidR="00442EA9">
        <w:rPr>
          <w:rFonts w:ascii="Times New Roman" w:hAnsi="Times New Roman" w:cs="Times New Roman"/>
          <w:sz w:val="24"/>
          <w:szCs w:val="24"/>
        </w:rPr>
        <w:t xml:space="preserve">и и пространстве текста // </w:t>
      </w:r>
      <w:r w:rsidR="00442EA9" w:rsidRPr="00AE30E1">
        <w:rPr>
          <w:rFonts w:ascii="Times New Roman" w:hAnsi="Times New Roman" w:cs="Times New Roman"/>
          <w:sz w:val="24"/>
          <w:szCs w:val="24"/>
        </w:rPr>
        <w:t>Диалог к</w:t>
      </w:r>
      <w:r w:rsidR="00442EA9">
        <w:rPr>
          <w:rFonts w:ascii="Times New Roman" w:hAnsi="Times New Roman" w:cs="Times New Roman"/>
          <w:sz w:val="24"/>
          <w:szCs w:val="24"/>
        </w:rPr>
        <w:t>ультур в аспекте языка и текста:</w:t>
      </w:r>
      <w:r w:rsidR="00442EA9" w:rsidRPr="00AE30E1">
        <w:rPr>
          <w:rFonts w:ascii="Times New Roman" w:hAnsi="Times New Roman" w:cs="Times New Roman"/>
          <w:sz w:val="24"/>
          <w:szCs w:val="24"/>
        </w:rPr>
        <w:t xml:space="preserve"> </w:t>
      </w:r>
      <w:r w:rsidR="00442EA9">
        <w:rPr>
          <w:rFonts w:ascii="Times New Roman" w:hAnsi="Times New Roman" w:cs="Times New Roman"/>
          <w:sz w:val="24"/>
          <w:szCs w:val="24"/>
        </w:rPr>
        <w:t xml:space="preserve">материалы </w:t>
      </w:r>
      <w:proofErr w:type="spellStart"/>
      <w:r w:rsidR="00442EA9">
        <w:rPr>
          <w:rFonts w:ascii="Times New Roman" w:hAnsi="Times New Roman" w:cs="Times New Roman"/>
          <w:sz w:val="24"/>
          <w:szCs w:val="24"/>
        </w:rPr>
        <w:t>междунар</w:t>
      </w:r>
      <w:proofErr w:type="spellEnd"/>
      <w:r w:rsidR="00442EA9">
        <w:rPr>
          <w:rFonts w:ascii="Times New Roman" w:hAnsi="Times New Roman" w:cs="Times New Roman"/>
          <w:sz w:val="24"/>
          <w:szCs w:val="24"/>
        </w:rPr>
        <w:t xml:space="preserve">. науч. </w:t>
      </w:r>
      <w:proofErr w:type="spellStart"/>
      <w:r w:rsidR="00442EA9">
        <w:rPr>
          <w:rFonts w:ascii="Times New Roman" w:hAnsi="Times New Roman" w:cs="Times New Roman"/>
          <w:sz w:val="24"/>
          <w:szCs w:val="24"/>
        </w:rPr>
        <w:t>конф</w:t>
      </w:r>
      <w:proofErr w:type="spellEnd"/>
      <w:r w:rsidR="00442EA9">
        <w:rPr>
          <w:rFonts w:ascii="Times New Roman" w:hAnsi="Times New Roman" w:cs="Times New Roman"/>
          <w:sz w:val="24"/>
          <w:szCs w:val="24"/>
        </w:rPr>
        <w:t>.</w:t>
      </w:r>
      <w:r w:rsidR="00442EA9" w:rsidRPr="00AE30E1">
        <w:rPr>
          <w:rFonts w:ascii="Times New Roman" w:hAnsi="Times New Roman" w:cs="Times New Roman"/>
          <w:sz w:val="24"/>
          <w:szCs w:val="24"/>
        </w:rPr>
        <w:t xml:space="preserve"> –</w:t>
      </w:r>
      <w:r w:rsidR="00442EA9">
        <w:rPr>
          <w:rFonts w:ascii="Times New Roman" w:hAnsi="Times New Roman" w:cs="Times New Roman"/>
          <w:sz w:val="24"/>
          <w:szCs w:val="24"/>
        </w:rPr>
        <w:t xml:space="preserve"> </w:t>
      </w:r>
      <w:r w:rsidR="00442EA9" w:rsidRPr="00AE30E1">
        <w:rPr>
          <w:rFonts w:ascii="Times New Roman" w:hAnsi="Times New Roman" w:cs="Times New Roman"/>
          <w:sz w:val="24"/>
          <w:szCs w:val="24"/>
        </w:rPr>
        <w:t>Красноярск</w:t>
      </w:r>
      <w:r w:rsidR="00442EA9">
        <w:rPr>
          <w:rFonts w:ascii="Times New Roman" w:hAnsi="Times New Roman" w:cs="Times New Roman"/>
          <w:sz w:val="24"/>
          <w:szCs w:val="24"/>
        </w:rPr>
        <w:t xml:space="preserve">: </w:t>
      </w:r>
      <w:proofErr w:type="spellStart"/>
      <w:r w:rsidR="00442EA9">
        <w:rPr>
          <w:rFonts w:ascii="Times New Roman" w:hAnsi="Times New Roman" w:cs="Times New Roman"/>
          <w:sz w:val="24"/>
          <w:szCs w:val="24"/>
        </w:rPr>
        <w:t>Сиб</w:t>
      </w:r>
      <w:proofErr w:type="spellEnd"/>
      <w:r w:rsidR="00442EA9">
        <w:rPr>
          <w:rFonts w:ascii="Times New Roman" w:hAnsi="Times New Roman" w:cs="Times New Roman"/>
          <w:sz w:val="24"/>
          <w:szCs w:val="24"/>
        </w:rPr>
        <w:t xml:space="preserve">. </w:t>
      </w:r>
      <w:proofErr w:type="spellStart"/>
      <w:r w:rsidR="00442EA9">
        <w:rPr>
          <w:rFonts w:ascii="Times New Roman" w:hAnsi="Times New Roman" w:cs="Times New Roman"/>
          <w:sz w:val="24"/>
          <w:szCs w:val="24"/>
        </w:rPr>
        <w:t>федер</w:t>
      </w:r>
      <w:proofErr w:type="spellEnd"/>
      <w:r w:rsidR="00442EA9">
        <w:rPr>
          <w:rFonts w:ascii="Times New Roman" w:hAnsi="Times New Roman" w:cs="Times New Roman"/>
          <w:sz w:val="24"/>
          <w:szCs w:val="24"/>
        </w:rPr>
        <w:t>. ун-т, 2012. С. 19-</w:t>
      </w:r>
      <w:r w:rsidR="00442EA9" w:rsidRPr="00AE30E1">
        <w:rPr>
          <w:rFonts w:ascii="Times New Roman" w:hAnsi="Times New Roman" w:cs="Times New Roman"/>
          <w:sz w:val="24"/>
          <w:szCs w:val="24"/>
        </w:rPr>
        <w:t>23</w:t>
      </w:r>
      <w:r w:rsidR="00442EA9">
        <w:rPr>
          <w:rFonts w:ascii="Times New Roman" w:hAnsi="Times New Roman" w:cs="Times New Roman"/>
          <w:sz w:val="24"/>
          <w:szCs w:val="24"/>
        </w:rPr>
        <w:t>.</w:t>
      </w:r>
    </w:p>
    <w:p w:rsidR="00442EA9"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442EA9">
        <w:rPr>
          <w:rFonts w:ascii="Times New Roman" w:hAnsi="Times New Roman" w:cs="Times New Roman"/>
          <w:sz w:val="24"/>
          <w:szCs w:val="24"/>
        </w:rPr>
        <w:t>Бехметьева</w:t>
      </w:r>
      <w:proofErr w:type="spellEnd"/>
      <w:r w:rsidR="00442EA9">
        <w:rPr>
          <w:rFonts w:ascii="Times New Roman" w:hAnsi="Times New Roman" w:cs="Times New Roman"/>
          <w:sz w:val="24"/>
          <w:szCs w:val="24"/>
        </w:rPr>
        <w:t xml:space="preserve"> Л.Ю. </w:t>
      </w:r>
      <w:r w:rsidR="00442EA9" w:rsidRPr="00AE30E1">
        <w:rPr>
          <w:rFonts w:ascii="Times New Roman" w:hAnsi="Times New Roman" w:cs="Times New Roman"/>
          <w:sz w:val="24"/>
          <w:szCs w:val="24"/>
        </w:rPr>
        <w:t xml:space="preserve">Утраченные ценности, или </w:t>
      </w:r>
      <w:proofErr w:type="spellStart"/>
      <w:r w:rsidR="00442EA9" w:rsidRPr="00AE30E1">
        <w:rPr>
          <w:rFonts w:ascii="Times New Roman" w:hAnsi="Times New Roman" w:cs="Times New Roman"/>
          <w:sz w:val="24"/>
          <w:szCs w:val="24"/>
        </w:rPr>
        <w:t>необретенная</w:t>
      </w:r>
      <w:proofErr w:type="spellEnd"/>
      <w:r w:rsidR="00442EA9" w:rsidRPr="00AE30E1">
        <w:rPr>
          <w:rFonts w:ascii="Times New Roman" w:hAnsi="Times New Roman" w:cs="Times New Roman"/>
          <w:sz w:val="24"/>
          <w:szCs w:val="24"/>
        </w:rPr>
        <w:t xml:space="preserve"> норма: аномия и </w:t>
      </w:r>
      <w:proofErr w:type="spellStart"/>
      <w:r w:rsidR="00442EA9" w:rsidRPr="00AE30E1">
        <w:rPr>
          <w:rFonts w:ascii="Times New Roman" w:hAnsi="Times New Roman" w:cs="Times New Roman"/>
          <w:sz w:val="24"/>
          <w:szCs w:val="24"/>
        </w:rPr>
        <w:t>аутоагрессивное</w:t>
      </w:r>
      <w:proofErr w:type="spellEnd"/>
      <w:r w:rsidR="00442EA9" w:rsidRPr="00AE30E1">
        <w:rPr>
          <w:rFonts w:ascii="Times New Roman" w:hAnsi="Times New Roman" w:cs="Times New Roman"/>
          <w:sz w:val="24"/>
          <w:szCs w:val="24"/>
        </w:rPr>
        <w:t xml:space="preserve"> поведение в реальности и пространстве текста (на материале текст</w:t>
      </w:r>
      <w:r w:rsidR="00442EA9">
        <w:rPr>
          <w:rFonts w:ascii="Times New Roman" w:hAnsi="Times New Roman" w:cs="Times New Roman"/>
          <w:sz w:val="24"/>
          <w:szCs w:val="24"/>
        </w:rPr>
        <w:t>ов песен современных рок-групп) // Молодёжь и наука:</w:t>
      </w:r>
      <w:r w:rsidR="00442EA9" w:rsidRPr="00AE30E1">
        <w:rPr>
          <w:rFonts w:ascii="Times New Roman" w:hAnsi="Times New Roman" w:cs="Times New Roman"/>
          <w:sz w:val="24"/>
          <w:szCs w:val="24"/>
        </w:rPr>
        <w:t xml:space="preserve"> </w:t>
      </w:r>
      <w:r w:rsidR="00442EA9">
        <w:rPr>
          <w:rFonts w:ascii="Times New Roman" w:hAnsi="Times New Roman" w:cs="Times New Roman"/>
          <w:sz w:val="24"/>
          <w:szCs w:val="24"/>
        </w:rPr>
        <w:t xml:space="preserve">материалы </w:t>
      </w:r>
      <w:proofErr w:type="spellStart"/>
      <w:r w:rsidR="00442EA9">
        <w:rPr>
          <w:rFonts w:ascii="Times New Roman" w:hAnsi="Times New Roman" w:cs="Times New Roman"/>
          <w:sz w:val="24"/>
          <w:szCs w:val="24"/>
        </w:rPr>
        <w:t>всерос</w:t>
      </w:r>
      <w:proofErr w:type="spellEnd"/>
      <w:r w:rsidR="00442EA9">
        <w:rPr>
          <w:rFonts w:ascii="Times New Roman" w:hAnsi="Times New Roman" w:cs="Times New Roman"/>
          <w:sz w:val="24"/>
          <w:szCs w:val="24"/>
        </w:rPr>
        <w:t xml:space="preserve">. науч. </w:t>
      </w:r>
      <w:proofErr w:type="spellStart"/>
      <w:r w:rsidR="00442EA9">
        <w:rPr>
          <w:rFonts w:ascii="Times New Roman" w:hAnsi="Times New Roman" w:cs="Times New Roman"/>
          <w:sz w:val="24"/>
          <w:szCs w:val="24"/>
        </w:rPr>
        <w:t>конф</w:t>
      </w:r>
      <w:proofErr w:type="spellEnd"/>
      <w:r w:rsidR="00442EA9">
        <w:rPr>
          <w:rFonts w:ascii="Times New Roman" w:hAnsi="Times New Roman" w:cs="Times New Roman"/>
          <w:sz w:val="24"/>
          <w:szCs w:val="24"/>
        </w:rPr>
        <w:t>.</w:t>
      </w:r>
      <w:r w:rsidR="00442EA9" w:rsidRPr="00AE30E1">
        <w:rPr>
          <w:rFonts w:ascii="Times New Roman" w:hAnsi="Times New Roman" w:cs="Times New Roman"/>
          <w:sz w:val="24"/>
          <w:szCs w:val="24"/>
        </w:rPr>
        <w:t xml:space="preserve"> –</w:t>
      </w:r>
      <w:r w:rsidR="00442EA9">
        <w:rPr>
          <w:rFonts w:ascii="Times New Roman" w:hAnsi="Times New Roman" w:cs="Times New Roman"/>
          <w:sz w:val="24"/>
          <w:szCs w:val="24"/>
        </w:rPr>
        <w:t xml:space="preserve"> </w:t>
      </w:r>
      <w:r w:rsidR="00442EA9" w:rsidRPr="00AE30E1">
        <w:rPr>
          <w:rFonts w:ascii="Times New Roman" w:hAnsi="Times New Roman" w:cs="Times New Roman"/>
          <w:sz w:val="24"/>
          <w:szCs w:val="24"/>
        </w:rPr>
        <w:t xml:space="preserve">Красноярск: </w:t>
      </w:r>
      <w:proofErr w:type="spellStart"/>
      <w:r w:rsidR="00442EA9" w:rsidRPr="00AE30E1">
        <w:rPr>
          <w:rFonts w:ascii="Times New Roman" w:hAnsi="Times New Roman" w:cs="Times New Roman"/>
          <w:sz w:val="24"/>
          <w:szCs w:val="24"/>
        </w:rPr>
        <w:t>Сиб</w:t>
      </w:r>
      <w:proofErr w:type="spellEnd"/>
      <w:r w:rsidR="00442EA9" w:rsidRPr="00AE30E1">
        <w:rPr>
          <w:rFonts w:ascii="Times New Roman" w:hAnsi="Times New Roman" w:cs="Times New Roman"/>
          <w:sz w:val="24"/>
          <w:szCs w:val="24"/>
        </w:rPr>
        <w:t xml:space="preserve">. </w:t>
      </w:r>
      <w:proofErr w:type="spellStart"/>
      <w:r w:rsidR="00442EA9" w:rsidRPr="00AE30E1">
        <w:rPr>
          <w:rFonts w:ascii="Times New Roman" w:hAnsi="Times New Roman" w:cs="Times New Roman"/>
          <w:sz w:val="24"/>
          <w:szCs w:val="24"/>
        </w:rPr>
        <w:t>федер</w:t>
      </w:r>
      <w:proofErr w:type="spellEnd"/>
      <w:r w:rsidR="00442EA9" w:rsidRPr="00AE30E1">
        <w:rPr>
          <w:rFonts w:ascii="Times New Roman" w:hAnsi="Times New Roman" w:cs="Times New Roman"/>
          <w:sz w:val="24"/>
          <w:szCs w:val="24"/>
        </w:rPr>
        <w:t xml:space="preserve">. ун-т, 2012. [Электронный ресурс] </w:t>
      </w:r>
      <w:r w:rsidR="00442EA9">
        <w:rPr>
          <w:rFonts w:ascii="Times New Roman" w:hAnsi="Times New Roman" w:cs="Times New Roman"/>
          <w:sz w:val="24"/>
          <w:szCs w:val="24"/>
          <w:lang w:val="en-US"/>
        </w:rPr>
        <w:t>URL</w:t>
      </w:r>
      <w:r w:rsidR="00442EA9" w:rsidRPr="00AE30E1">
        <w:rPr>
          <w:rFonts w:ascii="Times New Roman" w:hAnsi="Times New Roman" w:cs="Times New Roman"/>
          <w:sz w:val="24"/>
          <w:szCs w:val="24"/>
        </w:rPr>
        <w:t xml:space="preserve">: </w:t>
      </w:r>
      <w:hyperlink r:id="rId7" w:history="1">
        <w:r w:rsidR="00442EA9" w:rsidRPr="00142E67">
          <w:rPr>
            <w:rStyle w:val="a8"/>
            <w:rFonts w:ascii="Times New Roman" w:hAnsi="Times New Roman" w:cs="Times New Roman"/>
            <w:sz w:val="24"/>
            <w:szCs w:val="24"/>
            <w:lang w:val="de-DE"/>
          </w:rPr>
          <w:t>http</w:t>
        </w:r>
        <w:r w:rsidR="00442EA9" w:rsidRPr="00142E67">
          <w:rPr>
            <w:rStyle w:val="a8"/>
            <w:rFonts w:ascii="Times New Roman" w:hAnsi="Times New Roman" w:cs="Times New Roman"/>
            <w:sz w:val="24"/>
            <w:szCs w:val="24"/>
          </w:rPr>
          <w:t>://</w:t>
        </w:r>
        <w:r w:rsidR="00442EA9" w:rsidRPr="00142E67">
          <w:rPr>
            <w:rStyle w:val="a8"/>
            <w:rFonts w:ascii="Times New Roman" w:hAnsi="Times New Roman" w:cs="Times New Roman"/>
            <w:sz w:val="24"/>
            <w:szCs w:val="24"/>
            <w:lang w:val="de-DE"/>
          </w:rPr>
          <w:t>conf</w:t>
        </w:r>
        <w:r w:rsidR="00442EA9" w:rsidRPr="00142E67">
          <w:rPr>
            <w:rStyle w:val="a8"/>
            <w:rFonts w:ascii="Times New Roman" w:hAnsi="Times New Roman" w:cs="Times New Roman"/>
            <w:sz w:val="24"/>
            <w:szCs w:val="24"/>
          </w:rPr>
          <w:t>.</w:t>
        </w:r>
        <w:r w:rsidR="00442EA9" w:rsidRPr="00142E67">
          <w:rPr>
            <w:rStyle w:val="a8"/>
            <w:rFonts w:ascii="Times New Roman" w:hAnsi="Times New Roman" w:cs="Times New Roman"/>
            <w:sz w:val="24"/>
            <w:szCs w:val="24"/>
            <w:lang w:val="de-DE"/>
          </w:rPr>
          <w:t>sfukras</w:t>
        </w:r>
        <w:r w:rsidR="00442EA9" w:rsidRPr="00142E67">
          <w:rPr>
            <w:rStyle w:val="a8"/>
            <w:rFonts w:ascii="Times New Roman" w:hAnsi="Times New Roman" w:cs="Times New Roman"/>
            <w:sz w:val="24"/>
            <w:szCs w:val="24"/>
          </w:rPr>
          <w:t>.</w:t>
        </w:r>
        <w:r w:rsidR="00442EA9" w:rsidRPr="00142E67">
          <w:rPr>
            <w:rStyle w:val="a8"/>
            <w:rFonts w:ascii="Times New Roman" w:hAnsi="Times New Roman" w:cs="Times New Roman"/>
            <w:sz w:val="24"/>
            <w:szCs w:val="24"/>
            <w:lang w:val="de-DE"/>
          </w:rPr>
          <w:t>ru</w:t>
        </w:r>
        <w:r w:rsidR="00442EA9" w:rsidRPr="00142E67">
          <w:rPr>
            <w:rStyle w:val="a8"/>
            <w:rFonts w:ascii="Times New Roman" w:hAnsi="Times New Roman" w:cs="Times New Roman"/>
            <w:sz w:val="24"/>
            <w:szCs w:val="24"/>
          </w:rPr>
          <w:t>/</w:t>
        </w:r>
        <w:r w:rsidR="00442EA9" w:rsidRPr="00142E67">
          <w:rPr>
            <w:rStyle w:val="a8"/>
            <w:rFonts w:ascii="Times New Roman" w:hAnsi="Times New Roman" w:cs="Times New Roman"/>
            <w:sz w:val="24"/>
            <w:szCs w:val="24"/>
            <w:lang w:val="de-DE"/>
          </w:rPr>
          <w:t>sites</w:t>
        </w:r>
        <w:r w:rsidR="00442EA9" w:rsidRPr="00142E67">
          <w:rPr>
            <w:rStyle w:val="a8"/>
            <w:rFonts w:ascii="Times New Roman" w:hAnsi="Times New Roman" w:cs="Times New Roman"/>
            <w:sz w:val="24"/>
            <w:szCs w:val="24"/>
          </w:rPr>
          <w:t>/</w:t>
        </w:r>
        <w:r w:rsidR="00442EA9" w:rsidRPr="00142E67">
          <w:rPr>
            <w:rStyle w:val="a8"/>
            <w:rFonts w:ascii="Times New Roman" w:hAnsi="Times New Roman" w:cs="Times New Roman"/>
            <w:sz w:val="24"/>
            <w:szCs w:val="24"/>
            <w:lang w:val="de-DE"/>
          </w:rPr>
          <w:t>mn</w:t>
        </w:r>
        <w:r w:rsidR="00442EA9" w:rsidRPr="00142E67">
          <w:rPr>
            <w:rStyle w:val="a8"/>
            <w:rFonts w:ascii="Times New Roman" w:hAnsi="Times New Roman" w:cs="Times New Roman"/>
            <w:sz w:val="24"/>
            <w:szCs w:val="24"/>
          </w:rPr>
          <w:t>2012/</w:t>
        </w:r>
        <w:r w:rsidR="00442EA9" w:rsidRPr="00142E67">
          <w:rPr>
            <w:rStyle w:val="a8"/>
            <w:rFonts w:ascii="Times New Roman" w:hAnsi="Times New Roman" w:cs="Times New Roman"/>
            <w:sz w:val="24"/>
            <w:szCs w:val="24"/>
            <w:lang w:val="de-DE"/>
          </w:rPr>
          <w:t>section</w:t>
        </w:r>
        <w:r w:rsidR="00442EA9" w:rsidRPr="00142E67">
          <w:rPr>
            <w:rStyle w:val="a8"/>
            <w:rFonts w:ascii="Times New Roman" w:hAnsi="Times New Roman" w:cs="Times New Roman"/>
            <w:sz w:val="24"/>
            <w:szCs w:val="24"/>
          </w:rPr>
          <w:t>30.</w:t>
        </w:r>
        <w:r w:rsidR="00442EA9" w:rsidRPr="00142E67">
          <w:rPr>
            <w:rStyle w:val="a8"/>
            <w:rFonts w:ascii="Times New Roman" w:hAnsi="Times New Roman" w:cs="Times New Roman"/>
            <w:sz w:val="24"/>
            <w:szCs w:val="24"/>
            <w:lang w:val="de-DE"/>
          </w:rPr>
          <w:t>html</w:t>
        </w:r>
      </w:hyperlink>
      <w:r w:rsidR="00442EA9">
        <w:rPr>
          <w:rFonts w:ascii="Times New Roman" w:hAnsi="Times New Roman" w:cs="Times New Roman"/>
          <w:sz w:val="24"/>
          <w:szCs w:val="24"/>
        </w:rPr>
        <w:t>.</w:t>
      </w:r>
    </w:p>
    <w:p w:rsidR="00442EA9"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442EA9">
        <w:rPr>
          <w:rFonts w:ascii="Times New Roman" w:hAnsi="Times New Roman" w:cs="Times New Roman"/>
          <w:sz w:val="24"/>
          <w:szCs w:val="24"/>
        </w:rPr>
        <w:t>Бехметьева</w:t>
      </w:r>
      <w:proofErr w:type="spellEnd"/>
      <w:r w:rsidR="00442EA9">
        <w:rPr>
          <w:rFonts w:ascii="Times New Roman" w:hAnsi="Times New Roman" w:cs="Times New Roman"/>
          <w:sz w:val="24"/>
          <w:szCs w:val="24"/>
        </w:rPr>
        <w:t xml:space="preserve"> </w:t>
      </w:r>
      <w:r w:rsidR="00B90F53">
        <w:rPr>
          <w:rFonts w:ascii="Times New Roman" w:hAnsi="Times New Roman" w:cs="Times New Roman"/>
          <w:sz w:val="24"/>
          <w:szCs w:val="24"/>
        </w:rPr>
        <w:t xml:space="preserve">Л.Ю. </w:t>
      </w:r>
      <w:r w:rsidR="00B90F53" w:rsidRPr="00AE30E1">
        <w:rPr>
          <w:rFonts w:ascii="Times New Roman" w:hAnsi="Times New Roman" w:cs="Times New Roman"/>
          <w:sz w:val="24"/>
          <w:szCs w:val="24"/>
        </w:rPr>
        <w:t xml:space="preserve">К вопросу о генезисе поэтической стратегии лаборатории </w:t>
      </w:r>
      <w:r w:rsidR="00B90F53">
        <w:rPr>
          <w:rFonts w:ascii="Times New Roman" w:hAnsi="Times New Roman" w:cs="Times New Roman"/>
          <w:sz w:val="24"/>
          <w:szCs w:val="24"/>
        </w:rPr>
        <w:t xml:space="preserve">поэтического </w:t>
      </w:r>
      <w:proofErr w:type="spellStart"/>
      <w:r w:rsidR="00B90F53">
        <w:rPr>
          <w:rFonts w:ascii="Times New Roman" w:hAnsi="Times New Roman" w:cs="Times New Roman"/>
          <w:sz w:val="24"/>
          <w:szCs w:val="24"/>
        </w:rPr>
        <w:t>акционизма</w:t>
      </w:r>
      <w:proofErr w:type="spellEnd"/>
      <w:r w:rsidR="00B90F53">
        <w:rPr>
          <w:rFonts w:ascii="Times New Roman" w:hAnsi="Times New Roman" w:cs="Times New Roman"/>
          <w:sz w:val="24"/>
          <w:szCs w:val="24"/>
        </w:rPr>
        <w:t xml:space="preserve"> // </w:t>
      </w:r>
      <w:proofErr w:type="spellStart"/>
      <w:r w:rsidR="00B90F53" w:rsidRPr="00AE30E1">
        <w:rPr>
          <w:rFonts w:ascii="Times New Roman" w:hAnsi="Times New Roman" w:cs="Times New Roman"/>
          <w:sz w:val="24"/>
          <w:szCs w:val="24"/>
        </w:rPr>
        <w:t>Siberia_Lingua</w:t>
      </w:r>
      <w:proofErr w:type="spellEnd"/>
      <w:r w:rsidR="00B90F53" w:rsidRPr="00AE30E1">
        <w:rPr>
          <w:rFonts w:ascii="Times New Roman" w:hAnsi="Times New Roman" w:cs="Times New Roman"/>
          <w:sz w:val="24"/>
          <w:szCs w:val="24"/>
        </w:rPr>
        <w:t>: научный журнал</w:t>
      </w:r>
      <w:r w:rsidR="00B90F53">
        <w:rPr>
          <w:rFonts w:ascii="Times New Roman" w:hAnsi="Times New Roman" w:cs="Times New Roman"/>
          <w:sz w:val="24"/>
          <w:szCs w:val="24"/>
        </w:rPr>
        <w:t xml:space="preserve"> </w:t>
      </w:r>
      <w:proofErr w:type="spellStart"/>
      <w:r w:rsidR="00B90F53">
        <w:rPr>
          <w:rFonts w:ascii="Times New Roman" w:hAnsi="Times New Roman" w:cs="Times New Roman"/>
          <w:sz w:val="24"/>
          <w:szCs w:val="24"/>
        </w:rPr>
        <w:t>ИФиЯК</w:t>
      </w:r>
      <w:proofErr w:type="spellEnd"/>
      <w:r w:rsidR="00B90F53">
        <w:rPr>
          <w:rFonts w:ascii="Times New Roman" w:hAnsi="Times New Roman" w:cs="Times New Roman"/>
          <w:sz w:val="24"/>
          <w:szCs w:val="24"/>
        </w:rPr>
        <w:t xml:space="preserve"> СФУ</w:t>
      </w:r>
      <w:r w:rsidR="00B90F53" w:rsidRPr="00AE30E1">
        <w:rPr>
          <w:rFonts w:ascii="Times New Roman" w:hAnsi="Times New Roman" w:cs="Times New Roman"/>
          <w:sz w:val="24"/>
          <w:szCs w:val="24"/>
        </w:rPr>
        <w:t xml:space="preserve">. </w:t>
      </w:r>
      <w:r w:rsidR="00B90F53">
        <w:rPr>
          <w:rFonts w:ascii="Times New Roman" w:hAnsi="Times New Roman" w:cs="Times New Roman"/>
          <w:sz w:val="24"/>
          <w:szCs w:val="24"/>
        </w:rPr>
        <w:t>2013. №</w:t>
      </w:r>
      <w:r>
        <w:rPr>
          <w:rFonts w:ascii="Times New Roman" w:hAnsi="Times New Roman" w:cs="Times New Roman"/>
          <w:sz w:val="24"/>
          <w:szCs w:val="24"/>
        </w:rPr>
        <w:t xml:space="preserve"> 3. С.</w:t>
      </w:r>
      <w:r w:rsidR="00B90F53">
        <w:rPr>
          <w:rFonts w:ascii="Times New Roman" w:hAnsi="Times New Roman" w:cs="Times New Roman"/>
          <w:sz w:val="24"/>
          <w:szCs w:val="24"/>
        </w:rPr>
        <w:t>199-</w:t>
      </w:r>
      <w:r w:rsidR="00B90F53" w:rsidRPr="00AE30E1">
        <w:rPr>
          <w:rFonts w:ascii="Times New Roman" w:hAnsi="Times New Roman" w:cs="Times New Roman"/>
          <w:sz w:val="24"/>
          <w:szCs w:val="24"/>
        </w:rPr>
        <w:t>207.</w:t>
      </w:r>
    </w:p>
    <w:p w:rsidR="00B90F53"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B90F53">
        <w:rPr>
          <w:rFonts w:ascii="Times New Roman" w:hAnsi="Times New Roman" w:cs="Times New Roman"/>
          <w:sz w:val="24"/>
          <w:szCs w:val="24"/>
        </w:rPr>
        <w:t>Бехметьева</w:t>
      </w:r>
      <w:proofErr w:type="spellEnd"/>
      <w:r w:rsidR="00B90F53">
        <w:rPr>
          <w:rFonts w:ascii="Times New Roman" w:hAnsi="Times New Roman" w:cs="Times New Roman"/>
          <w:sz w:val="24"/>
          <w:szCs w:val="24"/>
        </w:rPr>
        <w:t xml:space="preserve"> Л.Ю. </w:t>
      </w:r>
      <w:r w:rsidR="00B90F53" w:rsidRPr="00AE30E1">
        <w:rPr>
          <w:rFonts w:ascii="Times New Roman" w:hAnsi="Times New Roman" w:cs="Times New Roman"/>
          <w:sz w:val="24"/>
          <w:szCs w:val="24"/>
        </w:rPr>
        <w:t xml:space="preserve">Лаборатория Поэтического </w:t>
      </w:r>
      <w:proofErr w:type="spellStart"/>
      <w:r w:rsidR="00B90F53" w:rsidRPr="00AE30E1">
        <w:rPr>
          <w:rFonts w:ascii="Times New Roman" w:hAnsi="Times New Roman" w:cs="Times New Roman"/>
          <w:sz w:val="24"/>
          <w:szCs w:val="24"/>
        </w:rPr>
        <w:t>Акционизма</w:t>
      </w:r>
      <w:proofErr w:type="spellEnd"/>
      <w:r w:rsidR="00B90F53" w:rsidRPr="00AE30E1">
        <w:rPr>
          <w:rFonts w:ascii="Times New Roman" w:hAnsi="Times New Roman" w:cs="Times New Roman"/>
          <w:sz w:val="24"/>
          <w:szCs w:val="24"/>
        </w:rPr>
        <w:t>: социальная и</w:t>
      </w:r>
      <w:r w:rsidR="00B90F53">
        <w:rPr>
          <w:rFonts w:ascii="Times New Roman" w:hAnsi="Times New Roman" w:cs="Times New Roman"/>
          <w:sz w:val="24"/>
          <w:szCs w:val="24"/>
        </w:rPr>
        <w:t xml:space="preserve"> эстетическая стратегия //</w:t>
      </w:r>
      <w:r w:rsidR="00B90F53" w:rsidRPr="00B90F53">
        <w:rPr>
          <w:rFonts w:ascii="Times New Roman" w:hAnsi="Times New Roman" w:cs="Times New Roman"/>
          <w:sz w:val="24"/>
          <w:szCs w:val="24"/>
        </w:rPr>
        <w:t xml:space="preserve"> </w:t>
      </w:r>
      <w:r w:rsidR="00B90F53" w:rsidRPr="00AE30E1">
        <w:rPr>
          <w:rFonts w:ascii="Times New Roman" w:hAnsi="Times New Roman" w:cs="Times New Roman"/>
          <w:sz w:val="24"/>
          <w:szCs w:val="24"/>
        </w:rPr>
        <w:t xml:space="preserve">Материалы </w:t>
      </w:r>
      <w:proofErr w:type="spellStart"/>
      <w:r w:rsidR="00B90F53" w:rsidRPr="00AE30E1">
        <w:rPr>
          <w:rFonts w:ascii="Times New Roman" w:hAnsi="Times New Roman" w:cs="Times New Roman"/>
          <w:sz w:val="24"/>
          <w:szCs w:val="24"/>
        </w:rPr>
        <w:t>XIV</w:t>
      </w:r>
      <w:proofErr w:type="spellEnd"/>
      <w:r w:rsidR="00B90F53" w:rsidRPr="00AE30E1">
        <w:rPr>
          <w:rFonts w:ascii="Times New Roman" w:hAnsi="Times New Roman" w:cs="Times New Roman"/>
          <w:sz w:val="24"/>
          <w:szCs w:val="24"/>
        </w:rPr>
        <w:t xml:space="preserve"> </w:t>
      </w:r>
      <w:proofErr w:type="spellStart"/>
      <w:r w:rsidR="00B90F53" w:rsidRPr="00AE30E1">
        <w:rPr>
          <w:rFonts w:ascii="Times New Roman" w:hAnsi="Times New Roman" w:cs="Times New Roman"/>
          <w:sz w:val="24"/>
          <w:szCs w:val="24"/>
        </w:rPr>
        <w:t>всерос</w:t>
      </w:r>
      <w:proofErr w:type="spellEnd"/>
      <w:r w:rsidR="00B90F53" w:rsidRPr="00AE30E1">
        <w:rPr>
          <w:rFonts w:ascii="Times New Roman" w:hAnsi="Times New Roman" w:cs="Times New Roman"/>
          <w:sz w:val="24"/>
          <w:szCs w:val="24"/>
        </w:rPr>
        <w:t xml:space="preserve">. </w:t>
      </w:r>
      <w:proofErr w:type="spellStart"/>
      <w:r w:rsidR="00B90F53" w:rsidRPr="00AE30E1">
        <w:rPr>
          <w:rFonts w:ascii="Times New Roman" w:hAnsi="Times New Roman" w:cs="Times New Roman"/>
          <w:sz w:val="24"/>
          <w:szCs w:val="24"/>
        </w:rPr>
        <w:t>научно-практ</w:t>
      </w:r>
      <w:proofErr w:type="spellEnd"/>
      <w:r w:rsidR="00B90F53" w:rsidRPr="00AE30E1">
        <w:rPr>
          <w:rFonts w:ascii="Times New Roman" w:hAnsi="Times New Roman" w:cs="Times New Roman"/>
          <w:sz w:val="24"/>
          <w:szCs w:val="24"/>
        </w:rPr>
        <w:t xml:space="preserve">. </w:t>
      </w:r>
      <w:proofErr w:type="spellStart"/>
      <w:r w:rsidR="00B90F53" w:rsidRPr="00AE30E1">
        <w:rPr>
          <w:rFonts w:ascii="Times New Roman" w:hAnsi="Times New Roman" w:cs="Times New Roman"/>
          <w:sz w:val="24"/>
          <w:szCs w:val="24"/>
        </w:rPr>
        <w:t>конф</w:t>
      </w:r>
      <w:proofErr w:type="spellEnd"/>
      <w:r w:rsidR="00B90F53" w:rsidRPr="00AE30E1">
        <w:rPr>
          <w:rFonts w:ascii="Times New Roman" w:hAnsi="Times New Roman" w:cs="Times New Roman"/>
          <w:sz w:val="24"/>
          <w:szCs w:val="24"/>
        </w:rPr>
        <w:t xml:space="preserve">. молодых ученых, аспирантов и студентов с </w:t>
      </w:r>
      <w:proofErr w:type="spellStart"/>
      <w:r w:rsidR="00B90F53" w:rsidRPr="00AE30E1">
        <w:rPr>
          <w:rFonts w:ascii="Times New Roman" w:hAnsi="Times New Roman" w:cs="Times New Roman"/>
          <w:sz w:val="24"/>
          <w:szCs w:val="24"/>
        </w:rPr>
        <w:t>междунар</w:t>
      </w:r>
      <w:proofErr w:type="spellEnd"/>
      <w:r w:rsidR="00B90F53" w:rsidRPr="00AE30E1">
        <w:rPr>
          <w:rFonts w:ascii="Times New Roman" w:hAnsi="Times New Roman" w:cs="Times New Roman"/>
          <w:sz w:val="24"/>
          <w:szCs w:val="24"/>
        </w:rPr>
        <w:t>. участием. –</w:t>
      </w:r>
      <w:r w:rsidR="00B90F53">
        <w:rPr>
          <w:rFonts w:ascii="Times New Roman" w:hAnsi="Times New Roman" w:cs="Times New Roman"/>
          <w:sz w:val="24"/>
          <w:szCs w:val="24"/>
        </w:rPr>
        <w:t xml:space="preserve"> </w:t>
      </w:r>
      <w:r w:rsidR="00B90F53" w:rsidRPr="00AE30E1">
        <w:rPr>
          <w:rFonts w:ascii="Times New Roman" w:hAnsi="Times New Roman" w:cs="Times New Roman"/>
          <w:sz w:val="24"/>
          <w:szCs w:val="24"/>
        </w:rPr>
        <w:t>Нерюнгри, 2013. С 341–343.</w:t>
      </w:r>
    </w:p>
    <w:p w:rsidR="00F31F9A"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B90F53">
        <w:rPr>
          <w:rFonts w:ascii="Times New Roman" w:hAnsi="Times New Roman" w:cs="Times New Roman"/>
          <w:sz w:val="24"/>
          <w:szCs w:val="24"/>
        </w:rPr>
        <w:t>Бехметьева</w:t>
      </w:r>
      <w:proofErr w:type="spellEnd"/>
      <w:r w:rsidR="00B90F53">
        <w:rPr>
          <w:rFonts w:ascii="Times New Roman" w:hAnsi="Times New Roman" w:cs="Times New Roman"/>
          <w:sz w:val="24"/>
          <w:szCs w:val="24"/>
        </w:rPr>
        <w:t xml:space="preserve"> Л.Ю. </w:t>
      </w:r>
      <w:r w:rsidR="00B90F53" w:rsidRPr="00AE30E1">
        <w:rPr>
          <w:rFonts w:ascii="Times New Roman" w:hAnsi="Times New Roman" w:cs="Times New Roman"/>
          <w:sz w:val="24"/>
          <w:szCs w:val="24"/>
        </w:rPr>
        <w:t xml:space="preserve">Лаборатория Поэтического </w:t>
      </w:r>
      <w:proofErr w:type="spellStart"/>
      <w:r w:rsidR="00B90F53" w:rsidRPr="00AE30E1">
        <w:rPr>
          <w:rFonts w:ascii="Times New Roman" w:hAnsi="Times New Roman" w:cs="Times New Roman"/>
          <w:sz w:val="24"/>
          <w:szCs w:val="24"/>
        </w:rPr>
        <w:t>Акционизма</w:t>
      </w:r>
      <w:proofErr w:type="spellEnd"/>
      <w:r w:rsidR="00B90F53" w:rsidRPr="00AE30E1">
        <w:rPr>
          <w:rFonts w:ascii="Times New Roman" w:hAnsi="Times New Roman" w:cs="Times New Roman"/>
          <w:sz w:val="24"/>
          <w:szCs w:val="24"/>
        </w:rPr>
        <w:t>: стратегии «</w:t>
      </w:r>
      <w:proofErr w:type="spellStart"/>
      <w:r w:rsidR="00B90F53" w:rsidRPr="00AE30E1">
        <w:rPr>
          <w:rFonts w:ascii="Times New Roman" w:hAnsi="Times New Roman" w:cs="Times New Roman"/>
          <w:sz w:val="24"/>
          <w:szCs w:val="24"/>
        </w:rPr>
        <w:t>разотчуждения</w:t>
      </w:r>
      <w:proofErr w:type="spellEnd"/>
      <w:r w:rsidR="00B90F53" w:rsidRPr="00AE30E1">
        <w:rPr>
          <w:rFonts w:ascii="Times New Roman" w:hAnsi="Times New Roman" w:cs="Times New Roman"/>
          <w:sz w:val="24"/>
          <w:szCs w:val="24"/>
        </w:rPr>
        <w:t xml:space="preserve"> повседн</w:t>
      </w:r>
      <w:r w:rsidR="00B90F53">
        <w:rPr>
          <w:rFonts w:ascii="Times New Roman" w:hAnsi="Times New Roman" w:cs="Times New Roman"/>
          <w:sz w:val="24"/>
          <w:szCs w:val="24"/>
        </w:rPr>
        <w:t xml:space="preserve">евности» // </w:t>
      </w:r>
      <w:proofErr w:type="spellStart"/>
      <w:r w:rsidR="00B90F53" w:rsidRPr="00AE30E1">
        <w:rPr>
          <w:rFonts w:ascii="Times New Roman" w:hAnsi="Times New Roman" w:cs="Times New Roman"/>
          <w:sz w:val="24"/>
          <w:szCs w:val="24"/>
        </w:rPr>
        <w:t>Siberia</w:t>
      </w:r>
      <w:proofErr w:type="spellEnd"/>
      <w:r w:rsidR="00B90F53" w:rsidRPr="00AE30E1">
        <w:rPr>
          <w:rFonts w:ascii="Times New Roman" w:hAnsi="Times New Roman" w:cs="Times New Roman"/>
          <w:sz w:val="24"/>
          <w:szCs w:val="24"/>
        </w:rPr>
        <w:t xml:space="preserve"> </w:t>
      </w:r>
      <w:proofErr w:type="spellStart"/>
      <w:r w:rsidR="00B90F53" w:rsidRPr="00AE30E1">
        <w:rPr>
          <w:rFonts w:ascii="Times New Roman" w:hAnsi="Times New Roman" w:cs="Times New Roman"/>
          <w:sz w:val="24"/>
          <w:szCs w:val="24"/>
        </w:rPr>
        <w:t>Lingva</w:t>
      </w:r>
      <w:proofErr w:type="spellEnd"/>
      <w:r w:rsidR="00B90F53" w:rsidRPr="00AE30E1">
        <w:rPr>
          <w:rFonts w:ascii="Times New Roman" w:hAnsi="Times New Roman" w:cs="Times New Roman"/>
          <w:sz w:val="24"/>
          <w:szCs w:val="24"/>
        </w:rPr>
        <w:t>: научный журнал</w:t>
      </w:r>
      <w:r w:rsidR="00B90F53">
        <w:rPr>
          <w:rFonts w:ascii="Times New Roman" w:hAnsi="Times New Roman" w:cs="Times New Roman"/>
          <w:sz w:val="24"/>
          <w:szCs w:val="24"/>
        </w:rPr>
        <w:t xml:space="preserve"> </w:t>
      </w:r>
      <w:proofErr w:type="spellStart"/>
      <w:r w:rsidR="00B90F53">
        <w:rPr>
          <w:rFonts w:ascii="Times New Roman" w:hAnsi="Times New Roman" w:cs="Times New Roman"/>
          <w:sz w:val="24"/>
          <w:szCs w:val="24"/>
        </w:rPr>
        <w:t>ИФиЯК</w:t>
      </w:r>
      <w:proofErr w:type="spellEnd"/>
      <w:r w:rsidR="00B90F53">
        <w:rPr>
          <w:rFonts w:ascii="Times New Roman" w:hAnsi="Times New Roman" w:cs="Times New Roman"/>
          <w:sz w:val="24"/>
          <w:szCs w:val="24"/>
        </w:rPr>
        <w:t xml:space="preserve"> СФУ</w:t>
      </w:r>
      <w:r w:rsidR="00B90F53" w:rsidRPr="00AE30E1">
        <w:rPr>
          <w:rFonts w:ascii="Times New Roman" w:hAnsi="Times New Roman" w:cs="Times New Roman"/>
          <w:sz w:val="24"/>
          <w:szCs w:val="24"/>
        </w:rPr>
        <w:t>. 2013. № 2. С. 160–166.</w:t>
      </w:r>
    </w:p>
    <w:p w:rsidR="00B90F53" w:rsidRPr="007D639E"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B90F53">
        <w:rPr>
          <w:rFonts w:ascii="Times New Roman" w:hAnsi="Times New Roman" w:cs="Times New Roman"/>
          <w:sz w:val="24"/>
          <w:szCs w:val="24"/>
        </w:rPr>
        <w:t>Бехметьева</w:t>
      </w:r>
      <w:proofErr w:type="spellEnd"/>
      <w:r w:rsidR="00B90F53">
        <w:rPr>
          <w:rFonts w:ascii="Times New Roman" w:hAnsi="Times New Roman" w:cs="Times New Roman"/>
          <w:sz w:val="24"/>
          <w:szCs w:val="24"/>
        </w:rPr>
        <w:t xml:space="preserve"> Л.Ю. </w:t>
      </w:r>
      <w:r w:rsidR="00B90F53" w:rsidRPr="00AE30E1">
        <w:rPr>
          <w:rFonts w:ascii="Times New Roman" w:hAnsi="Times New Roman" w:cs="Times New Roman"/>
          <w:sz w:val="24"/>
          <w:szCs w:val="24"/>
        </w:rPr>
        <w:t xml:space="preserve">Лаборатория поэтического </w:t>
      </w:r>
      <w:proofErr w:type="spellStart"/>
      <w:r w:rsidR="00B90F53" w:rsidRPr="00AE30E1">
        <w:rPr>
          <w:rFonts w:ascii="Times New Roman" w:hAnsi="Times New Roman" w:cs="Times New Roman"/>
          <w:sz w:val="24"/>
          <w:szCs w:val="24"/>
        </w:rPr>
        <w:t>акционизма</w:t>
      </w:r>
      <w:proofErr w:type="spellEnd"/>
      <w:r w:rsidR="00B90F53" w:rsidRPr="00AE30E1">
        <w:rPr>
          <w:rFonts w:ascii="Times New Roman" w:hAnsi="Times New Roman" w:cs="Times New Roman"/>
          <w:sz w:val="24"/>
          <w:szCs w:val="24"/>
        </w:rPr>
        <w:t xml:space="preserve">: стратегии репрезентации </w:t>
      </w:r>
      <w:proofErr w:type="spellStart"/>
      <w:r w:rsidR="00B90F53" w:rsidRPr="00AE30E1">
        <w:rPr>
          <w:rFonts w:ascii="Times New Roman" w:hAnsi="Times New Roman" w:cs="Times New Roman"/>
          <w:sz w:val="24"/>
          <w:szCs w:val="24"/>
        </w:rPr>
        <w:t>социальности</w:t>
      </w:r>
      <w:proofErr w:type="spellEnd"/>
      <w:r w:rsidR="00B90F53">
        <w:rPr>
          <w:rFonts w:ascii="Times New Roman" w:hAnsi="Times New Roman" w:cs="Times New Roman"/>
          <w:sz w:val="24"/>
          <w:szCs w:val="24"/>
        </w:rPr>
        <w:t xml:space="preserve"> // </w:t>
      </w:r>
      <w:r w:rsidR="00B90F53" w:rsidRPr="00AE30E1">
        <w:rPr>
          <w:rFonts w:ascii="Times New Roman" w:hAnsi="Times New Roman" w:cs="Times New Roman"/>
          <w:sz w:val="24"/>
          <w:szCs w:val="24"/>
        </w:rPr>
        <w:t>Молодежь и наука: сб</w:t>
      </w:r>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матер</w:t>
      </w:r>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w:t>
      </w:r>
      <w:proofErr w:type="spellStart"/>
      <w:r w:rsidR="00B90F53" w:rsidRPr="00AE30E1">
        <w:rPr>
          <w:rFonts w:ascii="Times New Roman" w:hAnsi="Times New Roman" w:cs="Times New Roman"/>
          <w:sz w:val="24"/>
          <w:szCs w:val="24"/>
        </w:rPr>
        <w:t>IХ</w:t>
      </w:r>
      <w:proofErr w:type="spellEnd"/>
      <w:r w:rsidR="00B90F53" w:rsidRPr="00AE30E1">
        <w:rPr>
          <w:rFonts w:ascii="Times New Roman" w:hAnsi="Times New Roman" w:cs="Times New Roman"/>
          <w:sz w:val="24"/>
          <w:szCs w:val="24"/>
        </w:rPr>
        <w:t xml:space="preserve"> </w:t>
      </w:r>
      <w:proofErr w:type="spellStart"/>
      <w:r w:rsidR="00B90F53" w:rsidRPr="00AE30E1">
        <w:rPr>
          <w:rFonts w:ascii="Times New Roman" w:hAnsi="Times New Roman" w:cs="Times New Roman"/>
          <w:sz w:val="24"/>
          <w:szCs w:val="24"/>
        </w:rPr>
        <w:t>Всерос</w:t>
      </w:r>
      <w:proofErr w:type="spellEnd"/>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w:t>
      </w:r>
      <w:r w:rsidR="00B90F53">
        <w:rPr>
          <w:rFonts w:ascii="Times New Roman" w:hAnsi="Times New Roman" w:cs="Times New Roman"/>
          <w:sz w:val="24"/>
          <w:szCs w:val="24"/>
        </w:rPr>
        <w:t>н</w:t>
      </w:r>
      <w:r w:rsidR="00B90F53" w:rsidRPr="00AE30E1">
        <w:rPr>
          <w:rFonts w:ascii="Times New Roman" w:hAnsi="Times New Roman" w:cs="Times New Roman"/>
          <w:sz w:val="24"/>
          <w:szCs w:val="24"/>
        </w:rPr>
        <w:t>ауч</w:t>
      </w:r>
      <w:r w:rsidR="00B90F53">
        <w:rPr>
          <w:rFonts w:ascii="Times New Roman" w:hAnsi="Times New Roman" w:cs="Times New Roman"/>
          <w:sz w:val="24"/>
          <w:szCs w:val="24"/>
        </w:rPr>
        <w:t>.</w:t>
      </w:r>
      <w:r w:rsidR="00B90F53" w:rsidRPr="00AE30E1">
        <w:rPr>
          <w:rFonts w:ascii="Times New Roman" w:hAnsi="Times New Roman" w:cs="Times New Roman"/>
          <w:sz w:val="24"/>
          <w:szCs w:val="24"/>
        </w:rPr>
        <w:t>-тех</w:t>
      </w:r>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w:t>
      </w:r>
      <w:proofErr w:type="spellStart"/>
      <w:r w:rsidR="00B90F53">
        <w:rPr>
          <w:rFonts w:ascii="Times New Roman" w:hAnsi="Times New Roman" w:cs="Times New Roman"/>
          <w:sz w:val="24"/>
          <w:szCs w:val="24"/>
        </w:rPr>
        <w:t>к</w:t>
      </w:r>
      <w:r w:rsidR="00B90F53" w:rsidRPr="00AE30E1">
        <w:rPr>
          <w:rFonts w:ascii="Times New Roman" w:hAnsi="Times New Roman" w:cs="Times New Roman"/>
          <w:sz w:val="24"/>
          <w:szCs w:val="24"/>
        </w:rPr>
        <w:t>онф</w:t>
      </w:r>
      <w:proofErr w:type="spellEnd"/>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студентов, аспирантов и молодых ученых с </w:t>
      </w:r>
      <w:proofErr w:type="spellStart"/>
      <w:r w:rsidR="00B90F53" w:rsidRPr="00AE30E1">
        <w:rPr>
          <w:rFonts w:ascii="Times New Roman" w:hAnsi="Times New Roman" w:cs="Times New Roman"/>
          <w:sz w:val="24"/>
          <w:szCs w:val="24"/>
        </w:rPr>
        <w:t>междун</w:t>
      </w:r>
      <w:proofErr w:type="spellEnd"/>
      <w:r w:rsidR="00B90F53">
        <w:rPr>
          <w:rFonts w:ascii="Times New Roman" w:hAnsi="Times New Roman" w:cs="Times New Roman"/>
          <w:sz w:val="24"/>
          <w:szCs w:val="24"/>
        </w:rPr>
        <w:t>. участием</w:t>
      </w:r>
      <w:r w:rsidR="00B90F53" w:rsidRPr="00AE30E1">
        <w:rPr>
          <w:rFonts w:ascii="Times New Roman" w:hAnsi="Times New Roman" w:cs="Times New Roman"/>
          <w:sz w:val="24"/>
          <w:szCs w:val="24"/>
        </w:rPr>
        <w:t xml:space="preserve"> [Электронный ресурс]. – Красноярск: </w:t>
      </w:r>
      <w:proofErr w:type="spellStart"/>
      <w:r w:rsidR="00B90F53" w:rsidRPr="00AE30E1">
        <w:rPr>
          <w:rFonts w:ascii="Times New Roman" w:hAnsi="Times New Roman" w:cs="Times New Roman"/>
          <w:sz w:val="24"/>
          <w:szCs w:val="24"/>
        </w:rPr>
        <w:t>Сиб</w:t>
      </w:r>
      <w:proofErr w:type="spellEnd"/>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w:t>
      </w:r>
      <w:proofErr w:type="spellStart"/>
      <w:r w:rsidR="00B90F53">
        <w:rPr>
          <w:rFonts w:ascii="Times New Roman" w:hAnsi="Times New Roman" w:cs="Times New Roman"/>
          <w:sz w:val="24"/>
          <w:szCs w:val="24"/>
        </w:rPr>
        <w:t>ф</w:t>
      </w:r>
      <w:r w:rsidR="00B90F53" w:rsidRPr="00AE30E1">
        <w:rPr>
          <w:rFonts w:ascii="Times New Roman" w:hAnsi="Times New Roman" w:cs="Times New Roman"/>
          <w:sz w:val="24"/>
          <w:szCs w:val="24"/>
        </w:rPr>
        <w:t>едер</w:t>
      </w:r>
      <w:proofErr w:type="spellEnd"/>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ун-т, 2013. </w:t>
      </w:r>
      <w:r w:rsidR="00B90F53">
        <w:rPr>
          <w:rFonts w:ascii="Times New Roman" w:hAnsi="Times New Roman" w:cs="Times New Roman"/>
          <w:sz w:val="24"/>
          <w:szCs w:val="24"/>
          <w:lang w:val="en-US"/>
        </w:rPr>
        <w:t>URL</w:t>
      </w:r>
      <w:r w:rsidR="00B90F53" w:rsidRPr="007D639E">
        <w:rPr>
          <w:rFonts w:ascii="Times New Roman" w:hAnsi="Times New Roman" w:cs="Times New Roman"/>
          <w:sz w:val="24"/>
          <w:szCs w:val="24"/>
        </w:rPr>
        <w:t xml:space="preserve">: </w:t>
      </w:r>
      <w:hyperlink r:id="rId8" w:history="1">
        <w:r w:rsidR="00B90F53" w:rsidRPr="00142E67">
          <w:rPr>
            <w:rStyle w:val="a8"/>
            <w:rFonts w:ascii="Times New Roman" w:hAnsi="Times New Roman" w:cs="Times New Roman"/>
            <w:sz w:val="24"/>
            <w:szCs w:val="24"/>
            <w:lang w:val="en-US"/>
          </w:rPr>
          <w:t>http</w:t>
        </w:r>
        <w:r w:rsidR="00B90F53" w:rsidRPr="007D639E">
          <w:rPr>
            <w:rStyle w:val="a8"/>
            <w:rFonts w:ascii="Times New Roman" w:hAnsi="Times New Roman" w:cs="Times New Roman"/>
            <w:sz w:val="24"/>
            <w:szCs w:val="24"/>
          </w:rPr>
          <w:t>://</w:t>
        </w:r>
        <w:r w:rsidR="00B90F53" w:rsidRPr="00142E67">
          <w:rPr>
            <w:rStyle w:val="a8"/>
            <w:rFonts w:ascii="Times New Roman" w:hAnsi="Times New Roman" w:cs="Times New Roman"/>
            <w:sz w:val="24"/>
            <w:szCs w:val="24"/>
            <w:lang w:val="en-US"/>
          </w:rPr>
          <w:t>conf</w:t>
        </w:r>
        <w:r w:rsidR="00B90F53" w:rsidRPr="007D639E">
          <w:rPr>
            <w:rStyle w:val="a8"/>
            <w:rFonts w:ascii="Times New Roman" w:hAnsi="Times New Roman" w:cs="Times New Roman"/>
            <w:sz w:val="24"/>
            <w:szCs w:val="24"/>
          </w:rPr>
          <w:t>.</w:t>
        </w:r>
        <w:proofErr w:type="spellStart"/>
        <w:r w:rsidR="00B90F53" w:rsidRPr="00142E67">
          <w:rPr>
            <w:rStyle w:val="a8"/>
            <w:rFonts w:ascii="Times New Roman" w:hAnsi="Times New Roman" w:cs="Times New Roman"/>
            <w:sz w:val="24"/>
            <w:szCs w:val="24"/>
            <w:lang w:val="en-US"/>
          </w:rPr>
          <w:t>sfu</w:t>
        </w:r>
        <w:proofErr w:type="spellEnd"/>
        <w:r w:rsidR="00B90F53" w:rsidRPr="007D639E">
          <w:rPr>
            <w:rStyle w:val="a8"/>
            <w:rFonts w:ascii="Times New Roman" w:hAnsi="Times New Roman" w:cs="Times New Roman"/>
            <w:sz w:val="24"/>
            <w:szCs w:val="24"/>
          </w:rPr>
          <w:t>-</w:t>
        </w:r>
        <w:proofErr w:type="spellStart"/>
        <w:r w:rsidR="00B90F53" w:rsidRPr="00142E67">
          <w:rPr>
            <w:rStyle w:val="a8"/>
            <w:rFonts w:ascii="Times New Roman" w:hAnsi="Times New Roman" w:cs="Times New Roman"/>
            <w:sz w:val="24"/>
            <w:szCs w:val="24"/>
            <w:lang w:val="en-US"/>
          </w:rPr>
          <w:t>kras</w:t>
        </w:r>
        <w:proofErr w:type="spellEnd"/>
        <w:r w:rsidR="00B90F53" w:rsidRPr="007D639E">
          <w:rPr>
            <w:rStyle w:val="a8"/>
            <w:rFonts w:ascii="Times New Roman" w:hAnsi="Times New Roman" w:cs="Times New Roman"/>
            <w:sz w:val="24"/>
            <w:szCs w:val="24"/>
          </w:rPr>
          <w:t>.</w:t>
        </w:r>
        <w:proofErr w:type="spellStart"/>
        <w:r w:rsidR="00B90F53" w:rsidRPr="00142E67">
          <w:rPr>
            <w:rStyle w:val="a8"/>
            <w:rFonts w:ascii="Times New Roman" w:hAnsi="Times New Roman" w:cs="Times New Roman"/>
            <w:sz w:val="24"/>
            <w:szCs w:val="24"/>
            <w:lang w:val="en-US"/>
          </w:rPr>
          <w:t>ru</w:t>
        </w:r>
        <w:proofErr w:type="spellEnd"/>
        <w:r w:rsidR="00B90F53" w:rsidRPr="007D639E">
          <w:rPr>
            <w:rStyle w:val="a8"/>
            <w:rFonts w:ascii="Times New Roman" w:hAnsi="Times New Roman" w:cs="Times New Roman"/>
            <w:sz w:val="24"/>
            <w:szCs w:val="24"/>
          </w:rPr>
          <w:t>/</w:t>
        </w:r>
        <w:r w:rsidR="00B90F53" w:rsidRPr="00142E67">
          <w:rPr>
            <w:rStyle w:val="a8"/>
            <w:rFonts w:ascii="Times New Roman" w:hAnsi="Times New Roman" w:cs="Times New Roman"/>
            <w:sz w:val="24"/>
            <w:szCs w:val="24"/>
            <w:lang w:val="en-US"/>
          </w:rPr>
          <w:t>sites</w:t>
        </w:r>
        <w:r w:rsidR="00B90F53" w:rsidRPr="007D639E">
          <w:rPr>
            <w:rStyle w:val="a8"/>
            <w:rFonts w:ascii="Times New Roman" w:hAnsi="Times New Roman" w:cs="Times New Roman"/>
            <w:sz w:val="24"/>
            <w:szCs w:val="24"/>
          </w:rPr>
          <w:t>/</w:t>
        </w:r>
        <w:proofErr w:type="spellStart"/>
        <w:r w:rsidR="00B90F53" w:rsidRPr="00142E67">
          <w:rPr>
            <w:rStyle w:val="a8"/>
            <w:rFonts w:ascii="Times New Roman" w:hAnsi="Times New Roman" w:cs="Times New Roman"/>
            <w:sz w:val="24"/>
            <w:szCs w:val="24"/>
            <w:lang w:val="en-US"/>
          </w:rPr>
          <w:t>mn</w:t>
        </w:r>
        <w:proofErr w:type="spellEnd"/>
        <w:r w:rsidR="00B90F53" w:rsidRPr="007D639E">
          <w:rPr>
            <w:rStyle w:val="a8"/>
            <w:rFonts w:ascii="Times New Roman" w:hAnsi="Times New Roman" w:cs="Times New Roman"/>
            <w:sz w:val="24"/>
            <w:szCs w:val="24"/>
          </w:rPr>
          <w:t>2013/</w:t>
        </w:r>
        <w:r w:rsidR="00B90F53" w:rsidRPr="00142E67">
          <w:rPr>
            <w:rStyle w:val="a8"/>
            <w:rFonts w:ascii="Times New Roman" w:hAnsi="Times New Roman" w:cs="Times New Roman"/>
            <w:sz w:val="24"/>
            <w:szCs w:val="24"/>
            <w:lang w:val="en-US"/>
          </w:rPr>
          <w:t>section</w:t>
        </w:r>
        <w:r w:rsidR="00B90F53" w:rsidRPr="007D639E">
          <w:rPr>
            <w:rStyle w:val="a8"/>
            <w:rFonts w:ascii="Times New Roman" w:hAnsi="Times New Roman" w:cs="Times New Roman"/>
            <w:sz w:val="24"/>
            <w:szCs w:val="24"/>
          </w:rPr>
          <w:t>078.</w:t>
        </w:r>
        <w:r w:rsidR="00B90F53" w:rsidRPr="00142E67">
          <w:rPr>
            <w:rStyle w:val="a8"/>
            <w:rFonts w:ascii="Times New Roman" w:hAnsi="Times New Roman" w:cs="Times New Roman"/>
            <w:sz w:val="24"/>
            <w:szCs w:val="24"/>
            <w:lang w:val="en-US"/>
          </w:rPr>
          <w:t>html</w:t>
        </w:r>
      </w:hyperlink>
    </w:p>
    <w:p w:rsidR="00B90F53"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B90F53">
        <w:rPr>
          <w:rFonts w:ascii="Times New Roman" w:hAnsi="Times New Roman" w:cs="Times New Roman"/>
          <w:sz w:val="24"/>
          <w:szCs w:val="24"/>
        </w:rPr>
        <w:t>Бехметьева</w:t>
      </w:r>
      <w:proofErr w:type="spellEnd"/>
      <w:r w:rsidR="00B90F53" w:rsidRPr="00B90F53">
        <w:rPr>
          <w:rFonts w:ascii="Times New Roman" w:hAnsi="Times New Roman" w:cs="Times New Roman"/>
          <w:sz w:val="24"/>
          <w:szCs w:val="24"/>
        </w:rPr>
        <w:t xml:space="preserve"> </w:t>
      </w:r>
      <w:r w:rsidR="00B90F53">
        <w:rPr>
          <w:rFonts w:ascii="Times New Roman" w:hAnsi="Times New Roman" w:cs="Times New Roman"/>
          <w:sz w:val="24"/>
          <w:szCs w:val="24"/>
        </w:rPr>
        <w:t>Л</w:t>
      </w:r>
      <w:r w:rsidR="00B90F53" w:rsidRPr="00B90F53">
        <w:rPr>
          <w:rFonts w:ascii="Times New Roman" w:hAnsi="Times New Roman" w:cs="Times New Roman"/>
          <w:sz w:val="24"/>
          <w:szCs w:val="24"/>
        </w:rPr>
        <w:t>.</w:t>
      </w:r>
      <w:r w:rsidR="00B90F53">
        <w:rPr>
          <w:rFonts w:ascii="Times New Roman" w:hAnsi="Times New Roman" w:cs="Times New Roman"/>
          <w:sz w:val="24"/>
          <w:szCs w:val="24"/>
        </w:rPr>
        <w:t>Ю</w:t>
      </w:r>
      <w:r w:rsidR="00B90F53" w:rsidRPr="00B90F53">
        <w:rPr>
          <w:rFonts w:ascii="Times New Roman" w:hAnsi="Times New Roman" w:cs="Times New Roman"/>
          <w:sz w:val="24"/>
          <w:szCs w:val="24"/>
        </w:rPr>
        <w:t xml:space="preserve">. </w:t>
      </w:r>
      <w:r w:rsidR="00B90F53" w:rsidRPr="00AE30E1">
        <w:rPr>
          <w:rFonts w:ascii="Times New Roman" w:hAnsi="Times New Roman" w:cs="Times New Roman"/>
          <w:sz w:val="24"/>
          <w:szCs w:val="24"/>
        </w:rPr>
        <w:t xml:space="preserve">Современный поэтический </w:t>
      </w:r>
      <w:proofErr w:type="spellStart"/>
      <w:r w:rsidR="00B90F53" w:rsidRPr="00AE30E1">
        <w:rPr>
          <w:rFonts w:ascii="Times New Roman" w:hAnsi="Times New Roman" w:cs="Times New Roman"/>
          <w:sz w:val="24"/>
          <w:szCs w:val="24"/>
        </w:rPr>
        <w:t>акционизм</w:t>
      </w:r>
      <w:proofErr w:type="spellEnd"/>
      <w:r w:rsidR="00B90F53" w:rsidRPr="00AE30E1">
        <w:rPr>
          <w:rFonts w:ascii="Times New Roman" w:hAnsi="Times New Roman" w:cs="Times New Roman"/>
          <w:sz w:val="24"/>
          <w:szCs w:val="24"/>
        </w:rPr>
        <w:t>: новые антропологические конструкции и мифоло</w:t>
      </w:r>
      <w:r w:rsidR="00B90F53">
        <w:rPr>
          <w:rFonts w:ascii="Times New Roman" w:hAnsi="Times New Roman" w:cs="Times New Roman"/>
          <w:sz w:val="24"/>
          <w:szCs w:val="24"/>
        </w:rPr>
        <w:t xml:space="preserve">гия товарного фетишизма // </w:t>
      </w:r>
      <w:r w:rsidR="00B90F53" w:rsidRPr="00AE30E1">
        <w:rPr>
          <w:rFonts w:ascii="Times New Roman" w:hAnsi="Times New Roman" w:cs="Times New Roman"/>
          <w:sz w:val="24"/>
          <w:szCs w:val="24"/>
        </w:rPr>
        <w:t>Культурология в контексте гуман</w:t>
      </w:r>
      <w:r w:rsidR="00B90F53">
        <w:rPr>
          <w:rFonts w:ascii="Times New Roman" w:hAnsi="Times New Roman" w:cs="Times New Roman"/>
          <w:sz w:val="24"/>
          <w:szCs w:val="24"/>
        </w:rPr>
        <w:t xml:space="preserve">итарного знания: сб. статей </w:t>
      </w:r>
      <w:proofErr w:type="spellStart"/>
      <w:r w:rsidR="00B90F53">
        <w:rPr>
          <w:rFonts w:ascii="Times New Roman" w:hAnsi="Times New Roman" w:cs="Times New Roman"/>
          <w:sz w:val="24"/>
          <w:szCs w:val="24"/>
        </w:rPr>
        <w:t>II</w:t>
      </w:r>
      <w:proofErr w:type="spellEnd"/>
      <w:r w:rsidR="00B90F53">
        <w:rPr>
          <w:rFonts w:ascii="Times New Roman" w:hAnsi="Times New Roman" w:cs="Times New Roman"/>
          <w:sz w:val="24"/>
          <w:szCs w:val="24"/>
        </w:rPr>
        <w:t xml:space="preserve"> </w:t>
      </w:r>
      <w:proofErr w:type="spellStart"/>
      <w:r w:rsidR="00B90F53">
        <w:rPr>
          <w:rFonts w:ascii="Times New Roman" w:hAnsi="Times New Roman" w:cs="Times New Roman"/>
          <w:sz w:val="24"/>
          <w:szCs w:val="24"/>
        </w:rPr>
        <w:t>м</w:t>
      </w:r>
      <w:r w:rsidR="00B90F53" w:rsidRPr="00AE30E1">
        <w:rPr>
          <w:rFonts w:ascii="Times New Roman" w:hAnsi="Times New Roman" w:cs="Times New Roman"/>
          <w:sz w:val="24"/>
          <w:szCs w:val="24"/>
        </w:rPr>
        <w:t>еждунар</w:t>
      </w:r>
      <w:proofErr w:type="spellEnd"/>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w:t>
      </w:r>
      <w:proofErr w:type="spellStart"/>
      <w:r w:rsidR="00B90F53">
        <w:rPr>
          <w:rFonts w:ascii="Times New Roman" w:hAnsi="Times New Roman" w:cs="Times New Roman"/>
          <w:sz w:val="24"/>
          <w:szCs w:val="24"/>
        </w:rPr>
        <w:t>н</w:t>
      </w:r>
      <w:r w:rsidR="00B90F53" w:rsidRPr="00AE30E1">
        <w:rPr>
          <w:rFonts w:ascii="Times New Roman" w:hAnsi="Times New Roman" w:cs="Times New Roman"/>
          <w:sz w:val="24"/>
          <w:szCs w:val="24"/>
        </w:rPr>
        <w:t>ауч</w:t>
      </w:r>
      <w:r w:rsidR="00B90F53">
        <w:rPr>
          <w:rFonts w:ascii="Times New Roman" w:hAnsi="Times New Roman" w:cs="Times New Roman"/>
          <w:sz w:val="24"/>
          <w:szCs w:val="24"/>
        </w:rPr>
        <w:t>.</w:t>
      </w:r>
      <w:r w:rsidR="00B90F53" w:rsidRPr="00AE30E1">
        <w:rPr>
          <w:rFonts w:ascii="Times New Roman" w:hAnsi="Times New Roman" w:cs="Times New Roman"/>
          <w:sz w:val="24"/>
          <w:szCs w:val="24"/>
        </w:rPr>
        <w:t>-практ</w:t>
      </w:r>
      <w:proofErr w:type="spellEnd"/>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w:t>
      </w:r>
      <w:proofErr w:type="spellStart"/>
      <w:r w:rsidR="00B90F53">
        <w:rPr>
          <w:rFonts w:ascii="Times New Roman" w:hAnsi="Times New Roman" w:cs="Times New Roman"/>
          <w:sz w:val="24"/>
          <w:szCs w:val="24"/>
        </w:rPr>
        <w:t>к</w:t>
      </w:r>
      <w:r w:rsidR="00B90F53" w:rsidRPr="00AE30E1">
        <w:rPr>
          <w:rFonts w:ascii="Times New Roman" w:hAnsi="Times New Roman" w:cs="Times New Roman"/>
          <w:sz w:val="24"/>
          <w:szCs w:val="24"/>
        </w:rPr>
        <w:t>онф</w:t>
      </w:r>
      <w:proofErr w:type="spellEnd"/>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в 3 ч. Ч.1. – Курск: </w:t>
      </w:r>
      <w:r w:rsidR="00B90F53">
        <w:rPr>
          <w:rFonts w:ascii="Times New Roman" w:hAnsi="Times New Roman" w:cs="Times New Roman"/>
          <w:sz w:val="24"/>
          <w:szCs w:val="24"/>
        </w:rPr>
        <w:t xml:space="preserve">Курский </w:t>
      </w:r>
      <w:r w:rsidR="00B90F53" w:rsidRPr="005A09BE">
        <w:rPr>
          <w:rFonts w:ascii="Times New Roman" w:hAnsi="Times New Roman" w:cs="Times New Roman"/>
          <w:sz w:val="24"/>
          <w:szCs w:val="24"/>
        </w:rPr>
        <w:t>гос. ун-т, 2013. С. 7</w:t>
      </w:r>
      <w:r w:rsidR="00B90F53" w:rsidRPr="00AE30E1">
        <w:rPr>
          <w:rFonts w:ascii="Times New Roman" w:hAnsi="Times New Roman" w:cs="Times New Roman"/>
          <w:sz w:val="24"/>
          <w:szCs w:val="24"/>
        </w:rPr>
        <w:t>2–81.</w:t>
      </w:r>
    </w:p>
    <w:p w:rsidR="00B90F53"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B90F53">
        <w:rPr>
          <w:rFonts w:ascii="Times New Roman" w:hAnsi="Times New Roman" w:cs="Times New Roman"/>
          <w:sz w:val="24"/>
          <w:szCs w:val="24"/>
        </w:rPr>
        <w:t>Бехметьева</w:t>
      </w:r>
      <w:proofErr w:type="spellEnd"/>
      <w:r w:rsidR="00B90F53">
        <w:rPr>
          <w:rFonts w:ascii="Times New Roman" w:hAnsi="Times New Roman" w:cs="Times New Roman"/>
          <w:sz w:val="24"/>
          <w:szCs w:val="24"/>
        </w:rPr>
        <w:t xml:space="preserve"> Л.Ю. </w:t>
      </w:r>
      <w:r w:rsidR="00B90F53" w:rsidRPr="00AE30E1">
        <w:rPr>
          <w:rFonts w:ascii="Times New Roman" w:hAnsi="Times New Roman" w:cs="Times New Roman"/>
          <w:sz w:val="24"/>
          <w:szCs w:val="24"/>
        </w:rPr>
        <w:t xml:space="preserve">Стратегии идентичности в поэзии “нулевых” </w:t>
      </w:r>
      <w:r w:rsidR="00B90F53">
        <w:rPr>
          <w:rFonts w:ascii="Times New Roman" w:hAnsi="Times New Roman" w:cs="Times New Roman"/>
          <w:sz w:val="24"/>
          <w:szCs w:val="24"/>
        </w:rPr>
        <w:t xml:space="preserve">// </w:t>
      </w:r>
      <w:r w:rsidR="00B90F53" w:rsidRPr="00AE30E1">
        <w:rPr>
          <w:rFonts w:ascii="Times New Roman" w:hAnsi="Times New Roman" w:cs="Times New Roman"/>
          <w:sz w:val="24"/>
          <w:szCs w:val="24"/>
        </w:rPr>
        <w:t xml:space="preserve">Трансгрессия </w:t>
      </w:r>
      <w:proofErr w:type="spellStart"/>
      <w:r w:rsidR="00B90F53" w:rsidRPr="00AE30E1">
        <w:rPr>
          <w:rFonts w:ascii="Times New Roman" w:hAnsi="Times New Roman" w:cs="Times New Roman"/>
          <w:sz w:val="24"/>
          <w:szCs w:val="24"/>
        </w:rPr>
        <w:t>социокульт</w:t>
      </w:r>
      <w:r w:rsidR="00B90F53">
        <w:rPr>
          <w:rFonts w:ascii="Times New Roman" w:hAnsi="Times New Roman" w:cs="Times New Roman"/>
          <w:sz w:val="24"/>
          <w:szCs w:val="24"/>
        </w:rPr>
        <w:t>урного</w:t>
      </w:r>
      <w:proofErr w:type="spellEnd"/>
      <w:r w:rsidR="00B90F53">
        <w:rPr>
          <w:rFonts w:ascii="Times New Roman" w:hAnsi="Times New Roman" w:cs="Times New Roman"/>
          <w:sz w:val="24"/>
          <w:szCs w:val="24"/>
        </w:rPr>
        <w:t xml:space="preserve"> пространства: материалы </w:t>
      </w:r>
      <w:proofErr w:type="spellStart"/>
      <w:r w:rsidR="00B90F53">
        <w:rPr>
          <w:rFonts w:ascii="Times New Roman" w:hAnsi="Times New Roman" w:cs="Times New Roman"/>
          <w:sz w:val="24"/>
          <w:szCs w:val="24"/>
        </w:rPr>
        <w:t>в</w:t>
      </w:r>
      <w:r w:rsidR="00B90F53" w:rsidRPr="00AE30E1">
        <w:rPr>
          <w:rFonts w:ascii="Times New Roman" w:hAnsi="Times New Roman" w:cs="Times New Roman"/>
          <w:sz w:val="24"/>
          <w:szCs w:val="24"/>
        </w:rPr>
        <w:t>серос</w:t>
      </w:r>
      <w:proofErr w:type="spellEnd"/>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науч</w:t>
      </w:r>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w:t>
      </w:r>
      <w:proofErr w:type="spellStart"/>
      <w:r w:rsidR="00B90F53" w:rsidRPr="00AE30E1">
        <w:rPr>
          <w:rFonts w:ascii="Times New Roman" w:hAnsi="Times New Roman" w:cs="Times New Roman"/>
          <w:sz w:val="24"/>
          <w:szCs w:val="24"/>
        </w:rPr>
        <w:t>интернет-конф</w:t>
      </w:r>
      <w:proofErr w:type="spellEnd"/>
      <w:r w:rsidR="00B90F53">
        <w:rPr>
          <w:rFonts w:ascii="Times New Roman" w:hAnsi="Times New Roman" w:cs="Times New Roman"/>
          <w:sz w:val="24"/>
          <w:szCs w:val="24"/>
        </w:rPr>
        <w:t>.</w:t>
      </w:r>
      <w:r w:rsidR="00B90F53" w:rsidRPr="00AE30E1">
        <w:rPr>
          <w:rFonts w:ascii="Times New Roman" w:hAnsi="Times New Roman" w:cs="Times New Roman"/>
          <w:sz w:val="24"/>
          <w:szCs w:val="24"/>
        </w:rPr>
        <w:t xml:space="preserve"> – Иркутск: </w:t>
      </w:r>
      <w:proofErr w:type="spellStart"/>
      <w:r w:rsidR="00B90F53" w:rsidRPr="00AE30E1">
        <w:rPr>
          <w:rFonts w:ascii="Times New Roman" w:hAnsi="Times New Roman" w:cs="Times New Roman"/>
          <w:sz w:val="24"/>
          <w:szCs w:val="24"/>
        </w:rPr>
        <w:t>ИрГУ</w:t>
      </w:r>
      <w:proofErr w:type="spellEnd"/>
      <w:r w:rsidR="00B90F53" w:rsidRPr="00AE30E1">
        <w:rPr>
          <w:rFonts w:ascii="Times New Roman" w:hAnsi="Times New Roman" w:cs="Times New Roman"/>
          <w:sz w:val="24"/>
          <w:szCs w:val="24"/>
        </w:rPr>
        <w:t>, 2013. С. 10–16.</w:t>
      </w:r>
    </w:p>
    <w:p w:rsidR="002B10E9"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00B90F53">
        <w:rPr>
          <w:rFonts w:ascii="Times New Roman" w:hAnsi="Times New Roman" w:cs="Times New Roman"/>
          <w:sz w:val="24"/>
          <w:szCs w:val="24"/>
        </w:rPr>
        <w:t>Бехметьева</w:t>
      </w:r>
      <w:proofErr w:type="spellEnd"/>
      <w:r w:rsidR="00B90F53">
        <w:rPr>
          <w:rFonts w:ascii="Times New Roman" w:hAnsi="Times New Roman" w:cs="Times New Roman"/>
          <w:sz w:val="24"/>
          <w:szCs w:val="24"/>
        </w:rPr>
        <w:t xml:space="preserve"> Л.Ю. </w:t>
      </w:r>
      <w:r w:rsidR="002B10E9" w:rsidRPr="00AE30E1">
        <w:rPr>
          <w:rFonts w:ascii="Times New Roman" w:hAnsi="Times New Roman" w:cs="Times New Roman"/>
          <w:sz w:val="24"/>
          <w:szCs w:val="24"/>
        </w:rPr>
        <w:t xml:space="preserve">Генезис и </w:t>
      </w:r>
      <w:proofErr w:type="spellStart"/>
      <w:r w:rsidR="002B10E9" w:rsidRPr="00AE30E1">
        <w:rPr>
          <w:rFonts w:ascii="Times New Roman" w:hAnsi="Times New Roman" w:cs="Times New Roman"/>
          <w:sz w:val="24"/>
          <w:szCs w:val="24"/>
        </w:rPr>
        <w:t>интермедиальная</w:t>
      </w:r>
      <w:proofErr w:type="spellEnd"/>
      <w:r w:rsidR="002B10E9" w:rsidRPr="00AE30E1">
        <w:rPr>
          <w:rFonts w:ascii="Times New Roman" w:hAnsi="Times New Roman" w:cs="Times New Roman"/>
          <w:sz w:val="24"/>
          <w:szCs w:val="24"/>
        </w:rPr>
        <w:t xml:space="preserve"> поэтика перформа</w:t>
      </w:r>
      <w:r w:rsidR="002B10E9">
        <w:rPr>
          <w:rFonts w:ascii="Times New Roman" w:hAnsi="Times New Roman" w:cs="Times New Roman"/>
          <w:sz w:val="24"/>
          <w:szCs w:val="24"/>
        </w:rPr>
        <w:t xml:space="preserve">тивной поэзии «нулевых» // </w:t>
      </w:r>
      <w:r w:rsidR="002B10E9" w:rsidRPr="00AE30E1">
        <w:rPr>
          <w:rFonts w:ascii="Times New Roman" w:hAnsi="Times New Roman" w:cs="Times New Roman"/>
          <w:sz w:val="24"/>
          <w:szCs w:val="24"/>
        </w:rPr>
        <w:t>Современные тенденции в науке и образовании: сб. науч</w:t>
      </w:r>
      <w:r w:rsidR="002B10E9">
        <w:rPr>
          <w:rFonts w:ascii="Times New Roman" w:hAnsi="Times New Roman" w:cs="Times New Roman"/>
          <w:sz w:val="24"/>
          <w:szCs w:val="24"/>
        </w:rPr>
        <w:t>.</w:t>
      </w:r>
      <w:r w:rsidR="002B10E9" w:rsidRPr="00AE30E1">
        <w:rPr>
          <w:rFonts w:ascii="Times New Roman" w:hAnsi="Times New Roman" w:cs="Times New Roman"/>
          <w:sz w:val="24"/>
          <w:szCs w:val="24"/>
        </w:rPr>
        <w:t xml:space="preserve"> </w:t>
      </w:r>
      <w:r w:rsidR="002B10E9">
        <w:rPr>
          <w:rFonts w:ascii="Times New Roman" w:hAnsi="Times New Roman" w:cs="Times New Roman"/>
          <w:sz w:val="24"/>
          <w:szCs w:val="24"/>
        </w:rPr>
        <w:t>т</w:t>
      </w:r>
      <w:r w:rsidR="002B10E9" w:rsidRPr="00AE30E1">
        <w:rPr>
          <w:rFonts w:ascii="Times New Roman" w:hAnsi="Times New Roman" w:cs="Times New Roman"/>
          <w:sz w:val="24"/>
          <w:szCs w:val="24"/>
        </w:rPr>
        <w:t>р</w:t>
      </w:r>
      <w:r w:rsidR="002B10E9">
        <w:rPr>
          <w:rFonts w:ascii="Times New Roman" w:hAnsi="Times New Roman" w:cs="Times New Roman"/>
          <w:sz w:val="24"/>
          <w:szCs w:val="24"/>
        </w:rPr>
        <w:t>.</w:t>
      </w:r>
      <w:r w:rsidR="002B10E9" w:rsidRPr="00AE30E1">
        <w:rPr>
          <w:rFonts w:ascii="Times New Roman" w:hAnsi="Times New Roman" w:cs="Times New Roman"/>
          <w:sz w:val="24"/>
          <w:szCs w:val="24"/>
        </w:rPr>
        <w:t xml:space="preserve"> по материалам </w:t>
      </w:r>
      <w:proofErr w:type="spellStart"/>
      <w:r w:rsidR="002B10E9" w:rsidRPr="00AE30E1">
        <w:rPr>
          <w:rFonts w:ascii="Times New Roman" w:hAnsi="Times New Roman" w:cs="Times New Roman"/>
          <w:sz w:val="24"/>
          <w:szCs w:val="24"/>
        </w:rPr>
        <w:t>междунар</w:t>
      </w:r>
      <w:proofErr w:type="spellEnd"/>
      <w:r w:rsidR="002B10E9">
        <w:rPr>
          <w:rFonts w:ascii="Times New Roman" w:hAnsi="Times New Roman" w:cs="Times New Roman"/>
          <w:sz w:val="24"/>
          <w:szCs w:val="24"/>
        </w:rPr>
        <w:t>.</w:t>
      </w:r>
      <w:r w:rsidR="002B10E9" w:rsidRPr="00AE30E1">
        <w:rPr>
          <w:rFonts w:ascii="Times New Roman" w:hAnsi="Times New Roman" w:cs="Times New Roman"/>
          <w:sz w:val="24"/>
          <w:szCs w:val="24"/>
        </w:rPr>
        <w:t xml:space="preserve"> </w:t>
      </w:r>
      <w:proofErr w:type="spellStart"/>
      <w:r w:rsidR="002B10E9" w:rsidRPr="00AE30E1">
        <w:rPr>
          <w:rFonts w:ascii="Times New Roman" w:hAnsi="Times New Roman" w:cs="Times New Roman"/>
          <w:sz w:val="24"/>
          <w:szCs w:val="24"/>
        </w:rPr>
        <w:t>науч</w:t>
      </w:r>
      <w:r w:rsidR="002B10E9">
        <w:rPr>
          <w:rFonts w:ascii="Times New Roman" w:hAnsi="Times New Roman" w:cs="Times New Roman"/>
          <w:sz w:val="24"/>
          <w:szCs w:val="24"/>
        </w:rPr>
        <w:t>.</w:t>
      </w:r>
      <w:r w:rsidR="002B10E9" w:rsidRPr="00AE30E1">
        <w:rPr>
          <w:rFonts w:ascii="Times New Roman" w:hAnsi="Times New Roman" w:cs="Times New Roman"/>
          <w:sz w:val="24"/>
          <w:szCs w:val="24"/>
        </w:rPr>
        <w:t>-практ</w:t>
      </w:r>
      <w:proofErr w:type="spellEnd"/>
      <w:r w:rsidR="002B10E9">
        <w:rPr>
          <w:rFonts w:ascii="Times New Roman" w:hAnsi="Times New Roman" w:cs="Times New Roman"/>
          <w:sz w:val="24"/>
          <w:szCs w:val="24"/>
        </w:rPr>
        <w:t>.</w:t>
      </w:r>
      <w:r w:rsidR="002B10E9" w:rsidRPr="00AE30E1">
        <w:rPr>
          <w:rFonts w:ascii="Times New Roman" w:hAnsi="Times New Roman" w:cs="Times New Roman"/>
          <w:sz w:val="24"/>
          <w:szCs w:val="24"/>
        </w:rPr>
        <w:t xml:space="preserve"> </w:t>
      </w:r>
      <w:proofErr w:type="spellStart"/>
      <w:r w:rsidR="002B10E9" w:rsidRPr="00AE30E1">
        <w:rPr>
          <w:rFonts w:ascii="Times New Roman" w:hAnsi="Times New Roman" w:cs="Times New Roman"/>
          <w:sz w:val="24"/>
          <w:szCs w:val="24"/>
        </w:rPr>
        <w:t>конф</w:t>
      </w:r>
      <w:proofErr w:type="spellEnd"/>
      <w:r w:rsidR="002B10E9">
        <w:rPr>
          <w:rFonts w:ascii="Times New Roman" w:hAnsi="Times New Roman" w:cs="Times New Roman"/>
          <w:sz w:val="24"/>
          <w:szCs w:val="24"/>
        </w:rPr>
        <w:t>.</w:t>
      </w:r>
      <w:r w:rsidR="002B10E9" w:rsidRPr="00AE30E1">
        <w:rPr>
          <w:rFonts w:ascii="Times New Roman" w:hAnsi="Times New Roman" w:cs="Times New Roman"/>
          <w:sz w:val="24"/>
          <w:szCs w:val="24"/>
        </w:rPr>
        <w:t xml:space="preserve"> в 6 ч. Ч. 1. – М.: «</w:t>
      </w:r>
      <w:proofErr w:type="spellStart"/>
      <w:r w:rsidR="002B10E9" w:rsidRPr="00AE30E1">
        <w:rPr>
          <w:rFonts w:ascii="Times New Roman" w:hAnsi="Times New Roman" w:cs="Times New Roman"/>
          <w:sz w:val="24"/>
          <w:szCs w:val="24"/>
        </w:rPr>
        <w:t>АР-Консалт</w:t>
      </w:r>
      <w:proofErr w:type="spellEnd"/>
      <w:r w:rsidR="002B10E9" w:rsidRPr="00AE30E1">
        <w:rPr>
          <w:rFonts w:ascii="Times New Roman" w:hAnsi="Times New Roman" w:cs="Times New Roman"/>
          <w:sz w:val="24"/>
          <w:szCs w:val="24"/>
        </w:rPr>
        <w:t>», 2014. С. 119–121.</w:t>
      </w:r>
    </w:p>
    <w:p w:rsidR="002B10E9"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sidR="002B10E9">
        <w:rPr>
          <w:rFonts w:ascii="Times New Roman" w:hAnsi="Times New Roman" w:cs="Times New Roman"/>
          <w:sz w:val="24"/>
          <w:szCs w:val="24"/>
        </w:rPr>
        <w:t>Бехметьева</w:t>
      </w:r>
      <w:proofErr w:type="spellEnd"/>
      <w:r w:rsidR="002B10E9">
        <w:rPr>
          <w:rFonts w:ascii="Times New Roman" w:hAnsi="Times New Roman" w:cs="Times New Roman"/>
          <w:sz w:val="24"/>
          <w:szCs w:val="24"/>
        </w:rPr>
        <w:t xml:space="preserve"> Л.Ю. </w:t>
      </w:r>
      <w:r w:rsidR="002B10E9" w:rsidRPr="00AE30E1">
        <w:rPr>
          <w:rFonts w:ascii="Times New Roman" w:hAnsi="Times New Roman" w:cs="Times New Roman"/>
          <w:sz w:val="24"/>
          <w:szCs w:val="24"/>
        </w:rPr>
        <w:t xml:space="preserve">К вопросу о генезисе творческой стратегии </w:t>
      </w:r>
      <w:r w:rsidR="002B10E9">
        <w:rPr>
          <w:rFonts w:ascii="Times New Roman" w:hAnsi="Times New Roman" w:cs="Times New Roman"/>
          <w:sz w:val="24"/>
          <w:szCs w:val="24"/>
        </w:rPr>
        <w:t xml:space="preserve">современного </w:t>
      </w:r>
      <w:proofErr w:type="spellStart"/>
      <w:r w:rsidR="002B10E9">
        <w:rPr>
          <w:rFonts w:ascii="Times New Roman" w:hAnsi="Times New Roman" w:cs="Times New Roman"/>
          <w:sz w:val="24"/>
          <w:szCs w:val="24"/>
        </w:rPr>
        <w:t>акционизма</w:t>
      </w:r>
      <w:proofErr w:type="spellEnd"/>
      <w:r w:rsidR="002B10E9">
        <w:rPr>
          <w:rFonts w:ascii="Times New Roman" w:hAnsi="Times New Roman" w:cs="Times New Roman"/>
          <w:sz w:val="24"/>
          <w:szCs w:val="24"/>
        </w:rPr>
        <w:t xml:space="preserve"> // </w:t>
      </w:r>
      <w:r w:rsidR="002B10E9" w:rsidRPr="00AE30E1">
        <w:rPr>
          <w:rFonts w:ascii="Times New Roman" w:hAnsi="Times New Roman" w:cs="Times New Roman"/>
          <w:sz w:val="24"/>
          <w:szCs w:val="24"/>
        </w:rPr>
        <w:t xml:space="preserve">Трансгрессия </w:t>
      </w:r>
      <w:proofErr w:type="spellStart"/>
      <w:r w:rsidR="002B10E9" w:rsidRPr="00AE30E1">
        <w:rPr>
          <w:rFonts w:ascii="Times New Roman" w:hAnsi="Times New Roman" w:cs="Times New Roman"/>
          <w:sz w:val="24"/>
          <w:szCs w:val="24"/>
        </w:rPr>
        <w:t>социокультурн</w:t>
      </w:r>
      <w:r w:rsidR="002B10E9">
        <w:rPr>
          <w:rFonts w:ascii="Times New Roman" w:hAnsi="Times New Roman" w:cs="Times New Roman"/>
          <w:sz w:val="24"/>
          <w:szCs w:val="24"/>
        </w:rPr>
        <w:t>ого</w:t>
      </w:r>
      <w:proofErr w:type="spellEnd"/>
      <w:r w:rsidR="002B10E9">
        <w:rPr>
          <w:rFonts w:ascii="Times New Roman" w:hAnsi="Times New Roman" w:cs="Times New Roman"/>
          <w:sz w:val="24"/>
          <w:szCs w:val="24"/>
        </w:rPr>
        <w:t xml:space="preserve"> пространства: материалы </w:t>
      </w:r>
      <w:proofErr w:type="spellStart"/>
      <w:r w:rsidR="002B10E9">
        <w:rPr>
          <w:rFonts w:ascii="Times New Roman" w:hAnsi="Times New Roman" w:cs="Times New Roman"/>
          <w:sz w:val="24"/>
          <w:szCs w:val="24"/>
        </w:rPr>
        <w:t>II</w:t>
      </w:r>
      <w:proofErr w:type="spellEnd"/>
      <w:r w:rsidR="002B10E9">
        <w:rPr>
          <w:rFonts w:ascii="Times New Roman" w:hAnsi="Times New Roman" w:cs="Times New Roman"/>
          <w:sz w:val="24"/>
          <w:szCs w:val="24"/>
        </w:rPr>
        <w:t xml:space="preserve"> </w:t>
      </w:r>
      <w:proofErr w:type="spellStart"/>
      <w:r w:rsidR="002B10E9">
        <w:rPr>
          <w:rFonts w:ascii="Times New Roman" w:hAnsi="Times New Roman" w:cs="Times New Roman"/>
          <w:sz w:val="24"/>
          <w:szCs w:val="24"/>
        </w:rPr>
        <w:t>в</w:t>
      </w:r>
      <w:r w:rsidR="002B10E9" w:rsidRPr="00AE30E1">
        <w:rPr>
          <w:rFonts w:ascii="Times New Roman" w:hAnsi="Times New Roman" w:cs="Times New Roman"/>
          <w:sz w:val="24"/>
          <w:szCs w:val="24"/>
        </w:rPr>
        <w:t>серос</w:t>
      </w:r>
      <w:proofErr w:type="spellEnd"/>
      <w:r w:rsidR="002B10E9">
        <w:rPr>
          <w:rFonts w:ascii="Times New Roman" w:hAnsi="Times New Roman" w:cs="Times New Roman"/>
          <w:sz w:val="24"/>
          <w:szCs w:val="24"/>
        </w:rPr>
        <w:t>.</w:t>
      </w:r>
      <w:r w:rsidR="002B10E9" w:rsidRPr="00AE30E1">
        <w:rPr>
          <w:rFonts w:ascii="Times New Roman" w:hAnsi="Times New Roman" w:cs="Times New Roman"/>
          <w:sz w:val="24"/>
          <w:szCs w:val="24"/>
        </w:rPr>
        <w:t xml:space="preserve"> науч</w:t>
      </w:r>
      <w:r w:rsidR="002B10E9">
        <w:rPr>
          <w:rFonts w:ascii="Times New Roman" w:hAnsi="Times New Roman" w:cs="Times New Roman"/>
          <w:sz w:val="24"/>
          <w:szCs w:val="24"/>
        </w:rPr>
        <w:t>.</w:t>
      </w:r>
      <w:r w:rsidR="002B10E9" w:rsidRPr="00AE30E1">
        <w:rPr>
          <w:rFonts w:ascii="Times New Roman" w:hAnsi="Times New Roman" w:cs="Times New Roman"/>
          <w:sz w:val="24"/>
          <w:szCs w:val="24"/>
        </w:rPr>
        <w:t xml:space="preserve"> </w:t>
      </w:r>
      <w:proofErr w:type="spellStart"/>
      <w:r w:rsidR="002B10E9" w:rsidRPr="00AE30E1">
        <w:rPr>
          <w:rFonts w:ascii="Times New Roman" w:hAnsi="Times New Roman" w:cs="Times New Roman"/>
          <w:sz w:val="24"/>
          <w:szCs w:val="24"/>
        </w:rPr>
        <w:t>интернет-конф</w:t>
      </w:r>
      <w:proofErr w:type="spellEnd"/>
      <w:r w:rsidR="002B10E9">
        <w:rPr>
          <w:rFonts w:ascii="Times New Roman" w:hAnsi="Times New Roman" w:cs="Times New Roman"/>
          <w:sz w:val="24"/>
          <w:szCs w:val="24"/>
        </w:rPr>
        <w:t>.</w:t>
      </w:r>
      <w:r w:rsidR="002B10E9" w:rsidRPr="00AE30E1">
        <w:rPr>
          <w:rFonts w:ascii="Times New Roman" w:hAnsi="Times New Roman" w:cs="Times New Roman"/>
          <w:sz w:val="24"/>
          <w:szCs w:val="24"/>
        </w:rPr>
        <w:t xml:space="preserve"> – Иркутск: Изд-во ИГУ, 2014. С. 229–238.</w:t>
      </w:r>
    </w:p>
    <w:p w:rsidR="00837016"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16. </w:t>
      </w:r>
      <w:proofErr w:type="spellStart"/>
      <w:r w:rsidR="002B10E9">
        <w:rPr>
          <w:rFonts w:ascii="Times New Roman" w:hAnsi="Times New Roman" w:cs="Times New Roman"/>
          <w:sz w:val="24"/>
          <w:szCs w:val="24"/>
        </w:rPr>
        <w:t>Бехметьева</w:t>
      </w:r>
      <w:proofErr w:type="spellEnd"/>
      <w:r w:rsidR="002B10E9">
        <w:rPr>
          <w:rFonts w:ascii="Times New Roman" w:hAnsi="Times New Roman" w:cs="Times New Roman"/>
          <w:sz w:val="24"/>
          <w:szCs w:val="24"/>
        </w:rPr>
        <w:t xml:space="preserve"> Л.Ю. </w:t>
      </w:r>
      <w:r w:rsidR="002B10E9" w:rsidRPr="00AE30E1">
        <w:rPr>
          <w:rFonts w:ascii="Times New Roman" w:hAnsi="Times New Roman" w:cs="Times New Roman"/>
          <w:sz w:val="24"/>
          <w:szCs w:val="24"/>
        </w:rPr>
        <w:t>«Поэма товарного фетишизма»: о</w:t>
      </w:r>
      <w:r w:rsidR="002B10E9">
        <w:rPr>
          <w:rFonts w:ascii="Times New Roman" w:hAnsi="Times New Roman" w:cs="Times New Roman"/>
          <w:sz w:val="24"/>
          <w:szCs w:val="24"/>
        </w:rPr>
        <w:t xml:space="preserve">т утопии к </w:t>
      </w:r>
      <w:proofErr w:type="spellStart"/>
      <w:r w:rsidR="002B10E9">
        <w:rPr>
          <w:rFonts w:ascii="Times New Roman" w:hAnsi="Times New Roman" w:cs="Times New Roman"/>
          <w:sz w:val="24"/>
          <w:szCs w:val="24"/>
        </w:rPr>
        <w:t>апокалиптике</w:t>
      </w:r>
      <w:proofErr w:type="spellEnd"/>
      <w:r w:rsidR="002B10E9">
        <w:rPr>
          <w:rFonts w:ascii="Times New Roman" w:hAnsi="Times New Roman" w:cs="Times New Roman"/>
          <w:sz w:val="24"/>
          <w:szCs w:val="24"/>
        </w:rPr>
        <w:t xml:space="preserve"> // </w:t>
      </w:r>
      <w:r w:rsidRPr="00AE30E1">
        <w:rPr>
          <w:rFonts w:ascii="Times New Roman" w:hAnsi="Times New Roman" w:cs="Times New Roman"/>
          <w:sz w:val="24"/>
          <w:szCs w:val="24"/>
        </w:rPr>
        <w:t>Молодежь и наука: сб</w:t>
      </w:r>
      <w:r>
        <w:rPr>
          <w:rFonts w:ascii="Times New Roman" w:hAnsi="Times New Roman" w:cs="Times New Roman"/>
          <w:sz w:val="24"/>
          <w:szCs w:val="24"/>
        </w:rPr>
        <w:t>.</w:t>
      </w:r>
      <w:r w:rsidRPr="00AE30E1">
        <w:rPr>
          <w:rFonts w:ascii="Times New Roman" w:hAnsi="Times New Roman" w:cs="Times New Roman"/>
          <w:sz w:val="24"/>
          <w:szCs w:val="24"/>
        </w:rPr>
        <w:t xml:space="preserve"> материалов Х</w:t>
      </w:r>
      <w:r>
        <w:rPr>
          <w:rFonts w:ascii="Times New Roman" w:hAnsi="Times New Roman" w:cs="Times New Roman"/>
          <w:sz w:val="24"/>
          <w:szCs w:val="24"/>
        </w:rPr>
        <w:t> </w:t>
      </w:r>
      <w:r w:rsidRPr="00AE30E1">
        <w:rPr>
          <w:rFonts w:ascii="Times New Roman" w:hAnsi="Times New Roman" w:cs="Times New Roman"/>
          <w:sz w:val="24"/>
          <w:szCs w:val="24"/>
        </w:rPr>
        <w:t xml:space="preserve"> </w:t>
      </w:r>
      <w:r>
        <w:rPr>
          <w:rFonts w:ascii="Times New Roman" w:hAnsi="Times New Roman" w:cs="Times New Roman"/>
          <w:sz w:val="24"/>
          <w:szCs w:val="24"/>
        </w:rPr>
        <w:t>ю</w:t>
      </w:r>
      <w:r w:rsidRPr="00AE30E1">
        <w:rPr>
          <w:rFonts w:ascii="Times New Roman" w:hAnsi="Times New Roman" w:cs="Times New Roman"/>
          <w:sz w:val="24"/>
          <w:szCs w:val="24"/>
        </w:rPr>
        <w:t xml:space="preserve">билейной </w:t>
      </w:r>
      <w:proofErr w:type="spellStart"/>
      <w:r>
        <w:rPr>
          <w:rFonts w:ascii="Times New Roman" w:hAnsi="Times New Roman" w:cs="Times New Roman"/>
          <w:sz w:val="24"/>
          <w:szCs w:val="24"/>
        </w:rPr>
        <w:t>в</w:t>
      </w:r>
      <w:r w:rsidRPr="00AE30E1">
        <w:rPr>
          <w:rFonts w:ascii="Times New Roman" w:hAnsi="Times New Roman" w:cs="Times New Roman"/>
          <w:sz w:val="24"/>
          <w:szCs w:val="24"/>
        </w:rPr>
        <w:t>серос</w:t>
      </w:r>
      <w:proofErr w:type="spellEnd"/>
      <w:r>
        <w:rPr>
          <w:rFonts w:ascii="Times New Roman" w:hAnsi="Times New Roman" w:cs="Times New Roman"/>
          <w:sz w:val="24"/>
          <w:szCs w:val="24"/>
        </w:rPr>
        <w:t>.</w:t>
      </w:r>
      <w:r w:rsidRPr="00AE30E1">
        <w:rPr>
          <w:rFonts w:ascii="Times New Roman" w:hAnsi="Times New Roman" w:cs="Times New Roman"/>
          <w:sz w:val="24"/>
          <w:szCs w:val="24"/>
        </w:rPr>
        <w:t xml:space="preserve"> науч</w:t>
      </w:r>
      <w:proofErr w:type="gramStart"/>
      <w:r>
        <w:rPr>
          <w:rFonts w:ascii="Times New Roman" w:hAnsi="Times New Roman" w:cs="Times New Roman"/>
          <w:sz w:val="24"/>
          <w:szCs w:val="24"/>
        </w:rPr>
        <w:t>.</w:t>
      </w:r>
      <w:r w:rsidRPr="00AE30E1">
        <w:rPr>
          <w:rFonts w:ascii="Times New Roman" w:hAnsi="Times New Roman" w:cs="Times New Roman"/>
          <w:sz w:val="24"/>
          <w:szCs w:val="24"/>
        </w:rPr>
        <w:t>-</w:t>
      </w:r>
      <w:proofErr w:type="gramEnd"/>
      <w:r w:rsidRPr="00AE30E1">
        <w:rPr>
          <w:rFonts w:ascii="Times New Roman" w:hAnsi="Times New Roman" w:cs="Times New Roman"/>
          <w:sz w:val="24"/>
          <w:szCs w:val="24"/>
        </w:rPr>
        <w:t>тех</w:t>
      </w:r>
      <w:r>
        <w:rPr>
          <w:rFonts w:ascii="Times New Roman" w:hAnsi="Times New Roman" w:cs="Times New Roman"/>
          <w:sz w:val="24"/>
          <w:szCs w:val="24"/>
        </w:rPr>
        <w:t>.</w:t>
      </w:r>
      <w:r w:rsidRPr="00AE30E1">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AE30E1">
        <w:rPr>
          <w:rFonts w:ascii="Times New Roman" w:hAnsi="Times New Roman" w:cs="Times New Roman"/>
          <w:sz w:val="24"/>
          <w:szCs w:val="24"/>
        </w:rPr>
        <w:t>онф</w:t>
      </w:r>
      <w:proofErr w:type="spellEnd"/>
      <w:r>
        <w:rPr>
          <w:rFonts w:ascii="Times New Roman" w:hAnsi="Times New Roman" w:cs="Times New Roman"/>
          <w:sz w:val="24"/>
          <w:szCs w:val="24"/>
        </w:rPr>
        <w:t>.</w:t>
      </w:r>
      <w:r w:rsidRPr="00AE30E1">
        <w:rPr>
          <w:rFonts w:ascii="Times New Roman" w:hAnsi="Times New Roman" w:cs="Times New Roman"/>
          <w:sz w:val="24"/>
          <w:szCs w:val="24"/>
        </w:rPr>
        <w:t xml:space="preserve"> студентов, аспирантов и молодых ученых с </w:t>
      </w:r>
      <w:proofErr w:type="spellStart"/>
      <w:r w:rsidRPr="00AE30E1">
        <w:rPr>
          <w:rFonts w:ascii="Times New Roman" w:hAnsi="Times New Roman" w:cs="Times New Roman"/>
          <w:sz w:val="24"/>
          <w:szCs w:val="24"/>
        </w:rPr>
        <w:t>междунар</w:t>
      </w:r>
      <w:proofErr w:type="spellEnd"/>
      <w:r>
        <w:rPr>
          <w:rFonts w:ascii="Times New Roman" w:hAnsi="Times New Roman" w:cs="Times New Roman"/>
          <w:sz w:val="24"/>
          <w:szCs w:val="24"/>
        </w:rPr>
        <w:t>. участием</w:t>
      </w:r>
      <w:r w:rsidRPr="00AE30E1">
        <w:rPr>
          <w:rFonts w:ascii="Times New Roman" w:hAnsi="Times New Roman" w:cs="Times New Roman"/>
          <w:sz w:val="24"/>
          <w:szCs w:val="24"/>
        </w:rPr>
        <w:t xml:space="preserve"> </w:t>
      </w:r>
      <w:bookmarkStart w:id="3" w:name="OLE_LINK7"/>
      <w:bookmarkStart w:id="4" w:name="OLE_LINK8"/>
      <w:r w:rsidRPr="00AE30E1">
        <w:rPr>
          <w:rFonts w:ascii="Times New Roman" w:hAnsi="Times New Roman" w:cs="Times New Roman"/>
          <w:sz w:val="24"/>
          <w:szCs w:val="24"/>
        </w:rPr>
        <w:t xml:space="preserve">[Электронный ресурс] </w:t>
      </w:r>
      <w:bookmarkEnd w:id="3"/>
      <w:bookmarkEnd w:id="4"/>
      <w:r w:rsidRPr="00AE30E1">
        <w:rPr>
          <w:rFonts w:ascii="Times New Roman" w:hAnsi="Times New Roman" w:cs="Times New Roman"/>
          <w:sz w:val="24"/>
          <w:szCs w:val="24"/>
        </w:rPr>
        <w:t xml:space="preserve">/ отв. ред. О.А.Краев. – Красноярск: </w:t>
      </w:r>
      <w:proofErr w:type="spellStart"/>
      <w:r w:rsidRPr="00AE30E1">
        <w:rPr>
          <w:rFonts w:ascii="Times New Roman" w:hAnsi="Times New Roman" w:cs="Times New Roman"/>
          <w:sz w:val="24"/>
          <w:szCs w:val="24"/>
        </w:rPr>
        <w:t>Сиб</w:t>
      </w:r>
      <w:proofErr w:type="spellEnd"/>
      <w:r w:rsidRPr="00AE30E1">
        <w:rPr>
          <w:rFonts w:ascii="Times New Roman" w:hAnsi="Times New Roman" w:cs="Times New Roman"/>
          <w:sz w:val="24"/>
          <w:szCs w:val="24"/>
        </w:rPr>
        <w:t xml:space="preserve">. </w:t>
      </w:r>
      <w:proofErr w:type="spellStart"/>
      <w:r w:rsidRPr="00AE30E1">
        <w:rPr>
          <w:rFonts w:ascii="Times New Roman" w:hAnsi="Times New Roman" w:cs="Times New Roman"/>
          <w:sz w:val="24"/>
          <w:szCs w:val="24"/>
        </w:rPr>
        <w:t>федер</w:t>
      </w:r>
      <w:proofErr w:type="spellEnd"/>
      <w:r w:rsidRPr="00AE30E1">
        <w:rPr>
          <w:rFonts w:ascii="Times New Roman" w:hAnsi="Times New Roman" w:cs="Times New Roman"/>
          <w:sz w:val="24"/>
          <w:szCs w:val="24"/>
        </w:rPr>
        <w:t xml:space="preserve">. ун-т, 2014. URL: </w:t>
      </w:r>
      <w:hyperlink r:id="rId9" w:history="1">
        <w:r w:rsidRPr="00142E67">
          <w:rPr>
            <w:rStyle w:val="a8"/>
            <w:rFonts w:ascii="Times New Roman" w:hAnsi="Times New Roman" w:cs="Times New Roman"/>
            <w:sz w:val="24"/>
            <w:szCs w:val="24"/>
          </w:rPr>
          <w:t>http://conf.sfukras.ru/sites/mn2014/</w:t>
        </w:r>
      </w:hyperlink>
      <w:r w:rsidRPr="00AE30E1">
        <w:rPr>
          <w:rFonts w:ascii="Times New Roman" w:hAnsi="Times New Roman" w:cs="Times New Roman"/>
          <w:sz w:val="24"/>
          <w:szCs w:val="24"/>
        </w:rPr>
        <w:t>.</w:t>
      </w:r>
    </w:p>
    <w:p w:rsidR="00C848AA" w:rsidRPr="00F31F9A" w:rsidRDefault="00837016" w:rsidP="007D639E">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17. </w:t>
      </w:r>
      <w:proofErr w:type="spellStart"/>
      <w:r w:rsidR="00C848AA" w:rsidRPr="00F31F9A">
        <w:rPr>
          <w:rFonts w:ascii="Times New Roman" w:hAnsi="Times New Roman" w:cs="Times New Roman"/>
          <w:color w:val="000000"/>
          <w:sz w:val="24"/>
          <w:szCs w:val="24"/>
          <w:shd w:val="clear" w:color="auto" w:fill="FFFFFF"/>
        </w:rPr>
        <w:t>Загидулина</w:t>
      </w:r>
      <w:proofErr w:type="spellEnd"/>
      <w:r w:rsidR="00C848AA" w:rsidRPr="00F31F9A">
        <w:rPr>
          <w:rFonts w:ascii="Times New Roman" w:hAnsi="Times New Roman" w:cs="Times New Roman"/>
          <w:color w:val="000000"/>
          <w:sz w:val="24"/>
          <w:szCs w:val="24"/>
          <w:shd w:val="clear" w:color="auto" w:fill="FFFFFF"/>
        </w:rPr>
        <w:t xml:space="preserve"> Т. Семантика света, цвета и тьмы в раннем творчестве М.А. Булгакова. На материале рассказа «Морфий»/ </w:t>
      </w:r>
      <w:proofErr w:type="spellStart"/>
      <w:r w:rsidR="00C848AA" w:rsidRPr="00F31F9A">
        <w:rPr>
          <w:rFonts w:ascii="Times New Roman" w:hAnsi="Times New Roman" w:cs="Times New Roman"/>
          <w:color w:val="000000"/>
          <w:sz w:val="24"/>
          <w:szCs w:val="24"/>
          <w:shd w:val="clear" w:color="auto" w:fill="FFFFFF"/>
        </w:rPr>
        <w:t>Siberia</w:t>
      </w:r>
      <w:proofErr w:type="spellEnd"/>
      <w:r w:rsidR="00C848AA" w:rsidRPr="00F31F9A">
        <w:rPr>
          <w:rFonts w:ascii="Times New Roman" w:hAnsi="Times New Roman" w:cs="Times New Roman"/>
          <w:color w:val="000000"/>
          <w:sz w:val="24"/>
          <w:szCs w:val="24"/>
          <w:shd w:val="clear" w:color="auto" w:fill="FFFFFF"/>
        </w:rPr>
        <w:t xml:space="preserve">. </w:t>
      </w:r>
      <w:proofErr w:type="spellStart"/>
      <w:r w:rsidR="00C848AA" w:rsidRPr="00F31F9A">
        <w:rPr>
          <w:rFonts w:ascii="Times New Roman" w:hAnsi="Times New Roman" w:cs="Times New Roman"/>
          <w:color w:val="000000"/>
          <w:sz w:val="24"/>
          <w:szCs w:val="24"/>
          <w:shd w:val="clear" w:color="auto" w:fill="FFFFFF"/>
        </w:rPr>
        <w:t>Lingua</w:t>
      </w:r>
      <w:proofErr w:type="spellEnd"/>
      <w:r w:rsidR="00C848AA" w:rsidRPr="00F31F9A">
        <w:rPr>
          <w:rFonts w:ascii="Times New Roman" w:hAnsi="Times New Roman" w:cs="Times New Roman"/>
          <w:color w:val="000000"/>
          <w:sz w:val="24"/>
          <w:szCs w:val="24"/>
          <w:shd w:val="clear" w:color="auto" w:fill="FFFFFF"/>
        </w:rPr>
        <w:t>: Научный журнал. Красноярск, 2010. Вып.2. 225 с.</w:t>
      </w:r>
    </w:p>
    <w:p w:rsidR="00C848AA" w:rsidRPr="00C848AA" w:rsidRDefault="00837016" w:rsidP="007D639E">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18. </w:t>
      </w:r>
      <w:proofErr w:type="spellStart"/>
      <w:r w:rsidR="00F31F9A">
        <w:rPr>
          <w:rFonts w:ascii="Times New Roman" w:hAnsi="Times New Roman" w:cs="Times New Roman"/>
          <w:color w:val="000000"/>
          <w:sz w:val="24"/>
          <w:szCs w:val="24"/>
          <w:shd w:val="clear" w:color="auto" w:fill="FFFFFF"/>
        </w:rPr>
        <w:t>З</w:t>
      </w:r>
      <w:r w:rsidR="00C848AA" w:rsidRPr="00C848AA">
        <w:rPr>
          <w:rFonts w:ascii="Times New Roman" w:hAnsi="Times New Roman" w:cs="Times New Roman"/>
          <w:color w:val="000000"/>
          <w:sz w:val="24"/>
          <w:szCs w:val="24"/>
          <w:shd w:val="clear" w:color="auto" w:fill="FFFFFF"/>
        </w:rPr>
        <w:t>агидулина</w:t>
      </w:r>
      <w:proofErr w:type="spellEnd"/>
      <w:r w:rsidR="00C848AA" w:rsidRPr="00C848AA">
        <w:rPr>
          <w:rFonts w:ascii="Times New Roman" w:hAnsi="Times New Roman" w:cs="Times New Roman"/>
          <w:color w:val="000000"/>
          <w:sz w:val="24"/>
          <w:szCs w:val="24"/>
          <w:shd w:val="clear" w:color="auto" w:fill="FFFFFF"/>
        </w:rPr>
        <w:t xml:space="preserve"> Т. Визуальная поэтика в творчестве М.А. Булгакова (на материале «Театрального романа»)/ Материалы 50-й юбилейной международной научной конференции «Студент и научно-технический прогресс»: Литературоведение, </w:t>
      </w:r>
      <w:proofErr w:type="spellStart"/>
      <w:r w:rsidR="00C848AA" w:rsidRPr="00C848AA">
        <w:rPr>
          <w:rFonts w:ascii="Times New Roman" w:hAnsi="Times New Roman" w:cs="Times New Roman"/>
          <w:color w:val="000000"/>
          <w:sz w:val="24"/>
          <w:szCs w:val="24"/>
          <w:shd w:val="clear" w:color="auto" w:fill="FFFFFF"/>
        </w:rPr>
        <w:t>Новосибгос</w:t>
      </w:r>
      <w:proofErr w:type="gramStart"/>
      <w:r w:rsidR="00C848AA" w:rsidRPr="00C848AA">
        <w:rPr>
          <w:rFonts w:ascii="Times New Roman" w:hAnsi="Times New Roman" w:cs="Times New Roman"/>
          <w:color w:val="000000"/>
          <w:sz w:val="24"/>
          <w:szCs w:val="24"/>
          <w:shd w:val="clear" w:color="auto" w:fill="FFFFFF"/>
        </w:rPr>
        <w:t>.у</w:t>
      </w:r>
      <w:proofErr w:type="gramEnd"/>
      <w:r w:rsidR="00C848AA" w:rsidRPr="00C848AA">
        <w:rPr>
          <w:rFonts w:ascii="Times New Roman" w:hAnsi="Times New Roman" w:cs="Times New Roman"/>
          <w:color w:val="000000"/>
          <w:sz w:val="24"/>
          <w:szCs w:val="24"/>
          <w:shd w:val="clear" w:color="auto" w:fill="FFFFFF"/>
        </w:rPr>
        <w:t>н-т</w:t>
      </w:r>
      <w:proofErr w:type="spellEnd"/>
      <w:r w:rsidR="00C848AA" w:rsidRPr="00C848AA">
        <w:rPr>
          <w:rFonts w:ascii="Times New Roman" w:hAnsi="Times New Roman" w:cs="Times New Roman"/>
          <w:color w:val="000000"/>
          <w:sz w:val="24"/>
          <w:szCs w:val="24"/>
          <w:shd w:val="clear" w:color="auto" w:fill="FFFFFF"/>
        </w:rPr>
        <w:t>. Новосибирск 2012. 74 с. С. 48-50.</w:t>
      </w:r>
    </w:p>
    <w:p w:rsidR="00C848AA" w:rsidRPr="00C848AA" w:rsidRDefault="00837016" w:rsidP="007D639E">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19. </w:t>
      </w:r>
      <w:proofErr w:type="spellStart"/>
      <w:r w:rsidR="00C848AA" w:rsidRPr="00C848AA">
        <w:rPr>
          <w:rFonts w:ascii="Times New Roman" w:hAnsi="Times New Roman" w:cs="Times New Roman"/>
          <w:color w:val="000000"/>
          <w:sz w:val="24"/>
          <w:szCs w:val="24"/>
          <w:shd w:val="clear" w:color="auto" w:fill="FFFFFF"/>
        </w:rPr>
        <w:t>Загидулина</w:t>
      </w:r>
      <w:proofErr w:type="spellEnd"/>
      <w:r w:rsidR="00C848AA" w:rsidRPr="00C848AA">
        <w:rPr>
          <w:rFonts w:ascii="Times New Roman" w:hAnsi="Times New Roman" w:cs="Times New Roman"/>
          <w:color w:val="000000"/>
          <w:sz w:val="24"/>
          <w:szCs w:val="24"/>
          <w:shd w:val="clear" w:color="auto" w:fill="FFFFFF"/>
        </w:rPr>
        <w:t xml:space="preserve"> Т. Визуальная поэтика и архетипы потустороннего в творчестве М.А. Булгакова (На материале «Театрального романа») /Молодежь и наука. Материалы VIII Всероссийской научно-технической конференции студентов, аспирантов и молодых ученых, посвященный 155-летию со дня рождения К.Э. Циолковского, Красноярск, 2012. т.1, с.106. </w:t>
      </w:r>
    </w:p>
    <w:p w:rsidR="00C848AA" w:rsidRPr="00C848AA" w:rsidRDefault="00837016" w:rsidP="007D639E">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20. </w:t>
      </w:r>
      <w:proofErr w:type="spellStart"/>
      <w:r w:rsidR="00C848AA" w:rsidRPr="00C848AA">
        <w:rPr>
          <w:rFonts w:ascii="Times New Roman" w:hAnsi="Times New Roman" w:cs="Times New Roman"/>
          <w:color w:val="000000"/>
          <w:sz w:val="24"/>
          <w:szCs w:val="24"/>
          <w:shd w:val="clear" w:color="auto" w:fill="FFFFFF"/>
        </w:rPr>
        <w:t>Загидулина</w:t>
      </w:r>
      <w:proofErr w:type="spellEnd"/>
      <w:r w:rsidR="00C848AA" w:rsidRPr="00C848AA">
        <w:rPr>
          <w:rFonts w:ascii="Times New Roman" w:hAnsi="Times New Roman" w:cs="Times New Roman"/>
          <w:color w:val="000000"/>
          <w:sz w:val="24"/>
          <w:szCs w:val="24"/>
          <w:shd w:val="clear" w:color="auto" w:fill="FFFFFF"/>
        </w:rPr>
        <w:t xml:space="preserve"> Т. Визуальная поэтика и архетипы потустороннего в творчестве М.А. Булгакова (На материале «Театрального романа»)M75 Молодёжь и наука: сборник материалов VIII Всероссийской научно-технической конференции студентов, аспирантов и молодых ученых, посвященной 155-летию со дня рождения К.Э. Циолковского [Электронный ресурс] Красноярск</w:t>
      </w:r>
      <w:proofErr w:type="gramStart"/>
      <w:r w:rsidR="00C848AA" w:rsidRPr="00C848AA">
        <w:rPr>
          <w:rFonts w:ascii="Times New Roman" w:hAnsi="Times New Roman" w:cs="Times New Roman"/>
          <w:color w:val="000000"/>
          <w:sz w:val="24"/>
          <w:szCs w:val="24"/>
          <w:shd w:val="clear" w:color="auto" w:fill="FFFFFF"/>
        </w:rPr>
        <w:t xml:space="preserve"> :</w:t>
      </w:r>
      <w:proofErr w:type="gramEnd"/>
      <w:r w:rsidR="00C848AA" w:rsidRPr="00C848AA">
        <w:rPr>
          <w:rFonts w:ascii="Times New Roman" w:hAnsi="Times New Roman" w:cs="Times New Roman"/>
          <w:color w:val="000000"/>
          <w:sz w:val="24"/>
          <w:szCs w:val="24"/>
          <w:shd w:val="clear" w:color="auto" w:fill="FFFFFF"/>
        </w:rPr>
        <w:t xml:space="preserve"> </w:t>
      </w:r>
      <w:proofErr w:type="spellStart"/>
      <w:r w:rsidR="00C848AA" w:rsidRPr="00C848AA">
        <w:rPr>
          <w:rFonts w:ascii="Times New Roman" w:hAnsi="Times New Roman" w:cs="Times New Roman"/>
          <w:color w:val="000000"/>
          <w:sz w:val="24"/>
          <w:szCs w:val="24"/>
          <w:shd w:val="clear" w:color="auto" w:fill="FFFFFF"/>
        </w:rPr>
        <w:t>Сиб</w:t>
      </w:r>
      <w:proofErr w:type="spellEnd"/>
      <w:r w:rsidR="00C848AA" w:rsidRPr="00C848AA">
        <w:rPr>
          <w:rFonts w:ascii="Times New Roman" w:hAnsi="Times New Roman" w:cs="Times New Roman"/>
          <w:color w:val="000000"/>
          <w:sz w:val="24"/>
          <w:szCs w:val="24"/>
          <w:shd w:val="clear" w:color="auto" w:fill="FFFFFF"/>
        </w:rPr>
        <w:t xml:space="preserve">. </w:t>
      </w:r>
      <w:proofErr w:type="spellStart"/>
      <w:r w:rsidR="00C848AA" w:rsidRPr="00C848AA">
        <w:rPr>
          <w:rFonts w:ascii="Times New Roman" w:hAnsi="Times New Roman" w:cs="Times New Roman"/>
          <w:color w:val="000000"/>
          <w:sz w:val="24"/>
          <w:szCs w:val="24"/>
          <w:shd w:val="clear" w:color="auto" w:fill="FFFFFF"/>
        </w:rPr>
        <w:t>федер</w:t>
      </w:r>
      <w:proofErr w:type="spellEnd"/>
      <w:r w:rsidR="00C848AA" w:rsidRPr="00C848AA">
        <w:rPr>
          <w:rFonts w:ascii="Times New Roman" w:hAnsi="Times New Roman" w:cs="Times New Roman"/>
          <w:color w:val="000000"/>
          <w:sz w:val="24"/>
          <w:szCs w:val="24"/>
          <w:shd w:val="clear" w:color="auto" w:fill="FFFFFF"/>
        </w:rPr>
        <w:t>. ун-т</w:t>
      </w:r>
      <w:proofErr w:type="gramStart"/>
      <w:r w:rsidR="00C848AA" w:rsidRPr="00C848AA">
        <w:rPr>
          <w:rFonts w:ascii="Times New Roman" w:hAnsi="Times New Roman" w:cs="Times New Roman"/>
          <w:color w:val="000000"/>
          <w:sz w:val="24"/>
          <w:szCs w:val="24"/>
          <w:shd w:val="clear" w:color="auto" w:fill="FFFFFF"/>
        </w:rPr>
        <w:t xml:space="preserve">., </w:t>
      </w:r>
      <w:proofErr w:type="gramEnd"/>
      <w:r w:rsidR="00C848AA" w:rsidRPr="00C848AA">
        <w:rPr>
          <w:rFonts w:ascii="Times New Roman" w:hAnsi="Times New Roman" w:cs="Times New Roman"/>
          <w:color w:val="000000"/>
          <w:sz w:val="24"/>
          <w:szCs w:val="24"/>
          <w:shd w:val="clear" w:color="auto" w:fill="FFFFFF"/>
        </w:rPr>
        <w:t>2012.</w:t>
      </w:r>
    </w:p>
    <w:p w:rsidR="00C848AA" w:rsidRPr="00C848AA" w:rsidRDefault="00837016" w:rsidP="007D639E">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21. </w:t>
      </w:r>
      <w:proofErr w:type="spellStart"/>
      <w:r w:rsidR="00C848AA" w:rsidRPr="00C848AA">
        <w:rPr>
          <w:rFonts w:ascii="Times New Roman" w:hAnsi="Times New Roman" w:cs="Times New Roman"/>
          <w:color w:val="000000"/>
          <w:sz w:val="24"/>
          <w:szCs w:val="24"/>
          <w:shd w:val="clear" w:color="auto" w:fill="FFFFFF"/>
        </w:rPr>
        <w:t>Загидулина</w:t>
      </w:r>
      <w:proofErr w:type="spellEnd"/>
      <w:r w:rsidR="00C848AA" w:rsidRPr="00C848AA">
        <w:rPr>
          <w:rFonts w:ascii="Times New Roman" w:hAnsi="Times New Roman" w:cs="Times New Roman"/>
          <w:color w:val="000000"/>
          <w:sz w:val="24"/>
          <w:szCs w:val="24"/>
          <w:shd w:val="clear" w:color="auto" w:fill="FFFFFF"/>
        </w:rPr>
        <w:t xml:space="preserve"> Т. Оптические и визуальные эффекты в раннем творчестве М.А. Булгакова/ Молодежь и наука. Материалы VII Всероссийской научно-технической конференции студентов, аспирантов и молодых ученых, Красноярск, 2011, т.1</w:t>
      </w:r>
    </w:p>
    <w:p w:rsidR="00C848AA" w:rsidRPr="00C848AA" w:rsidRDefault="00837016" w:rsidP="007D639E">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22. </w:t>
      </w:r>
      <w:proofErr w:type="spellStart"/>
      <w:r w:rsidR="00C848AA" w:rsidRPr="00C848AA">
        <w:rPr>
          <w:rFonts w:ascii="Times New Roman" w:hAnsi="Times New Roman" w:cs="Times New Roman"/>
          <w:color w:val="000000"/>
          <w:sz w:val="24"/>
          <w:szCs w:val="24"/>
          <w:shd w:val="clear" w:color="auto" w:fill="FFFFFF"/>
        </w:rPr>
        <w:t>Загидулина</w:t>
      </w:r>
      <w:proofErr w:type="spellEnd"/>
      <w:r w:rsidR="00C848AA" w:rsidRPr="00C848AA">
        <w:rPr>
          <w:rFonts w:ascii="Times New Roman" w:hAnsi="Times New Roman" w:cs="Times New Roman"/>
          <w:color w:val="000000"/>
          <w:sz w:val="24"/>
          <w:szCs w:val="24"/>
          <w:shd w:val="clear" w:color="auto" w:fill="FFFFFF"/>
        </w:rPr>
        <w:t xml:space="preserve"> Т. Ментальная география и элементы </w:t>
      </w:r>
      <w:proofErr w:type="spellStart"/>
      <w:r w:rsidR="00C848AA" w:rsidRPr="00C848AA">
        <w:rPr>
          <w:rFonts w:ascii="Times New Roman" w:hAnsi="Times New Roman" w:cs="Times New Roman"/>
          <w:color w:val="000000"/>
          <w:sz w:val="24"/>
          <w:szCs w:val="24"/>
          <w:shd w:val="clear" w:color="auto" w:fill="FFFFFF"/>
        </w:rPr>
        <w:t>травелоговой</w:t>
      </w:r>
      <w:proofErr w:type="spellEnd"/>
      <w:r w:rsidR="00C848AA" w:rsidRPr="00C848AA">
        <w:rPr>
          <w:rFonts w:ascii="Times New Roman" w:hAnsi="Times New Roman" w:cs="Times New Roman"/>
          <w:color w:val="000000"/>
          <w:sz w:val="24"/>
          <w:szCs w:val="24"/>
          <w:shd w:val="clear" w:color="auto" w:fill="FFFFFF"/>
        </w:rPr>
        <w:t xml:space="preserve"> поэтики в романе В. Аксенова «Остров Крым» / Материалы 51-й юбилейной международной научной конференции «Студент и научно-технический прогресс»: Литературоведение, </w:t>
      </w:r>
      <w:proofErr w:type="spellStart"/>
      <w:r w:rsidR="00C848AA" w:rsidRPr="00C848AA">
        <w:rPr>
          <w:rFonts w:ascii="Times New Roman" w:hAnsi="Times New Roman" w:cs="Times New Roman"/>
          <w:color w:val="000000"/>
          <w:sz w:val="24"/>
          <w:szCs w:val="24"/>
          <w:shd w:val="clear" w:color="auto" w:fill="FFFFFF"/>
        </w:rPr>
        <w:t>Новосибгос.ун-т</w:t>
      </w:r>
      <w:proofErr w:type="spellEnd"/>
      <w:r w:rsidR="00C848AA" w:rsidRPr="00C848AA">
        <w:rPr>
          <w:rFonts w:ascii="Times New Roman" w:hAnsi="Times New Roman" w:cs="Times New Roman"/>
          <w:color w:val="000000"/>
          <w:sz w:val="24"/>
          <w:szCs w:val="24"/>
          <w:shd w:val="clear" w:color="auto" w:fill="FFFFFF"/>
        </w:rPr>
        <w:t xml:space="preserve">. Новосибирск 2013. 74 с. </w:t>
      </w:r>
    </w:p>
    <w:p w:rsidR="00C848AA" w:rsidRPr="00C848AA" w:rsidRDefault="00837016" w:rsidP="007D639E">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23. </w:t>
      </w:r>
      <w:proofErr w:type="spellStart"/>
      <w:proofErr w:type="gramStart"/>
      <w:r w:rsidR="00C848AA" w:rsidRPr="00C848AA">
        <w:rPr>
          <w:rFonts w:ascii="Times New Roman" w:hAnsi="Times New Roman" w:cs="Times New Roman"/>
          <w:color w:val="000000"/>
          <w:sz w:val="24"/>
          <w:szCs w:val="24"/>
          <w:shd w:val="clear" w:color="auto" w:fill="FFFFFF"/>
        </w:rPr>
        <w:t>Загидулина</w:t>
      </w:r>
      <w:proofErr w:type="spellEnd"/>
      <w:r w:rsidR="00C848AA" w:rsidRPr="00C848AA">
        <w:rPr>
          <w:rFonts w:ascii="Times New Roman" w:hAnsi="Times New Roman" w:cs="Times New Roman"/>
          <w:color w:val="000000"/>
          <w:sz w:val="24"/>
          <w:szCs w:val="24"/>
          <w:shd w:val="clear" w:color="auto" w:fill="FFFFFF"/>
        </w:rPr>
        <w:t xml:space="preserve"> Т. Академические экспедиции XVIII века: конструирование имперского пространства в трудах  П. Палласа и </w:t>
      </w:r>
      <w:proofErr w:type="spellStart"/>
      <w:r w:rsidR="00C848AA" w:rsidRPr="00C848AA">
        <w:rPr>
          <w:rFonts w:ascii="Times New Roman" w:hAnsi="Times New Roman" w:cs="Times New Roman"/>
          <w:color w:val="000000"/>
          <w:sz w:val="24"/>
          <w:szCs w:val="24"/>
          <w:shd w:val="clear" w:color="auto" w:fill="FFFFFF"/>
        </w:rPr>
        <w:t>И</w:t>
      </w:r>
      <w:proofErr w:type="spellEnd"/>
      <w:r w:rsidR="00C848AA" w:rsidRPr="00C848AA">
        <w:rPr>
          <w:rFonts w:ascii="Times New Roman" w:hAnsi="Times New Roman" w:cs="Times New Roman"/>
          <w:color w:val="000000"/>
          <w:sz w:val="24"/>
          <w:szCs w:val="24"/>
          <w:shd w:val="clear" w:color="auto" w:fill="FFFFFF"/>
        </w:rPr>
        <w:t xml:space="preserve">. Лепёхина/ </w:t>
      </w:r>
      <w:r w:rsidR="00C848AA" w:rsidRPr="00C848AA">
        <w:rPr>
          <w:rFonts w:ascii="Times New Roman" w:hAnsi="Times New Roman" w:cs="Times New Roman"/>
          <w:sz w:val="24"/>
          <w:szCs w:val="24"/>
        </w:rPr>
        <w:t xml:space="preserve">Молодая филология-2013 (по материалам исследований молодых ученых в 2 ч. / </w:t>
      </w:r>
      <w:proofErr w:type="spellStart"/>
      <w:r w:rsidR="00C848AA" w:rsidRPr="00C848AA">
        <w:rPr>
          <w:rFonts w:ascii="Times New Roman" w:hAnsi="Times New Roman" w:cs="Times New Roman"/>
          <w:sz w:val="24"/>
          <w:szCs w:val="24"/>
        </w:rPr>
        <w:t>Новосиб</w:t>
      </w:r>
      <w:proofErr w:type="spellEnd"/>
      <w:r w:rsidR="00C848AA" w:rsidRPr="00C848AA">
        <w:rPr>
          <w:rFonts w:ascii="Times New Roman" w:hAnsi="Times New Roman" w:cs="Times New Roman"/>
          <w:sz w:val="24"/>
          <w:szCs w:val="24"/>
        </w:rPr>
        <w:t xml:space="preserve">. гос. </w:t>
      </w:r>
      <w:proofErr w:type="spellStart"/>
      <w:r w:rsidR="00C848AA" w:rsidRPr="00C848AA">
        <w:rPr>
          <w:rFonts w:ascii="Times New Roman" w:hAnsi="Times New Roman" w:cs="Times New Roman"/>
          <w:sz w:val="24"/>
          <w:szCs w:val="24"/>
        </w:rPr>
        <w:t>пед</w:t>
      </w:r>
      <w:proofErr w:type="spellEnd"/>
      <w:r w:rsidR="00C848AA" w:rsidRPr="00C848AA">
        <w:rPr>
          <w:rFonts w:ascii="Times New Roman" w:hAnsi="Times New Roman" w:cs="Times New Roman"/>
          <w:sz w:val="24"/>
          <w:szCs w:val="24"/>
        </w:rPr>
        <w:t>. ун-т.</w:t>
      </w:r>
      <w:proofErr w:type="gramEnd"/>
      <w:r w:rsidR="00C848AA" w:rsidRPr="00C848AA">
        <w:rPr>
          <w:rFonts w:ascii="Times New Roman" w:hAnsi="Times New Roman" w:cs="Times New Roman"/>
          <w:sz w:val="24"/>
          <w:szCs w:val="24"/>
        </w:rPr>
        <w:t xml:space="preserve"> – Ч.2. – Новосибирск: Изд-во НГПУ, 2013. С. 5-11.</w:t>
      </w:r>
    </w:p>
    <w:p w:rsidR="00C848AA" w:rsidRPr="00C848AA" w:rsidRDefault="00837016" w:rsidP="007D639E">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24. </w:t>
      </w:r>
      <w:proofErr w:type="spellStart"/>
      <w:r w:rsidR="00C848AA" w:rsidRPr="00C848AA">
        <w:rPr>
          <w:rFonts w:ascii="Times New Roman" w:hAnsi="Times New Roman" w:cs="Times New Roman"/>
          <w:color w:val="000000"/>
          <w:sz w:val="24"/>
          <w:szCs w:val="24"/>
          <w:shd w:val="clear" w:color="auto" w:fill="FFFFFF"/>
        </w:rPr>
        <w:t>Загидулина</w:t>
      </w:r>
      <w:proofErr w:type="spellEnd"/>
      <w:r w:rsidR="00C848AA" w:rsidRPr="00C848AA">
        <w:rPr>
          <w:rFonts w:ascii="Times New Roman" w:hAnsi="Times New Roman" w:cs="Times New Roman"/>
          <w:color w:val="000000"/>
          <w:sz w:val="24"/>
          <w:szCs w:val="24"/>
          <w:shd w:val="clear" w:color="auto" w:fill="FFFFFF"/>
        </w:rPr>
        <w:t xml:space="preserve"> Т. Сравнение сюжетно-мотивных и </w:t>
      </w:r>
      <w:proofErr w:type="spellStart"/>
      <w:r w:rsidR="00C848AA" w:rsidRPr="00C848AA">
        <w:rPr>
          <w:rFonts w:ascii="Times New Roman" w:hAnsi="Times New Roman" w:cs="Times New Roman"/>
          <w:color w:val="000000"/>
          <w:sz w:val="24"/>
          <w:szCs w:val="24"/>
          <w:shd w:val="clear" w:color="auto" w:fill="FFFFFF"/>
        </w:rPr>
        <w:t>хронотопических</w:t>
      </w:r>
      <w:proofErr w:type="spellEnd"/>
      <w:r w:rsidR="00C848AA" w:rsidRPr="00C848AA">
        <w:rPr>
          <w:rFonts w:ascii="Times New Roman" w:hAnsi="Times New Roman" w:cs="Times New Roman"/>
          <w:color w:val="000000"/>
          <w:sz w:val="24"/>
          <w:szCs w:val="24"/>
          <w:shd w:val="clear" w:color="auto" w:fill="FFFFFF"/>
        </w:rPr>
        <w:t xml:space="preserve"> моделей западного и восточного </w:t>
      </w:r>
      <w:proofErr w:type="spellStart"/>
      <w:r w:rsidR="00C848AA" w:rsidRPr="00C848AA">
        <w:rPr>
          <w:rFonts w:ascii="Times New Roman" w:hAnsi="Times New Roman" w:cs="Times New Roman"/>
          <w:color w:val="000000"/>
          <w:sz w:val="24"/>
          <w:szCs w:val="24"/>
          <w:shd w:val="clear" w:color="auto" w:fill="FFFFFF"/>
        </w:rPr>
        <w:t>травелога</w:t>
      </w:r>
      <w:proofErr w:type="spellEnd"/>
      <w:r w:rsidR="00C848AA" w:rsidRPr="00C848AA">
        <w:rPr>
          <w:rFonts w:ascii="Times New Roman" w:hAnsi="Times New Roman" w:cs="Times New Roman"/>
          <w:color w:val="000000"/>
          <w:sz w:val="24"/>
          <w:szCs w:val="24"/>
          <w:shd w:val="clear" w:color="auto" w:fill="FFFFFF"/>
        </w:rPr>
        <w:t xml:space="preserve"> на материале «Жития» протопопа Аввакума и «Путешествия стольника П. А. Толстого по Европе. 1697-1699» / Материалы 52-й международной научной конференции "Студент и научно-технический прогресс": Литературоведение, </w:t>
      </w:r>
      <w:proofErr w:type="spellStart"/>
      <w:r w:rsidR="00C848AA" w:rsidRPr="00C848AA">
        <w:rPr>
          <w:rFonts w:ascii="Times New Roman" w:hAnsi="Times New Roman" w:cs="Times New Roman"/>
          <w:color w:val="000000"/>
          <w:sz w:val="24"/>
          <w:szCs w:val="24"/>
          <w:shd w:val="clear" w:color="auto" w:fill="FFFFFF"/>
        </w:rPr>
        <w:t>Новосиб</w:t>
      </w:r>
      <w:proofErr w:type="spellEnd"/>
      <w:r w:rsidR="00C848AA" w:rsidRPr="00C848AA">
        <w:rPr>
          <w:rFonts w:ascii="Times New Roman" w:hAnsi="Times New Roman" w:cs="Times New Roman"/>
          <w:color w:val="000000"/>
          <w:sz w:val="24"/>
          <w:szCs w:val="24"/>
          <w:shd w:val="clear" w:color="auto" w:fill="FFFFFF"/>
        </w:rPr>
        <w:t xml:space="preserve">. гос. ун-т. Новосибирск 2012. </w:t>
      </w:r>
    </w:p>
    <w:p w:rsidR="00C848AA" w:rsidRDefault="00837016" w:rsidP="007D639E">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25. </w:t>
      </w:r>
      <w:proofErr w:type="spellStart"/>
      <w:r w:rsidR="00C848AA" w:rsidRPr="00C848AA">
        <w:rPr>
          <w:rFonts w:ascii="Times New Roman" w:hAnsi="Times New Roman" w:cs="Times New Roman"/>
          <w:color w:val="000000"/>
          <w:sz w:val="24"/>
          <w:szCs w:val="24"/>
          <w:shd w:val="clear" w:color="auto" w:fill="FFFFFF"/>
        </w:rPr>
        <w:t>Загидулина</w:t>
      </w:r>
      <w:proofErr w:type="spellEnd"/>
      <w:r w:rsidR="00C848AA" w:rsidRPr="00C848AA">
        <w:rPr>
          <w:rFonts w:ascii="Times New Roman" w:hAnsi="Times New Roman" w:cs="Times New Roman"/>
          <w:color w:val="000000"/>
          <w:sz w:val="24"/>
          <w:szCs w:val="24"/>
          <w:shd w:val="clear" w:color="auto" w:fill="FFFFFF"/>
        </w:rPr>
        <w:t xml:space="preserve"> Т. Трансформация путевых жанров в России. Древнерусская литература, литература Нового времени (практика путешествий в культурном и историческом контексте), Труды русской антропологической школы, </w:t>
      </w:r>
      <w:proofErr w:type="spellStart"/>
      <w:r w:rsidR="00C848AA" w:rsidRPr="00C848AA">
        <w:rPr>
          <w:rFonts w:ascii="Times New Roman" w:hAnsi="Times New Roman" w:cs="Times New Roman"/>
          <w:color w:val="000000"/>
          <w:sz w:val="24"/>
          <w:szCs w:val="24"/>
          <w:shd w:val="clear" w:color="auto" w:fill="FFFFFF"/>
        </w:rPr>
        <w:t>Вып</w:t>
      </w:r>
      <w:proofErr w:type="spellEnd"/>
      <w:r w:rsidR="00C848AA" w:rsidRPr="00C848AA">
        <w:rPr>
          <w:rFonts w:ascii="Times New Roman" w:hAnsi="Times New Roman" w:cs="Times New Roman"/>
          <w:color w:val="000000"/>
          <w:sz w:val="24"/>
          <w:szCs w:val="24"/>
          <w:shd w:val="clear" w:color="auto" w:fill="FFFFFF"/>
        </w:rPr>
        <w:t>. 13, РГГУ, Москва, 2013. С.124-131.</w:t>
      </w:r>
    </w:p>
    <w:p w:rsidR="00C848AA" w:rsidRPr="00C848AA"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26. </w:t>
      </w:r>
      <w:r w:rsidR="00C848AA" w:rsidRPr="007B0EFA">
        <w:rPr>
          <w:rFonts w:ascii="Times New Roman" w:hAnsi="Times New Roman" w:cs="Times New Roman"/>
          <w:sz w:val="24"/>
          <w:szCs w:val="24"/>
        </w:rPr>
        <w:t xml:space="preserve">Глушенкова О. </w:t>
      </w:r>
      <w:r w:rsidR="00C848AA" w:rsidRPr="007B0EFA">
        <w:rPr>
          <w:rFonts w:ascii="Times New Roman" w:hAnsi="Times New Roman" w:cs="Times New Roman"/>
          <w:sz w:val="24"/>
          <w:szCs w:val="24"/>
          <w:lang w:val="en-US"/>
        </w:rPr>
        <w:t>RPG</w:t>
      </w:r>
      <w:r w:rsidR="00C848AA" w:rsidRPr="007B0EFA">
        <w:rPr>
          <w:rFonts w:ascii="Times New Roman" w:hAnsi="Times New Roman" w:cs="Times New Roman"/>
          <w:sz w:val="24"/>
          <w:szCs w:val="24"/>
        </w:rPr>
        <w:t xml:space="preserve"> – утопия техногенного общества / Материалы 50-й международной научной студенческой конференции «Студент и научно-технический прогресс»: Философия /  </w:t>
      </w:r>
      <w:proofErr w:type="spellStart"/>
      <w:r w:rsidR="00C848AA" w:rsidRPr="007B0EFA">
        <w:rPr>
          <w:rFonts w:ascii="Times New Roman" w:hAnsi="Times New Roman" w:cs="Times New Roman"/>
          <w:sz w:val="24"/>
          <w:szCs w:val="24"/>
        </w:rPr>
        <w:t>Новосиб</w:t>
      </w:r>
      <w:proofErr w:type="spellEnd"/>
      <w:r w:rsidR="00C848AA" w:rsidRPr="007B0EFA">
        <w:rPr>
          <w:rFonts w:ascii="Times New Roman" w:hAnsi="Times New Roman" w:cs="Times New Roman"/>
          <w:sz w:val="24"/>
          <w:szCs w:val="24"/>
        </w:rPr>
        <w:t>. гос. Ун-т. Новосибирск, 2012. 116с.</w:t>
      </w:r>
    </w:p>
    <w:p w:rsidR="00C848AA" w:rsidRPr="007B0EFA"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27. </w:t>
      </w:r>
      <w:r w:rsidR="00C848AA" w:rsidRPr="007B0EFA">
        <w:rPr>
          <w:rFonts w:ascii="Times New Roman" w:hAnsi="Times New Roman" w:cs="Times New Roman"/>
          <w:sz w:val="24"/>
          <w:szCs w:val="24"/>
        </w:rPr>
        <w:t xml:space="preserve">Глушенкова О. </w:t>
      </w:r>
      <w:r w:rsidR="00C848AA" w:rsidRPr="007B0EFA">
        <w:rPr>
          <w:rFonts w:ascii="Times New Roman" w:hAnsi="Times New Roman" w:cs="Times New Roman"/>
          <w:color w:val="000000"/>
          <w:sz w:val="24"/>
          <w:szCs w:val="24"/>
          <w:shd w:val="clear" w:color="auto" w:fill="FFFFFF"/>
        </w:rPr>
        <w:t xml:space="preserve">Виртуальные миры игр - злокачественная опухоль или инструмент эволюции / Философия и сознание: сборник материалов по итогам I региональной научно-практической конференции студентов и аспирантов/ Сост. В. И. </w:t>
      </w:r>
      <w:proofErr w:type="spellStart"/>
      <w:r w:rsidR="00C848AA" w:rsidRPr="007B0EFA">
        <w:rPr>
          <w:rFonts w:ascii="Times New Roman" w:hAnsi="Times New Roman" w:cs="Times New Roman"/>
          <w:color w:val="000000"/>
          <w:sz w:val="24"/>
          <w:szCs w:val="24"/>
          <w:shd w:val="clear" w:color="auto" w:fill="FFFFFF"/>
        </w:rPr>
        <w:t>Кудашов</w:t>
      </w:r>
      <w:proofErr w:type="spellEnd"/>
      <w:r w:rsidR="00C848AA" w:rsidRPr="007B0EFA">
        <w:rPr>
          <w:rFonts w:ascii="Times New Roman" w:hAnsi="Times New Roman" w:cs="Times New Roman"/>
          <w:color w:val="000000"/>
          <w:sz w:val="24"/>
          <w:szCs w:val="24"/>
          <w:shd w:val="clear" w:color="auto" w:fill="FFFFFF"/>
        </w:rPr>
        <w:t>. - Красноярск: ПИК "Офсет", 2011. - 144 с.</w:t>
      </w:r>
      <w:r w:rsidR="00C848AA" w:rsidRPr="007B0EFA">
        <w:rPr>
          <w:rStyle w:val="apple-converted-space"/>
          <w:rFonts w:ascii="Times New Roman" w:hAnsi="Times New Roman" w:cs="Times New Roman"/>
          <w:color w:val="000000"/>
          <w:sz w:val="24"/>
          <w:szCs w:val="24"/>
          <w:shd w:val="clear" w:color="auto" w:fill="FFFFFF"/>
        </w:rPr>
        <w:t> </w:t>
      </w:r>
    </w:p>
    <w:p w:rsidR="00C848AA" w:rsidRPr="007B0EFA"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28. </w:t>
      </w:r>
      <w:r w:rsidR="00C848AA" w:rsidRPr="007B0EFA">
        <w:rPr>
          <w:rFonts w:ascii="Times New Roman" w:hAnsi="Times New Roman" w:cs="Times New Roman"/>
          <w:sz w:val="24"/>
          <w:szCs w:val="24"/>
        </w:rPr>
        <w:t xml:space="preserve">Глушенкова О. Отчуждение личности в киберпространстве / Материалы 51-й международной научной студенческой конференции «Студент и научно-технический прогресс»: Философия /  </w:t>
      </w:r>
      <w:proofErr w:type="spellStart"/>
      <w:r w:rsidR="00C848AA" w:rsidRPr="007B0EFA">
        <w:rPr>
          <w:rFonts w:ascii="Times New Roman" w:hAnsi="Times New Roman" w:cs="Times New Roman"/>
          <w:sz w:val="24"/>
          <w:szCs w:val="24"/>
        </w:rPr>
        <w:t>Новосиб</w:t>
      </w:r>
      <w:proofErr w:type="spellEnd"/>
      <w:r w:rsidR="00C848AA" w:rsidRPr="007B0EFA">
        <w:rPr>
          <w:rFonts w:ascii="Times New Roman" w:hAnsi="Times New Roman" w:cs="Times New Roman"/>
          <w:sz w:val="24"/>
          <w:szCs w:val="24"/>
        </w:rPr>
        <w:t>. гос. Ун-т. Новосибирск, 2013. 116с.</w:t>
      </w:r>
    </w:p>
    <w:p w:rsidR="00C848AA" w:rsidRPr="007B0EFA" w:rsidRDefault="00C848AA" w:rsidP="007D639E">
      <w:pPr>
        <w:spacing w:after="0" w:line="240" w:lineRule="auto"/>
        <w:ind w:firstLine="426"/>
        <w:jc w:val="both"/>
        <w:rPr>
          <w:rFonts w:ascii="Times New Roman" w:hAnsi="Times New Roman" w:cs="Times New Roman"/>
          <w:sz w:val="24"/>
          <w:szCs w:val="24"/>
        </w:rPr>
      </w:pPr>
      <w:r w:rsidRPr="007B0EFA">
        <w:rPr>
          <w:rFonts w:ascii="Times New Roman" w:hAnsi="Times New Roman" w:cs="Times New Roman"/>
          <w:sz w:val="24"/>
          <w:szCs w:val="24"/>
        </w:rPr>
        <w:t xml:space="preserve"> </w:t>
      </w:r>
      <w:r w:rsidR="00837016">
        <w:rPr>
          <w:rFonts w:ascii="Times New Roman" w:hAnsi="Times New Roman" w:cs="Times New Roman"/>
          <w:sz w:val="24"/>
          <w:szCs w:val="24"/>
        </w:rPr>
        <w:t xml:space="preserve">29. </w:t>
      </w:r>
      <w:r w:rsidRPr="007B0EFA">
        <w:rPr>
          <w:rFonts w:ascii="Times New Roman" w:hAnsi="Times New Roman" w:cs="Times New Roman"/>
          <w:sz w:val="24"/>
          <w:szCs w:val="24"/>
        </w:rPr>
        <w:t xml:space="preserve">Глушенкова О. О категориальном методе мышления бытия в текстах А. Платонова / Материалы 52-й международной научной студенческой конференции «Студент и научно-технический прогресс»: Философия /  </w:t>
      </w:r>
      <w:proofErr w:type="spellStart"/>
      <w:r w:rsidRPr="007B0EFA">
        <w:rPr>
          <w:rFonts w:ascii="Times New Roman" w:hAnsi="Times New Roman" w:cs="Times New Roman"/>
          <w:sz w:val="24"/>
          <w:szCs w:val="24"/>
        </w:rPr>
        <w:t>Новосиб</w:t>
      </w:r>
      <w:proofErr w:type="spellEnd"/>
      <w:r w:rsidRPr="007B0EFA">
        <w:rPr>
          <w:rFonts w:ascii="Times New Roman" w:hAnsi="Times New Roman" w:cs="Times New Roman"/>
          <w:sz w:val="24"/>
          <w:szCs w:val="24"/>
        </w:rPr>
        <w:t>. гос. Ун-т. Новосибирск, 2014. 75с.</w:t>
      </w:r>
    </w:p>
    <w:p w:rsidR="00C848AA" w:rsidRPr="007B0EFA"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30. </w:t>
      </w:r>
      <w:r w:rsidR="00C848AA" w:rsidRPr="007B0EFA">
        <w:rPr>
          <w:rFonts w:ascii="Times New Roman" w:hAnsi="Times New Roman" w:cs="Times New Roman"/>
          <w:sz w:val="24"/>
          <w:szCs w:val="24"/>
        </w:rPr>
        <w:t xml:space="preserve">Глушенкова О. Киберпространство как пространство симулякров / Материалы 52-й международной научной студенческой конференции «Студент и научно-технический прогресс»: Философия /  </w:t>
      </w:r>
      <w:proofErr w:type="spellStart"/>
      <w:r w:rsidR="00C848AA" w:rsidRPr="007B0EFA">
        <w:rPr>
          <w:rFonts w:ascii="Times New Roman" w:hAnsi="Times New Roman" w:cs="Times New Roman"/>
          <w:sz w:val="24"/>
          <w:szCs w:val="24"/>
        </w:rPr>
        <w:t>Новосиб</w:t>
      </w:r>
      <w:proofErr w:type="spellEnd"/>
      <w:r w:rsidR="00C848AA" w:rsidRPr="007B0EFA">
        <w:rPr>
          <w:rFonts w:ascii="Times New Roman" w:hAnsi="Times New Roman" w:cs="Times New Roman"/>
          <w:sz w:val="24"/>
          <w:szCs w:val="24"/>
        </w:rPr>
        <w:t>. гос. Ун-т. Новосибирск, 2014. 118с.</w:t>
      </w:r>
    </w:p>
    <w:p w:rsidR="00C848AA" w:rsidRPr="007D639E" w:rsidRDefault="00837016" w:rsidP="007D639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3F3F3"/>
        </w:rPr>
        <w:t xml:space="preserve">31. </w:t>
      </w:r>
      <w:r w:rsidR="00C848AA" w:rsidRPr="00C848AA">
        <w:rPr>
          <w:rFonts w:ascii="Times New Roman" w:hAnsi="Times New Roman" w:cs="Times New Roman"/>
          <w:color w:val="000000"/>
          <w:sz w:val="24"/>
          <w:szCs w:val="24"/>
          <w:shd w:val="clear" w:color="auto" w:fill="F3F3F3"/>
        </w:rPr>
        <w:t xml:space="preserve">Ковтун Н.В., Степанова В.А. Проблема гендерной идентификации мужских образов в творчестве В.Распутина: дуализм психически-интеллектуальных доминант // Филологический класс. </w:t>
      </w:r>
      <w:r w:rsidR="00C848AA" w:rsidRPr="007D639E">
        <w:rPr>
          <w:rFonts w:ascii="Times New Roman" w:hAnsi="Times New Roman" w:cs="Times New Roman"/>
          <w:color w:val="000000"/>
          <w:sz w:val="24"/>
          <w:szCs w:val="24"/>
          <w:shd w:val="clear" w:color="auto" w:fill="F3F3F3"/>
        </w:rPr>
        <w:t>2014. №</w:t>
      </w:r>
      <w:r>
        <w:rPr>
          <w:rFonts w:ascii="Times New Roman" w:hAnsi="Times New Roman" w:cs="Times New Roman"/>
          <w:color w:val="000000"/>
          <w:sz w:val="24"/>
          <w:szCs w:val="24"/>
          <w:shd w:val="clear" w:color="auto" w:fill="F3F3F3"/>
        </w:rPr>
        <w:t xml:space="preserve"> </w:t>
      </w:r>
      <w:r w:rsidR="00C848AA" w:rsidRPr="007D639E">
        <w:rPr>
          <w:rFonts w:ascii="Times New Roman" w:hAnsi="Times New Roman" w:cs="Times New Roman"/>
          <w:color w:val="000000"/>
          <w:sz w:val="24"/>
          <w:szCs w:val="24"/>
          <w:shd w:val="clear" w:color="auto" w:fill="F3F3F3"/>
        </w:rPr>
        <w:t xml:space="preserve">2 (36). </w:t>
      </w:r>
      <w:r w:rsidR="00C848AA" w:rsidRPr="00C848AA">
        <w:rPr>
          <w:rFonts w:ascii="Times New Roman" w:hAnsi="Times New Roman" w:cs="Times New Roman"/>
          <w:color w:val="000000"/>
          <w:sz w:val="24"/>
          <w:szCs w:val="24"/>
          <w:shd w:val="clear" w:color="auto" w:fill="F3F3F3"/>
        </w:rPr>
        <w:t>С</w:t>
      </w:r>
      <w:r w:rsidR="00C848AA" w:rsidRPr="007D639E">
        <w:rPr>
          <w:rFonts w:ascii="Times New Roman" w:hAnsi="Times New Roman" w:cs="Times New Roman"/>
          <w:color w:val="000000"/>
          <w:sz w:val="24"/>
          <w:szCs w:val="24"/>
          <w:shd w:val="clear" w:color="auto" w:fill="F3F3F3"/>
        </w:rPr>
        <w:t>. 7-14.</w:t>
      </w:r>
    </w:p>
    <w:p w:rsidR="00C848AA" w:rsidRDefault="00837016" w:rsidP="007D639E">
      <w:pPr>
        <w:spacing w:after="0" w:line="240" w:lineRule="auto"/>
        <w:ind w:firstLine="426"/>
        <w:jc w:val="both"/>
        <w:rPr>
          <w:rFonts w:ascii="Times New Roman" w:hAnsi="Times New Roman" w:cs="Times New Roman"/>
          <w:color w:val="000000"/>
          <w:sz w:val="24"/>
          <w:szCs w:val="24"/>
        </w:rPr>
      </w:pPr>
      <w:r w:rsidRPr="007D639E">
        <w:rPr>
          <w:rFonts w:ascii="Times New Roman" w:hAnsi="Times New Roman" w:cs="Times New Roman"/>
          <w:color w:val="000000"/>
          <w:sz w:val="24"/>
          <w:szCs w:val="24"/>
          <w:shd w:val="clear" w:color="auto" w:fill="F3F3F3"/>
        </w:rPr>
        <w:t xml:space="preserve">32. </w:t>
      </w:r>
      <w:proofErr w:type="spellStart"/>
      <w:r w:rsidR="00C848AA" w:rsidRPr="00C848AA">
        <w:rPr>
          <w:rFonts w:ascii="Times New Roman" w:hAnsi="Times New Roman" w:cs="Times New Roman"/>
          <w:color w:val="000000"/>
          <w:sz w:val="24"/>
          <w:szCs w:val="24"/>
          <w:shd w:val="clear" w:color="auto" w:fill="F3F3F3"/>
          <w:lang w:val="en-US"/>
        </w:rPr>
        <w:t>Stepanova</w:t>
      </w:r>
      <w:proofErr w:type="spellEnd"/>
      <w:r w:rsidR="00C848AA" w:rsidRPr="007D639E">
        <w:rPr>
          <w:rFonts w:ascii="Times New Roman" w:hAnsi="Times New Roman" w:cs="Times New Roman"/>
          <w:color w:val="000000"/>
          <w:sz w:val="24"/>
          <w:szCs w:val="24"/>
          <w:shd w:val="clear" w:color="auto" w:fill="F3F3F3"/>
        </w:rPr>
        <w:t xml:space="preserve"> </w:t>
      </w:r>
      <w:r w:rsidR="00C848AA" w:rsidRPr="00C848AA">
        <w:rPr>
          <w:rFonts w:ascii="Times New Roman" w:hAnsi="Times New Roman" w:cs="Times New Roman"/>
          <w:color w:val="000000"/>
          <w:sz w:val="24"/>
          <w:szCs w:val="24"/>
          <w:shd w:val="clear" w:color="auto" w:fill="F3F3F3"/>
          <w:lang w:val="en-US"/>
        </w:rPr>
        <w:t>V</w:t>
      </w:r>
      <w:r w:rsidR="00C848AA" w:rsidRPr="007D639E">
        <w:rPr>
          <w:rFonts w:ascii="Times New Roman" w:hAnsi="Times New Roman" w:cs="Times New Roman"/>
          <w:color w:val="000000"/>
          <w:sz w:val="24"/>
          <w:szCs w:val="24"/>
          <w:shd w:val="clear" w:color="auto" w:fill="F3F3F3"/>
        </w:rPr>
        <w:t xml:space="preserve">. </w:t>
      </w:r>
      <w:r w:rsidR="00C848AA" w:rsidRPr="00C848AA">
        <w:rPr>
          <w:rFonts w:ascii="Times New Roman" w:hAnsi="Times New Roman" w:cs="Times New Roman"/>
          <w:color w:val="000000"/>
          <w:sz w:val="24"/>
          <w:szCs w:val="24"/>
          <w:shd w:val="clear" w:color="auto" w:fill="F3F3F3"/>
          <w:lang w:val="en-US"/>
        </w:rPr>
        <w:t>The</w:t>
      </w:r>
      <w:r w:rsidR="00C848AA" w:rsidRPr="007D639E">
        <w:rPr>
          <w:rFonts w:ascii="Times New Roman" w:hAnsi="Times New Roman" w:cs="Times New Roman"/>
          <w:color w:val="000000"/>
          <w:sz w:val="24"/>
          <w:szCs w:val="24"/>
          <w:shd w:val="clear" w:color="auto" w:fill="F3F3F3"/>
        </w:rPr>
        <w:t xml:space="preserve"> </w:t>
      </w:r>
      <w:r w:rsidR="00C848AA" w:rsidRPr="00C848AA">
        <w:rPr>
          <w:rFonts w:ascii="Times New Roman" w:hAnsi="Times New Roman" w:cs="Times New Roman"/>
          <w:color w:val="000000"/>
          <w:sz w:val="24"/>
          <w:szCs w:val="24"/>
          <w:shd w:val="clear" w:color="auto" w:fill="F3F3F3"/>
          <w:lang w:val="en-US"/>
        </w:rPr>
        <w:t>poetics</w:t>
      </w:r>
      <w:r w:rsidR="00C848AA" w:rsidRPr="007D639E">
        <w:rPr>
          <w:rFonts w:ascii="Times New Roman" w:hAnsi="Times New Roman" w:cs="Times New Roman"/>
          <w:color w:val="000000"/>
          <w:sz w:val="24"/>
          <w:szCs w:val="24"/>
          <w:shd w:val="clear" w:color="auto" w:fill="F3F3F3"/>
        </w:rPr>
        <w:t xml:space="preserve"> </w:t>
      </w:r>
      <w:r w:rsidR="00C848AA" w:rsidRPr="00C848AA">
        <w:rPr>
          <w:rFonts w:ascii="Times New Roman" w:hAnsi="Times New Roman" w:cs="Times New Roman"/>
          <w:color w:val="000000"/>
          <w:sz w:val="24"/>
          <w:szCs w:val="24"/>
          <w:shd w:val="clear" w:color="auto" w:fill="F3F3F3"/>
          <w:lang w:val="en-US"/>
        </w:rPr>
        <w:t>of</w:t>
      </w:r>
      <w:r w:rsidR="00C848AA" w:rsidRPr="007D639E">
        <w:rPr>
          <w:rFonts w:ascii="Times New Roman" w:hAnsi="Times New Roman" w:cs="Times New Roman"/>
          <w:color w:val="000000"/>
          <w:sz w:val="24"/>
          <w:szCs w:val="24"/>
          <w:shd w:val="clear" w:color="auto" w:fill="F3F3F3"/>
        </w:rPr>
        <w:t xml:space="preserve"> </w:t>
      </w:r>
      <w:r w:rsidR="00C848AA" w:rsidRPr="00C848AA">
        <w:rPr>
          <w:rFonts w:ascii="Times New Roman" w:hAnsi="Times New Roman" w:cs="Times New Roman"/>
          <w:color w:val="000000"/>
          <w:sz w:val="24"/>
          <w:szCs w:val="24"/>
          <w:shd w:val="clear" w:color="auto" w:fill="F3F3F3"/>
          <w:lang w:val="en-US"/>
        </w:rPr>
        <w:t>interpretative</w:t>
      </w:r>
      <w:r w:rsidR="00C848AA" w:rsidRPr="007D639E">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lang w:val="en-US"/>
        </w:rPr>
        <w:t>ecphrasis</w:t>
      </w:r>
      <w:proofErr w:type="spellEnd"/>
      <w:r w:rsidR="00C848AA" w:rsidRPr="007D639E">
        <w:rPr>
          <w:rFonts w:ascii="Times New Roman" w:hAnsi="Times New Roman" w:cs="Times New Roman"/>
          <w:color w:val="000000"/>
          <w:sz w:val="24"/>
          <w:szCs w:val="24"/>
          <w:shd w:val="clear" w:color="auto" w:fill="F3F3F3"/>
        </w:rPr>
        <w:t xml:space="preserve"> </w:t>
      </w:r>
      <w:r w:rsidR="00C848AA" w:rsidRPr="00C848AA">
        <w:rPr>
          <w:rFonts w:ascii="Times New Roman" w:hAnsi="Times New Roman" w:cs="Times New Roman"/>
          <w:color w:val="000000"/>
          <w:sz w:val="24"/>
          <w:szCs w:val="24"/>
          <w:shd w:val="clear" w:color="auto" w:fill="F3F3F3"/>
          <w:lang w:val="en-US"/>
        </w:rPr>
        <w:t>in</w:t>
      </w:r>
      <w:r w:rsidR="00C848AA" w:rsidRPr="007D639E">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lang w:val="en-US"/>
        </w:rPr>
        <w:t>Valentin</w:t>
      </w:r>
      <w:proofErr w:type="spellEnd"/>
      <w:r w:rsidR="00C848AA" w:rsidRPr="007D639E">
        <w:rPr>
          <w:rFonts w:ascii="Times New Roman" w:hAnsi="Times New Roman" w:cs="Times New Roman"/>
          <w:color w:val="000000"/>
          <w:sz w:val="24"/>
          <w:szCs w:val="24"/>
          <w:shd w:val="clear" w:color="auto" w:fill="F3F3F3"/>
        </w:rPr>
        <w:t xml:space="preserve"> </w:t>
      </w:r>
      <w:r w:rsidR="00C848AA" w:rsidRPr="00C848AA">
        <w:rPr>
          <w:rFonts w:ascii="Times New Roman" w:hAnsi="Times New Roman" w:cs="Times New Roman"/>
          <w:color w:val="000000"/>
          <w:sz w:val="24"/>
          <w:szCs w:val="24"/>
          <w:shd w:val="clear" w:color="auto" w:fill="F3F3F3"/>
          <w:lang w:val="en-US"/>
        </w:rPr>
        <w:t>Rasputin</w:t>
      </w:r>
      <w:r w:rsidR="00C848AA" w:rsidRPr="007D639E">
        <w:rPr>
          <w:rFonts w:ascii="Times New Roman" w:hAnsi="Times New Roman" w:cs="Times New Roman"/>
          <w:color w:val="000000"/>
          <w:sz w:val="24"/>
          <w:szCs w:val="24"/>
          <w:shd w:val="clear" w:color="auto" w:fill="F3F3F3"/>
        </w:rPr>
        <w:t>’</w:t>
      </w:r>
      <w:r w:rsidR="00C848AA" w:rsidRPr="00C848AA">
        <w:rPr>
          <w:rFonts w:ascii="Times New Roman" w:hAnsi="Times New Roman" w:cs="Times New Roman"/>
          <w:color w:val="000000"/>
          <w:sz w:val="24"/>
          <w:szCs w:val="24"/>
          <w:shd w:val="clear" w:color="auto" w:fill="F3F3F3"/>
          <w:lang w:val="en-US"/>
        </w:rPr>
        <w:t>s</w:t>
      </w:r>
      <w:r w:rsidR="00C848AA" w:rsidRPr="007D639E">
        <w:rPr>
          <w:rFonts w:ascii="Times New Roman" w:hAnsi="Times New Roman" w:cs="Times New Roman"/>
          <w:color w:val="000000"/>
          <w:sz w:val="24"/>
          <w:szCs w:val="24"/>
          <w:shd w:val="clear" w:color="auto" w:fill="F3F3F3"/>
        </w:rPr>
        <w:t xml:space="preserve"> </w:t>
      </w:r>
      <w:r w:rsidR="00C848AA" w:rsidRPr="00C848AA">
        <w:rPr>
          <w:rFonts w:ascii="Times New Roman" w:hAnsi="Times New Roman" w:cs="Times New Roman"/>
          <w:color w:val="000000"/>
          <w:sz w:val="24"/>
          <w:szCs w:val="24"/>
          <w:shd w:val="clear" w:color="auto" w:fill="F3F3F3"/>
          <w:lang w:val="en-US"/>
        </w:rPr>
        <w:t>story</w:t>
      </w:r>
      <w:r w:rsidR="00C848AA" w:rsidRPr="007D639E">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lang w:val="en-US"/>
        </w:rPr>
        <w:t>Izba</w:t>
      </w:r>
      <w:proofErr w:type="spellEnd"/>
      <w:r w:rsidR="00C848AA" w:rsidRPr="007D639E">
        <w:rPr>
          <w:rFonts w:ascii="Times New Roman" w:hAnsi="Times New Roman" w:cs="Times New Roman"/>
          <w:color w:val="000000"/>
          <w:sz w:val="24"/>
          <w:szCs w:val="24"/>
          <w:shd w:val="clear" w:color="auto" w:fill="F3F3F3"/>
        </w:rPr>
        <w:t xml:space="preserve">” // </w:t>
      </w:r>
      <w:r w:rsidR="00C848AA" w:rsidRPr="00C848AA">
        <w:rPr>
          <w:rFonts w:ascii="Times New Roman" w:hAnsi="Times New Roman" w:cs="Times New Roman"/>
          <w:color w:val="000000"/>
          <w:sz w:val="24"/>
          <w:szCs w:val="24"/>
          <w:shd w:val="clear" w:color="auto" w:fill="F3F3F3"/>
        </w:rPr>
        <w:t>Журнал</w:t>
      </w:r>
      <w:r w:rsidR="00C848AA" w:rsidRPr="007D639E">
        <w:rPr>
          <w:rFonts w:ascii="Times New Roman" w:hAnsi="Times New Roman" w:cs="Times New Roman"/>
          <w:color w:val="000000"/>
          <w:sz w:val="24"/>
          <w:szCs w:val="24"/>
          <w:shd w:val="clear" w:color="auto" w:fill="F3F3F3"/>
        </w:rPr>
        <w:t xml:space="preserve"> </w:t>
      </w:r>
      <w:r w:rsidR="00C848AA" w:rsidRPr="00C848AA">
        <w:rPr>
          <w:rFonts w:ascii="Times New Roman" w:hAnsi="Times New Roman" w:cs="Times New Roman"/>
          <w:color w:val="000000"/>
          <w:sz w:val="24"/>
          <w:szCs w:val="24"/>
          <w:shd w:val="clear" w:color="auto" w:fill="F3F3F3"/>
        </w:rPr>
        <w:t>Сибирского</w:t>
      </w:r>
      <w:r w:rsidR="00C848AA" w:rsidRPr="007D639E">
        <w:rPr>
          <w:rFonts w:ascii="Times New Roman" w:hAnsi="Times New Roman" w:cs="Times New Roman"/>
          <w:color w:val="000000"/>
          <w:sz w:val="24"/>
          <w:szCs w:val="24"/>
          <w:shd w:val="clear" w:color="auto" w:fill="F3F3F3"/>
        </w:rPr>
        <w:t xml:space="preserve"> </w:t>
      </w:r>
      <w:r w:rsidR="00C848AA" w:rsidRPr="00C848AA">
        <w:rPr>
          <w:rFonts w:ascii="Times New Roman" w:hAnsi="Times New Roman" w:cs="Times New Roman"/>
          <w:color w:val="000000"/>
          <w:sz w:val="24"/>
          <w:szCs w:val="24"/>
          <w:shd w:val="clear" w:color="auto" w:fill="F3F3F3"/>
        </w:rPr>
        <w:t>федерального</w:t>
      </w:r>
      <w:r w:rsidR="00C848AA" w:rsidRPr="007D639E">
        <w:rPr>
          <w:rFonts w:ascii="Times New Roman" w:hAnsi="Times New Roman" w:cs="Times New Roman"/>
          <w:color w:val="000000"/>
          <w:sz w:val="24"/>
          <w:szCs w:val="24"/>
          <w:shd w:val="clear" w:color="auto" w:fill="F3F3F3"/>
        </w:rPr>
        <w:t xml:space="preserve"> </w:t>
      </w:r>
      <w:r w:rsidR="00C848AA" w:rsidRPr="00C848AA">
        <w:rPr>
          <w:rFonts w:ascii="Times New Roman" w:hAnsi="Times New Roman" w:cs="Times New Roman"/>
          <w:color w:val="000000"/>
          <w:sz w:val="24"/>
          <w:szCs w:val="24"/>
          <w:shd w:val="clear" w:color="auto" w:fill="F3F3F3"/>
        </w:rPr>
        <w:t>университета</w:t>
      </w:r>
      <w:r w:rsidR="00C848AA" w:rsidRPr="007D639E">
        <w:rPr>
          <w:rFonts w:ascii="Times New Roman" w:hAnsi="Times New Roman" w:cs="Times New Roman"/>
          <w:color w:val="000000"/>
          <w:sz w:val="24"/>
          <w:szCs w:val="24"/>
          <w:shd w:val="clear" w:color="auto" w:fill="F3F3F3"/>
        </w:rPr>
        <w:t xml:space="preserve">. 2014. </w:t>
      </w:r>
      <w:r w:rsidR="00C848AA" w:rsidRPr="00C848AA">
        <w:rPr>
          <w:rFonts w:ascii="Times New Roman" w:hAnsi="Times New Roman" w:cs="Times New Roman"/>
          <w:color w:val="000000"/>
          <w:sz w:val="24"/>
          <w:szCs w:val="24"/>
          <w:shd w:val="clear" w:color="auto" w:fill="F3F3F3"/>
        </w:rPr>
        <w:t>№ 7 (5). С. 790-798.</w:t>
      </w:r>
    </w:p>
    <w:p w:rsidR="00C848AA" w:rsidRDefault="00837016" w:rsidP="007D639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3F3F3"/>
        </w:rPr>
        <w:lastRenderedPageBreak/>
        <w:t xml:space="preserve">33. </w:t>
      </w:r>
      <w:r w:rsidR="00C848AA" w:rsidRPr="00C848AA">
        <w:rPr>
          <w:rFonts w:ascii="Times New Roman" w:hAnsi="Times New Roman" w:cs="Times New Roman"/>
          <w:color w:val="000000"/>
          <w:sz w:val="24"/>
          <w:szCs w:val="24"/>
          <w:shd w:val="clear" w:color="auto" w:fill="F3F3F3"/>
        </w:rPr>
        <w:t xml:space="preserve">Степанова В.А. Поэтика </w:t>
      </w:r>
      <w:proofErr w:type="spellStart"/>
      <w:r w:rsidR="00C848AA" w:rsidRPr="00C848AA">
        <w:rPr>
          <w:rFonts w:ascii="Times New Roman" w:hAnsi="Times New Roman" w:cs="Times New Roman"/>
          <w:color w:val="000000"/>
          <w:sz w:val="24"/>
          <w:szCs w:val="24"/>
          <w:shd w:val="clear" w:color="auto" w:fill="F3F3F3"/>
        </w:rPr>
        <w:t>топоэкфрасиса</w:t>
      </w:r>
      <w:proofErr w:type="spellEnd"/>
      <w:r w:rsidR="00C848AA" w:rsidRPr="00C848AA">
        <w:rPr>
          <w:rFonts w:ascii="Times New Roman" w:hAnsi="Times New Roman" w:cs="Times New Roman"/>
          <w:color w:val="000000"/>
          <w:sz w:val="24"/>
          <w:szCs w:val="24"/>
          <w:shd w:val="clear" w:color="auto" w:fill="F3F3F3"/>
        </w:rPr>
        <w:t xml:space="preserve"> в повести В. Распутина «Прощание с Матёр</w:t>
      </w:r>
      <w:r>
        <w:rPr>
          <w:rFonts w:ascii="Times New Roman" w:hAnsi="Times New Roman" w:cs="Times New Roman"/>
          <w:color w:val="000000"/>
          <w:sz w:val="24"/>
          <w:szCs w:val="24"/>
          <w:shd w:val="clear" w:color="auto" w:fill="F3F3F3"/>
        </w:rPr>
        <w:t>ой» // Молодежь и наука: сб.</w:t>
      </w:r>
      <w:r w:rsidR="00C848AA" w:rsidRPr="00C848AA">
        <w:rPr>
          <w:rFonts w:ascii="Times New Roman" w:hAnsi="Times New Roman" w:cs="Times New Roman"/>
          <w:color w:val="000000"/>
          <w:sz w:val="24"/>
          <w:szCs w:val="24"/>
          <w:shd w:val="clear" w:color="auto" w:fill="F3F3F3"/>
        </w:rPr>
        <w:t xml:space="preserve"> материалов Х Юбилейной Всероссийской научно-технической конференции студентов, аспирантов и молодых ученых с международным участием, посвященной 80-летию образования Красноярского края, [Электронный ресурс], № заказа 1644/отв. ред. О.А.Краев - Красноярск: </w:t>
      </w:r>
      <w:proofErr w:type="spellStart"/>
      <w:r w:rsidR="00C848AA" w:rsidRPr="00C848AA">
        <w:rPr>
          <w:rFonts w:ascii="Times New Roman" w:hAnsi="Times New Roman" w:cs="Times New Roman"/>
          <w:color w:val="000000"/>
          <w:sz w:val="24"/>
          <w:szCs w:val="24"/>
          <w:shd w:val="clear" w:color="auto" w:fill="F3F3F3"/>
        </w:rPr>
        <w:t>Сиб</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федер</w:t>
      </w:r>
      <w:proofErr w:type="spellEnd"/>
      <w:r w:rsidR="00C848AA" w:rsidRPr="00C848AA">
        <w:rPr>
          <w:rFonts w:ascii="Times New Roman" w:hAnsi="Times New Roman" w:cs="Times New Roman"/>
          <w:color w:val="000000"/>
          <w:sz w:val="24"/>
          <w:szCs w:val="24"/>
          <w:shd w:val="clear" w:color="auto" w:fill="F3F3F3"/>
        </w:rPr>
        <w:t>. ун-т., 2014.</w:t>
      </w:r>
      <w:r w:rsidR="00C848AA" w:rsidRPr="00C848A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3F3F3"/>
        </w:rPr>
        <w:t xml:space="preserve">34. </w:t>
      </w:r>
      <w:r w:rsidR="00C848AA" w:rsidRPr="00C848AA">
        <w:rPr>
          <w:rFonts w:ascii="Times New Roman" w:hAnsi="Times New Roman" w:cs="Times New Roman"/>
          <w:color w:val="000000"/>
          <w:sz w:val="24"/>
          <w:szCs w:val="24"/>
          <w:shd w:val="clear" w:color="auto" w:fill="F3F3F3"/>
        </w:rPr>
        <w:t xml:space="preserve">Степанова В.А. Поэтика </w:t>
      </w:r>
      <w:proofErr w:type="spellStart"/>
      <w:r w:rsidR="00C848AA" w:rsidRPr="00C848AA">
        <w:rPr>
          <w:rFonts w:ascii="Times New Roman" w:hAnsi="Times New Roman" w:cs="Times New Roman"/>
          <w:color w:val="000000"/>
          <w:sz w:val="24"/>
          <w:szCs w:val="24"/>
          <w:shd w:val="clear" w:color="auto" w:fill="F3F3F3"/>
        </w:rPr>
        <w:t>экфрасиса</w:t>
      </w:r>
      <w:proofErr w:type="spellEnd"/>
      <w:r w:rsidR="00C848AA" w:rsidRPr="00C848AA">
        <w:rPr>
          <w:rFonts w:ascii="Times New Roman" w:hAnsi="Times New Roman" w:cs="Times New Roman"/>
          <w:color w:val="000000"/>
          <w:sz w:val="24"/>
          <w:szCs w:val="24"/>
          <w:shd w:val="clear" w:color="auto" w:fill="F3F3F3"/>
        </w:rPr>
        <w:t xml:space="preserve"> в романе С. Залыгина «Комиссия» //LITTERATERRA: Межвузовский сборник аспирантских и студенческих научных трудов / ФГБОУ ВПО «Урал. гос. </w:t>
      </w:r>
      <w:proofErr w:type="spellStart"/>
      <w:r w:rsidR="00C848AA" w:rsidRPr="00C848AA">
        <w:rPr>
          <w:rFonts w:ascii="Times New Roman" w:hAnsi="Times New Roman" w:cs="Times New Roman"/>
          <w:color w:val="000000"/>
          <w:sz w:val="24"/>
          <w:szCs w:val="24"/>
          <w:shd w:val="clear" w:color="auto" w:fill="F3F3F3"/>
        </w:rPr>
        <w:t>пед</w:t>
      </w:r>
      <w:proofErr w:type="spellEnd"/>
      <w:r w:rsidR="00C848AA" w:rsidRPr="00C848AA">
        <w:rPr>
          <w:rFonts w:ascii="Times New Roman" w:hAnsi="Times New Roman" w:cs="Times New Roman"/>
          <w:color w:val="000000"/>
          <w:sz w:val="24"/>
          <w:szCs w:val="24"/>
          <w:shd w:val="clear" w:color="auto" w:fill="F3F3F3"/>
        </w:rPr>
        <w:t>. ун-т». Екатеринбург, 2013. С. 34-44.</w:t>
      </w:r>
    </w:p>
    <w:p w:rsidR="00C848AA" w:rsidRDefault="00837016" w:rsidP="007D639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3F3F3"/>
        </w:rPr>
        <w:t xml:space="preserve">35. </w:t>
      </w:r>
      <w:r w:rsidR="00C848AA" w:rsidRPr="00C848AA">
        <w:rPr>
          <w:rFonts w:ascii="Times New Roman" w:hAnsi="Times New Roman" w:cs="Times New Roman"/>
          <w:color w:val="000000"/>
          <w:sz w:val="24"/>
          <w:szCs w:val="24"/>
          <w:shd w:val="clear" w:color="auto" w:fill="F3F3F3"/>
        </w:rPr>
        <w:t xml:space="preserve">Степанова В.А. Поэтика </w:t>
      </w:r>
      <w:proofErr w:type="spellStart"/>
      <w:r w:rsidR="00C848AA" w:rsidRPr="00C848AA">
        <w:rPr>
          <w:rFonts w:ascii="Times New Roman" w:hAnsi="Times New Roman" w:cs="Times New Roman"/>
          <w:color w:val="000000"/>
          <w:sz w:val="24"/>
          <w:szCs w:val="24"/>
          <w:shd w:val="clear" w:color="auto" w:fill="F3F3F3"/>
        </w:rPr>
        <w:t>экфрасиса</w:t>
      </w:r>
      <w:proofErr w:type="spellEnd"/>
      <w:r w:rsidR="00C848AA" w:rsidRPr="00C848AA">
        <w:rPr>
          <w:rFonts w:ascii="Times New Roman" w:hAnsi="Times New Roman" w:cs="Times New Roman"/>
          <w:color w:val="000000"/>
          <w:sz w:val="24"/>
          <w:szCs w:val="24"/>
          <w:shd w:val="clear" w:color="auto" w:fill="F3F3F3"/>
        </w:rPr>
        <w:t xml:space="preserve"> в рассказе А.И. Солженицына «</w:t>
      </w:r>
      <w:proofErr w:type="spellStart"/>
      <w:r w:rsidR="00C848AA" w:rsidRPr="00C848AA">
        <w:rPr>
          <w:rFonts w:ascii="Times New Roman" w:hAnsi="Times New Roman" w:cs="Times New Roman"/>
          <w:color w:val="000000"/>
          <w:sz w:val="24"/>
          <w:szCs w:val="24"/>
          <w:shd w:val="clear" w:color="auto" w:fill="F3F3F3"/>
        </w:rPr>
        <w:t>Захар-Калита</w:t>
      </w:r>
      <w:proofErr w:type="spellEnd"/>
      <w:r w:rsidR="00C848AA" w:rsidRPr="00C848AA">
        <w:rPr>
          <w:rFonts w:ascii="Times New Roman" w:hAnsi="Times New Roman" w:cs="Times New Roman"/>
          <w:color w:val="000000"/>
          <w:sz w:val="24"/>
          <w:szCs w:val="24"/>
          <w:shd w:val="clear" w:color="auto" w:fill="F3F3F3"/>
        </w:rPr>
        <w:t xml:space="preserve">» // </w:t>
      </w:r>
      <w:proofErr w:type="spellStart"/>
      <w:r w:rsidR="00C848AA" w:rsidRPr="00C848AA">
        <w:rPr>
          <w:rFonts w:ascii="Times New Roman" w:hAnsi="Times New Roman" w:cs="Times New Roman"/>
          <w:color w:val="000000"/>
          <w:sz w:val="24"/>
          <w:szCs w:val="24"/>
          <w:shd w:val="clear" w:color="auto" w:fill="F3F3F3"/>
        </w:rPr>
        <w:t>Siberia_Lingua</w:t>
      </w:r>
      <w:proofErr w:type="spellEnd"/>
      <w:r w:rsidR="00C848AA" w:rsidRPr="00C848AA">
        <w:rPr>
          <w:rFonts w:ascii="Times New Roman" w:hAnsi="Times New Roman" w:cs="Times New Roman"/>
          <w:color w:val="000000"/>
          <w:sz w:val="24"/>
          <w:szCs w:val="24"/>
          <w:shd w:val="clear" w:color="auto" w:fill="F3F3F3"/>
        </w:rPr>
        <w:t xml:space="preserve">: научный журнал. Красноярск: </w:t>
      </w:r>
      <w:proofErr w:type="spellStart"/>
      <w:r w:rsidR="00C848AA" w:rsidRPr="00C848AA">
        <w:rPr>
          <w:rFonts w:ascii="Times New Roman" w:hAnsi="Times New Roman" w:cs="Times New Roman"/>
          <w:color w:val="000000"/>
          <w:sz w:val="24"/>
          <w:szCs w:val="24"/>
          <w:shd w:val="clear" w:color="auto" w:fill="F3F3F3"/>
        </w:rPr>
        <w:t>Сиб</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федер</w:t>
      </w:r>
      <w:proofErr w:type="spellEnd"/>
      <w:r w:rsidR="00C848AA" w:rsidRPr="00C848AA">
        <w:rPr>
          <w:rFonts w:ascii="Times New Roman" w:hAnsi="Times New Roman" w:cs="Times New Roman"/>
          <w:color w:val="000000"/>
          <w:sz w:val="24"/>
          <w:szCs w:val="24"/>
          <w:shd w:val="clear" w:color="auto" w:fill="F3F3F3"/>
        </w:rPr>
        <w:t>. ун-т, 2013. №3. С. 261-274.</w:t>
      </w:r>
    </w:p>
    <w:p w:rsidR="00C848AA" w:rsidRDefault="00837016" w:rsidP="007D639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3F3F3"/>
        </w:rPr>
        <w:t xml:space="preserve">36. </w:t>
      </w:r>
      <w:r w:rsidR="00C848AA" w:rsidRPr="00C848AA">
        <w:rPr>
          <w:rFonts w:ascii="Times New Roman" w:hAnsi="Times New Roman" w:cs="Times New Roman"/>
          <w:color w:val="000000"/>
          <w:sz w:val="24"/>
          <w:szCs w:val="24"/>
          <w:shd w:val="clear" w:color="auto" w:fill="F3F3F3"/>
        </w:rPr>
        <w:t xml:space="preserve">Степанова В.А. Поэтика </w:t>
      </w:r>
      <w:proofErr w:type="spellStart"/>
      <w:r w:rsidR="00C848AA" w:rsidRPr="00C848AA">
        <w:rPr>
          <w:rFonts w:ascii="Times New Roman" w:hAnsi="Times New Roman" w:cs="Times New Roman"/>
          <w:color w:val="000000"/>
          <w:sz w:val="24"/>
          <w:szCs w:val="24"/>
          <w:shd w:val="clear" w:color="auto" w:fill="F3F3F3"/>
        </w:rPr>
        <w:t>экфрасиса</w:t>
      </w:r>
      <w:proofErr w:type="spellEnd"/>
      <w:r w:rsidR="00C848AA" w:rsidRPr="00C848AA">
        <w:rPr>
          <w:rFonts w:ascii="Times New Roman" w:hAnsi="Times New Roman" w:cs="Times New Roman"/>
          <w:color w:val="000000"/>
          <w:sz w:val="24"/>
          <w:szCs w:val="24"/>
          <w:shd w:val="clear" w:color="auto" w:fill="F3F3F3"/>
        </w:rPr>
        <w:t xml:space="preserve"> в повести В.Г. Распутина «Живи и помни» //</w:t>
      </w:r>
      <w:proofErr w:type="spellStart"/>
      <w:r w:rsidR="00C848AA" w:rsidRPr="00C848AA">
        <w:rPr>
          <w:rFonts w:ascii="Times New Roman" w:hAnsi="Times New Roman" w:cs="Times New Roman"/>
          <w:color w:val="000000"/>
          <w:sz w:val="24"/>
          <w:szCs w:val="24"/>
          <w:shd w:val="clear" w:color="auto" w:fill="F3F3F3"/>
        </w:rPr>
        <w:t>Siberia_Lingua</w:t>
      </w:r>
      <w:proofErr w:type="spellEnd"/>
      <w:r w:rsidR="00C848AA" w:rsidRPr="00C848AA">
        <w:rPr>
          <w:rFonts w:ascii="Times New Roman" w:hAnsi="Times New Roman" w:cs="Times New Roman"/>
          <w:color w:val="000000"/>
          <w:sz w:val="24"/>
          <w:szCs w:val="24"/>
          <w:shd w:val="clear" w:color="auto" w:fill="F3F3F3"/>
        </w:rPr>
        <w:t xml:space="preserve">: научный журнал. Красноярск: </w:t>
      </w:r>
      <w:proofErr w:type="spellStart"/>
      <w:r w:rsidR="00C848AA" w:rsidRPr="00C848AA">
        <w:rPr>
          <w:rFonts w:ascii="Times New Roman" w:hAnsi="Times New Roman" w:cs="Times New Roman"/>
          <w:color w:val="000000"/>
          <w:sz w:val="24"/>
          <w:szCs w:val="24"/>
          <w:shd w:val="clear" w:color="auto" w:fill="F3F3F3"/>
        </w:rPr>
        <w:t>Сиб</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федер</w:t>
      </w:r>
      <w:proofErr w:type="spellEnd"/>
      <w:r w:rsidR="00C848AA" w:rsidRPr="00C848AA">
        <w:rPr>
          <w:rFonts w:ascii="Times New Roman" w:hAnsi="Times New Roman" w:cs="Times New Roman"/>
          <w:color w:val="000000"/>
          <w:sz w:val="24"/>
          <w:szCs w:val="24"/>
          <w:shd w:val="clear" w:color="auto" w:fill="F3F3F3"/>
        </w:rPr>
        <w:t>. ун-т, 2013. №2- С. 167–176.</w:t>
      </w:r>
      <w:r w:rsidR="00C848AA" w:rsidRPr="00C848A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3F3F3"/>
        </w:rPr>
        <w:t xml:space="preserve">37. </w:t>
      </w:r>
      <w:r w:rsidR="00C848AA" w:rsidRPr="00C848AA">
        <w:rPr>
          <w:rFonts w:ascii="Times New Roman" w:hAnsi="Times New Roman" w:cs="Times New Roman"/>
          <w:color w:val="000000"/>
          <w:sz w:val="24"/>
          <w:szCs w:val="24"/>
          <w:shd w:val="clear" w:color="auto" w:fill="F3F3F3"/>
        </w:rPr>
        <w:t xml:space="preserve">Степанова В.А. </w:t>
      </w:r>
      <w:proofErr w:type="spellStart"/>
      <w:r w:rsidR="00C848AA" w:rsidRPr="00C848AA">
        <w:rPr>
          <w:rFonts w:ascii="Times New Roman" w:hAnsi="Times New Roman" w:cs="Times New Roman"/>
          <w:color w:val="000000"/>
          <w:sz w:val="24"/>
          <w:szCs w:val="24"/>
          <w:shd w:val="clear" w:color="auto" w:fill="F3F3F3"/>
        </w:rPr>
        <w:t>Онейрическое</w:t>
      </w:r>
      <w:proofErr w:type="spellEnd"/>
      <w:r w:rsidR="00C848AA" w:rsidRPr="00C848AA">
        <w:rPr>
          <w:rFonts w:ascii="Times New Roman" w:hAnsi="Times New Roman" w:cs="Times New Roman"/>
          <w:color w:val="000000"/>
          <w:sz w:val="24"/>
          <w:szCs w:val="24"/>
          <w:shd w:val="clear" w:color="auto" w:fill="F3F3F3"/>
        </w:rPr>
        <w:t xml:space="preserve"> пространство в повести В. Распутина «Последний срок» // Материалы Международного молодежного научного форума «ЛОМОНОСОВ-2013» / Отв. ред. А.И. Андреев, А.В. Андриянов, Е.А. Антипов, К.К. Андреев, М.В. Чистякова. [Электронный ресурс] — М.: МАКС Пресс, 2013. — 1 электрон. опт. диск (DVD-ROM); 12 см. - Систем. требования: ПК с процессором 486+; </w:t>
      </w:r>
      <w:proofErr w:type="spellStart"/>
      <w:r w:rsidR="00C848AA" w:rsidRPr="00C848AA">
        <w:rPr>
          <w:rFonts w:ascii="Times New Roman" w:hAnsi="Times New Roman" w:cs="Times New Roman"/>
          <w:color w:val="000000"/>
          <w:sz w:val="24"/>
          <w:szCs w:val="24"/>
          <w:shd w:val="clear" w:color="auto" w:fill="F3F3F3"/>
        </w:rPr>
        <w:t>Windows</w:t>
      </w:r>
      <w:proofErr w:type="spellEnd"/>
      <w:r w:rsidR="00C848AA" w:rsidRPr="00C848AA">
        <w:rPr>
          <w:rFonts w:ascii="Times New Roman" w:hAnsi="Times New Roman" w:cs="Times New Roman"/>
          <w:color w:val="000000"/>
          <w:sz w:val="24"/>
          <w:szCs w:val="24"/>
          <w:shd w:val="clear" w:color="auto" w:fill="F3F3F3"/>
        </w:rPr>
        <w:t xml:space="preserve"> 95; дисковод </w:t>
      </w:r>
      <w:proofErr w:type="spellStart"/>
      <w:r w:rsidR="00C848AA" w:rsidRPr="00C848AA">
        <w:rPr>
          <w:rFonts w:ascii="Times New Roman" w:hAnsi="Times New Roman" w:cs="Times New Roman"/>
          <w:color w:val="000000"/>
          <w:sz w:val="24"/>
          <w:szCs w:val="24"/>
          <w:shd w:val="clear" w:color="auto" w:fill="F3F3F3"/>
        </w:rPr>
        <w:t>DVD-ROM</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Adobe</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Acrobat</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Reader</w:t>
      </w:r>
      <w:proofErr w:type="spellEnd"/>
      <w:r w:rsidR="00C848AA" w:rsidRPr="00C848AA">
        <w:rPr>
          <w:rFonts w:ascii="Times New Roman" w:hAnsi="Times New Roman" w:cs="Times New Roman"/>
          <w:color w:val="000000"/>
          <w:sz w:val="24"/>
          <w:szCs w:val="24"/>
          <w:shd w:val="clear" w:color="auto" w:fill="F3F3F3"/>
        </w:rPr>
        <w:t>.</w:t>
      </w:r>
    </w:p>
    <w:p w:rsidR="00C848AA" w:rsidRDefault="00837016" w:rsidP="007D639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3F3F3"/>
        </w:rPr>
        <w:t xml:space="preserve">38. </w:t>
      </w:r>
      <w:r w:rsidR="00C848AA" w:rsidRPr="00C848AA">
        <w:rPr>
          <w:rFonts w:ascii="Times New Roman" w:hAnsi="Times New Roman" w:cs="Times New Roman"/>
          <w:color w:val="000000"/>
          <w:sz w:val="24"/>
          <w:szCs w:val="24"/>
          <w:shd w:val="clear" w:color="auto" w:fill="F3F3F3"/>
        </w:rPr>
        <w:t xml:space="preserve">Степанова В.А. Трансформация агиографического </w:t>
      </w:r>
      <w:proofErr w:type="spellStart"/>
      <w:r w:rsidR="00C848AA" w:rsidRPr="00C848AA">
        <w:rPr>
          <w:rFonts w:ascii="Times New Roman" w:hAnsi="Times New Roman" w:cs="Times New Roman"/>
          <w:color w:val="000000"/>
          <w:sz w:val="24"/>
          <w:szCs w:val="24"/>
          <w:shd w:val="clear" w:color="auto" w:fill="F3F3F3"/>
        </w:rPr>
        <w:t>топоса</w:t>
      </w:r>
      <w:proofErr w:type="spellEnd"/>
      <w:r w:rsidR="00C848AA" w:rsidRPr="00C848AA">
        <w:rPr>
          <w:rFonts w:ascii="Times New Roman" w:hAnsi="Times New Roman" w:cs="Times New Roman"/>
          <w:color w:val="000000"/>
          <w:sz w:val="24"/>
          <w:szCs w:val="24"/>
          <w:shd w:val="clear" w:color="auto" w:fill="F3F3F3"/>
        </w:rPr>
        <w:t xml:space="preserve"> в повести В. Распутина «Живи и помни» // Искусство глазами молодых: материалы IV Международной (VIII Всероссийской) научной конференции студентов, аспирантов и молодых ученых. Красноярск, 2013. С. 256-259.</w:t>
      </w:r>
    </w:p>
    <w:p w:rsidR="00C848AA" w:rsidRDefault="00837016" w:rsidP="007D639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3F3F3"/>
        </w:rPr>
        <w:t xml:space="preserve">39. </w:t>
      </w:r>
      <w:r w:rsidR="00C848AA" w:rsidRPr="00C848AA">
        <w:rPr>
          <w:rFonts w:ascii="Times New Roman" w:hAnsi="Times New Roman" w:cs="Times New Roman"/>
          <w:color w:val="000000"/>
          <w:sz w:val="24"/>
          <w:szCs w:val="24"/>
          <w:shd w:val="clear" w:color="auto" w:fill="F3F3F3"/>
        </w:rPr>
        <w:t xml:space="preserve">Степанова В.А. Поэтика </w:t>
      </w:r>
      <w:proofErr w:type="spellStart"/>
      <w:r w:rsidR="00C848AA" w:rsidRPr="00C848AA">
        <w:rPr>
          <w:rFonts w:ascii="Times New Roman" w:hAnsi="Times New Roman" w:cs="Times New Roman"/>
          <w:color w:val="000000"/>
          <w:sz w:val="24"/>
          <w:szCs w:val="24"/>
          <w:shd w:val="clear" w:color="auto" w:fill="F3F3F3"/>
        </w:rPr>
        <w:t>софийности</w:t>
      </w:r>
      <w:proofErr w:type="spellEnd"/>
      <w:r w:rsidR="00C848AA" w:rsidRPr="00C848AA">
        <w:rPr>
          <w:rFonts w:ascii="Times New Roman" w:hAnsi="Times New Roman" w:cs="Times New Roman"/>
          <w:color w:val="000000"/>
          <w:sz w:val="24"/>
          <w:szCs w:val="24"/>
          <w:shd w:val="clear" w:color="auto" w:fill="F3F3F3"/>
        </w:rPr>
        <w:t xml:space="preserve"> в повести В.Г. Распутина «Последний срок» // «Диалог культур в аспекте языка и текста-2012»: Материалы международной научно-практической конференции молодых исследователей, Красноярск, 16-17 апреля 2012 г. / отв. ред. О.В. </w:t>
      </w:r>
      <w:proofErr w:type="spellStart"/>
      <w:r w:rsidR="00C848AA" w:rsidRPr="00C848AA">
        <w:rPr>
          <w:rFonts w:ascii="Times New Roman" w:hAnsi="Times New Roman" w:cs="Times New Roman"/>
          <w:color w:val="000000"/>
          <w:sz w:val="24"/>
          <w:szCs w:val="24"/>
          <w:shd w:val="clear" w:color="auto" w:fill="F3F3F3"/>
        </w:rPr>
        <w:t>Фельде</w:t>
      </w:r>
      <w:proofErr w:type="spellEnd"/>
      <w:r w:rsidR="00C848AA" w:rsidRPr="00C848AA">
        <w:rPr>
          <w:rFonts w:ascii="Times New Roman" w:hAnsi="Times New Roman" w:cs="Times New Roman"/>
          <w:color w:val="000000"/>
          <w:sz w:val="24"/>
          <w:szCs w:val="24"/>
          <w:shd w:val="clear" w:color="auto" w:fill="F3F3F3"/>
        </w:rPr>
        <w:t xml:space="preserve">. Красноярск: </w:t>
      </w:r>
      <w:proofErr w:type="spellStart"/>
      <w:r w:rsidR="00C848AA" w:rsidRPr="00C848AA">
        <w:rPr>
          <w:rFonts w:ascii="Times New Roman" w:hAnsi="Times New Roman" w:cs="Times New Roman"/>
          <w:color w:val="000000"/>
          <w:sz w:val="24"/>
          <w:szCs w:val="24"/>
          <w:shd w:val="clear" w:color="auto" w:fill="F3F3F3"/>
        </w:rPr>
        <w:t>Сиб</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федер</w:t>
      </w:r>
      <w:proofErr w:type="spellEnd"/>
      <w:r w:rsidR="00C848AA" w:rsidRPr="00C848AA">
        <w:rPr>
          <w:rFonts w:ascii="Times New Roman" w:hAnsi="Times New Roman" w:cs="Times New Roman"/>
          <w:color w:val="000000"/>
          <w:sz w:val="24"/>
          <w:szCs w:val="24"/>
          <w:shd w:val="clear" w:color="auto" w:fill="F3F3F3"/>
        </w:rPr>
        <w:t>. ун-т, 2012. С. 169-172.</w:t>
      </w:r>
    </w:p>
    <w:p w:rsidR="00C848AA" w:rsidRDefault="00837016" w:rsidP="007D639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3F3F3"/>
        </w:rPr>
        <w:t xml:space="preserve">40. </w:t>
      </w:r>
      <w:r w:rsidR="00C848AA" w:rsidRPr="00C848AA">
        <w:rPr>
          <w:rFonts w:ascii="Times New Roman" w:hAnsi="Times New Roman" w:cs="Times New Roman"/>
          <w:color w:val="000000"/>
          <w:sz w:val="24"/>
          <w:szCs w:val="24"/>
          <w:shd w:val="clear" w:color="auto" w:fill="F3F3F3"/>
        </w:rPr>
        <w:t xml:space="preserve">Степанова В.А. Поэтика религиозного </w:t>
      </w:r>
      <w:proofErr w:type="spellStart"/>
      <w:r w:rsidR="00C848AA" w:rsidRPr="00C848AA">
        <w:rPr>
          <w:rFonts w:ascii="Times New Roman" w:hAnsi="Times New Roman" w:cs="Times New Roman"/>
          <w:color w:val="000000"/>
          <w:sz w:val="24"/>
          <w:szCs w:val="24"/>
          <w:shd w:val="clear" w:color="auto" w:fill="F3F3F3"/>
        </w:rPr>
        <w:t>экфрасиса</w:t>
      </w:r>
      <w:proofErr w:type="spellEnd"/>
      <w:r w:rsidR="00C848AA" w:rsidRPr="00C848AA">
        <w:rPr>
          <w:rFonts w:ascii="Times New Roman" w:hAnsi="Times New Roman" w:cs="Times New Roman"/>
          <w:color w:val="000000"/>
          <w:sz w:val="24"/>
          <w:szCs w:val="24"/>
          <w:shd w:val="clear" w:color="auto" w:fill="F3F3F3"/>
        </w:rPr>
        <w:t xml:space="preserve"> в повести В. Г. Распутина «Последний срок» // «Язык и социальная динамика»: материалы </w:t>
      </w:r>
      <w:proofErr w:type="spellStart"/>
      <w:r w:rsidR="00C848AA" w:rsidRPr="00C848AA">
        <w:rPr>
          <w:rFonts w:ascii="Times New Roman" w:hAnsi="Times New Roman" w:cs="Times New Roman"/>
          <w:color w:val="000000"/>
          <w:sz w:val="24"/>
          <w:szCs w:val="24"/>
          <w:shd w:val="clear" w:color="auto" w:fill="F3F3F3"/>
        </w:rPr>
        <w:t>Всерос</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науч-практ</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конф</w:t>
      </w:r>
      <w:proofErr w:type="spellEnd"/>
      <w:r w:rsidR="00C848AA" w:rsidRPr="00C848AA">
        <w:rPr>
          <w:rFonts w:ascii="Times New Roman" w:hAnsi="Times New Roman" w:cs="Times New Roman"/>
          <w:color w:val="000000"/>
          <w:sz w:val="24"/>
          <w:szCs w:val="24"/>
          <w:shd w:val="clear" w:color="auto" w:fill="F3F3F3"/>
        </w:rPr>
        <w:t xml:space="preserve">. с </w:t>
      </w:r>
      <w:proofErr w:type="spellStart"/>
      <w:r w:rsidR="00C848AA" w:rsidRPr="00C848AA">
        <w:rPr>
          <w:rFonts w:ascii="Times New Roman" w:hAnsi="Times New Roman" w:cs="Times New Roman"/>
          <w:color w:val="000000"/>
          <w:sz w:val="24"/>
          <w:szCs w:val="24"/>
          <w:shd w:val="clear" w:color="auto" w:fill="F3F3F3"/>
        </w:rPr>
        <w:t>междунар</w:t>
      </w:r>
      <w:proofErr w:type="spellEnd"/>
      <w:r w:rsidR="00C848AA" w:rsidRPr="00C848AA">
        <w:rPr>
          <w:rFonts w:ascii="Times New Roman" w:hAnsi="Times New Roman" w:cs="Times New Roman"/>
          <w:color w:val="000000"/>
          <w:sz w:val="24"/>
          <w:szCs w:val="24"/>
          <w:shd w:val="clear" w:color="auto" w:fill="F3F3F3"/>
        </w:rPr>
        <w:t xml:space="preserve">. участием (24 мая 2012 г., Красноярск): в 2 ч. Ч. 2 / отв. ред. А.В. </w:t>
      </w:r>
      <w:proofErr w:type="spellStart"/>
      <w:r w:rsidR="00C848AA" w:rsidRPr="00C848AA">
        <w:rPr>
          <w:rFonts w:ascii="Times New Roman" w:hAnsi="Times New Roman" w:cs="Times New Roman"/>
          <w:color w:val="000000"/>
          <w:sz w:val="24"/>
          <w:szCs w:val="24"/>
          <w:shd w:val="clear" w:color="auto" w:fill="F3F3F3"/>
        </w:rPr>
        <w:t>Михацлов</w:t>
      </w:r>
      <w:proofErr w:type="spellEnd"/>
      <w:r w:rsidR="00C848AA" w:rsidRPr="00C848AA">
        <w:rPr>
          <w:rFonts w:ascii="Times New Roman" w:hAnsi="Times New Roman" w:cs="Times New Roman"/>
          <w:color w:val="000000"/>
          <w:sz w:val="24"/>
          <w:szCs w:val="24"/>
          <w:shd w:val="clear" w:color="auto" w:fill="F3F3F3"/>
        </w:rPr>
        <w:t xml:space="preserve">, С.В. </w:t>
      </w:r>
      <w:proofErr w:type="spellStart"/>
      <w:r w:rsidR="00C848AA" w:rsidRPr="00C848AA">
        <w:rPr>
          <w:rFonts w:ascii="Times New Roman" w:hAnsi="Times New Roman" w:cs="Times New Roman"/>
          <w:color w:val="000000"/>
          <w:sz w:val="24"/>
          <w:szCs w:val="24"/>
          <w:shd w:val="clear" w:color="auto" w:fill="F3F3F3"/>
        </w:rPr>
        <w:t>Волынкина</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Сиб</w:t>
      </w:r>
      <w:proofErr w:type="spellEnd"/>
      <w:r w:rsidR="00C848AA" w:rsidRPr="00C848AA">
        <w:rPr>
          <w:rFonts w:ascii="Times New Roman" w:hAnsi="Times New Roman" w:cs="Times New Roman"/>
          <w:color w:val="000000"/>
          <w:sz w:val="24"/>
          <w:szCs w:val="24"/>
          <w:shd w:val="clear" w:color="auto" w:fill="F3F3F3"/>
        </w:rPr>
        <w:t xml:space="preserve">. гос. </w:t>
      </w:r>
      <w:proofErr w:type="spellStart"/>
      <w:r w:rsidR="00C848AA" w:rsidRPr="00C848AA">
        <w:rPr>
          <w:rFonts w:ascii="Times New Roman" w:hAnsi="Times New Roman" w:cs="Times New Roman"/>
          <w:color w:val="000000"/>
          <w:sz w:val="24"/>
          <w:szCs w:val="24"/>
          <w:shd w:val="clear" w:color="auto" w:fill="F3F3F3"/>
        </w:rPr>
        <w:t>аэрокосмич</w:t>
      </w:r>
      <w:proofErr w:type="spellEnd"/>
      <w:r w:rsidR="00C848AA" w:rsidRPr="00C848AA">
        <w:rPr>
          <w:rFonts w:ascii="Times New Roman" w:hAnsi="Times New Roman" w:cs="Times New Roman"/>
          <w:color w:val="000000"/>
          <w:sz w:val="24"/>
          <w:szCs w:val="24"/>
          <w:shd w:val="clear" w:color="auto" w:fill="F3F3F3"/>
        </w:rPr>
        <w:t>. ун-т. Красноярск, 2012. С. 176-181.</w:t>
      </w:r>
    </w:p>
    <w:p w:rsidR="00C848AA" w:rsidRDefault="00837016" w:rsidP="007D639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3F3F3"/>
        </w:rPr>
        <w:t xml:space="preserve">41. </w:t>
      </w:r>
      <w:r w:rsidR="00C848AA" w:rsidRPr="00C848AA">
        <w:rPr>
          <w:rFonts w:ascii="Times New Roman" w:hAnsi="Times New Roman" w:cs="Times New Roman"/>
          <w:color w:val="000000"/>
          <w:sz w:val="24"/>
          <w:szCs w:val="24"/>
          <w:shd w:val="clear" w:color="auto" w:fill="F3F3F3"/>
        </w:rPr>
        <w:t xml:space="preserve">Степанова В.А. Религиозный </w:t>
      </w:r>
      <w:proofErr w:type="spellStart"/>
      <w:r w:rsidR="00C848AA" w:rsidRPr="00C848AA">
        <w:rPr>
          <w:rFonts w:ascii="Times New Roman" w:hAnsi="Times New Roman" w:cs="Times New Roman"/>
          <w:color w:val="000000"/>
          <w:sz w:val="24"/>
          <w:szCs w:val="24"/>
          <w:shd w:val="clear" w:color="auto" w:fill="F3F3F3"/>
        </w:rPr>
        <w:t>экфрасис</w:t>
      </w:r>
      <w:proofErr w:type="spellEnd"/>
      <w:r w:rsidR="00C848AA" w:rsidRPr="00C848AA">
        <w:rPr>
          <w:rFonts w:ascii="Times New Roman" w:hAnsi="Times New Roman" w:cs="Times New Roman"/>
          <w:color w:val="000000"/>
          <w:sz w:val="24"/>
          <w:szCs w:val="24"/>
          <w:shd w:val="clear" w:color="auto" w:fill="F3F3F3"/>
        </w:rPr>
        <w:t xml:space="preserve"> в повести В.Г. Распутина «Живи и помни» // «Молодежь и наука»: сборник материалов VIII Всероссийской научно-технической конференции студентов, аспирантов и молодых ученых, посвященной 155-летию со дня рождения К.Э.Циолковского [Электронный ресурс] / отв. ред. О.А.Краев/ – Красноярск</w:t>
      </w:r>
      <w:proofErr w:type="gramStart"/>
      <w:r w:rsidR="00C848AA" w:rsidRPr="00C848AA">
        <w:rPr>
          <w:rFonts w:ascii="Times New Roman" w:hAnsi="Times New Roman" w:cs="Times New Roman"/>
          <w:color w:val="000000"/>
          <w:sz w:val="24"/>
          <w:szCs w:val="24"/>
          <w:shd w:val="clear" w:color="auto" w:fill="F3F3F3"/>
        </w:rPr>
        <w:t xml:space="preserve"> :</w:t>
      </w:r>
      <w:proofErr w:type="gram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Сиб</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федер</w:t>
      </w:r>
      <w:proofErr w:type="spellEnd"/>
      <w:r w:rsidR="00C848AA" w:rsidRPr="00C848AA">
        <w:rPr>
          <w:rFonts w:ascii="Times New Roman" w:hAnsi="Times New Roman" w:cs="Times New Roman"/>
          <w:color w:val="000000"/>
          <w:sz w:val="24"/>
          <w:szCs w:val="24"/>
          <w:shd w:val="clear" w:color="auto" w:fill="F3F3F3"/>
        </w:rPr>
        <w:t>. ун-т</w:t>
      </w:r>
      <w:proofErr w:type="gramStart"/>
      <w:r w:rsidR="00C848AA" w:rsidRPr="00C848AA">
        <w:rPr>
          <w:rFonts w:ascii="Times New Roman" w:hAnsi="Times New Roman" w:cs="Times New Roman"/>
          <w:color w:val="000000"/>
          <w:sz w:val="24"/>
          <w:szCs w:val="24"/>
          <w:shd w:val="clear" w:color="auto" w:fill="F3F3F3"/>
        </w:rPr>
        <w:t xml:space="preserve">., </w:t>
      </w:r>
      <w:proofErr w:type="gramEnd"/>
      <w:r w:rsidR="00C848AA" w:rsidRPr="00C848AA">
        <w:rPr>
          <w:rFonts w:ascii="Times New Roman" w:hAnsi="Times New Roman" w:cs="Times New Roman"/>
          <w:color w:val="000000"/>
          <w:sz w:val="24"/>
          <w:szCs w:val="24"/>
          <w:shd w:val="clear" w:color="auto" w:fill="F3F3F3"/>
        </w:rPr>
        <w:t>2012.</w:t>
      </w:r>
    </w:p>
    <w:p w:rsidR="00C848AA" w:rsidRDefault="00837016" w:rsidP="007D639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3F3F3"/>
        </w:rPr>
        <w:t xml:space="preserve">42. </w:t>
      </w:r>
      <w:r w:rsidR="00C848AA" w:rsidRPr="00C848AA">
        <w:rPr>
          <w:rFonts w:ascii="Times New Roman" w:hAnsi="Times New Roman" w:cs="Times New Roman"/>
          <w:color w:val="000000"/>
          <w:sz w:val="24"/>
          <w:szCs w:val="24"/>
          <w:shd w:val="clear" w:color="auto" w:fill="F3F3F3"/>
        </w:rPr>
        <w:t xml:space="preserve">Степанова В.А. Поэтика негативной агиографии в повести В. Г. Распутина «Живи и помни» //Материалы 50-й Международной научной студенческой конференции «Студент и научно-технический прогресс»: Литературоведение / </w:t>
      </w:r>
      <w:proofErr w:type="spellStart"/>
      <w:r w:rsidR="00C848AA" w:rsidRPr="00C848AA">
        <w:rPr>
          <w:rFonts w:ascii="Times New Roman" w:hAnsi="Times New Roman" w:cs="Times New Roman"/>
          <w:color w:val="000000"/>
          <w:sz w:val="24"/>
          <w:szCs w:val="24"/>
          <w:shd w:val="clear" w:color="auto" w:fill="F3F3F3"/>
        </w:rPr>
        <w:t>Новосиб</w:t>
      </w:r>
      <w:proofErr w:type="spellEnd"/>
      <w:r w:rsidR="00C848AA" w:rsidRPr="00C848AA">
        <w:rPr>
          <w:rFonts w:ascii="Times New Roman" w:hAnsi="Times New Roman" w:cs="Times New Roman"/>
          <w:color w:val="000000"/>
          <w:sz w:val="24"/>
          <w:szCs w:val="24"/>
          <w:shd w:val="clear" w:color="auto" w:fill="F3F3F3"/>
        </w:rPr>
        <w:t>. гос. ун-т. Новосибирск, 2012. С. 65-67.</w:t>
      </w:r>
    </w:p>
    <w:p w:rsidR="00C848AA" w:rsidRDefault="00837016" w:rsidP="007D639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3F3F3"/>
        </w:rPr>
        <w:t xml:space="preserve">43. </w:t>
      </w:r>
      <w:r w:rsidR="00C848AA" w:rsidRPr="00C848AA">
        <w:rPr>
          <w:rFonts w:ascii="Times New Roman" w:hAnsi="Times New Roman" w:cs="Times New Roman"/>
          <w:color w:val="000000"/>
          <w:sz w:val="24"/>
          <w:szCs w:val="24"/>
          <w:shd w:val="clear" w:color="auto" w:fill="F3F3F3"/>
        </w:rPr>
        <w:t>Степанова В.А. Семантика лексем «мученичество», «мучение» и «страдание» в аспекте языка и культуры // «Проблемы исторической и культурной памяти в жизни современного общества»: Сборник статей по материалам межвузовской научно-практической конференции.</w:t>
      </w:r>
      <w:r w:rsidR="00C848AA">
        <w:rPr>
          <w:rFonts w:ascii="Times New Roman" w:hAnsi="Times New Roman" w:cs="Times New Roman"/>
          <w:color w:val="000000"/>
          <w:sz w:val="24"/>
          <w:szCs w:val="24"/>
        </w:rPr>
        <w:t xml:space="preserve"> </w:t>
      </w:r>
      <w:r w:rsidR="00C848AA" w:rsidRPr="00C848AA">
        <w:rPr>
          <w:rFonts w:ascii="Times New Roman" w:hAnsi="Times New Roman" w:cs="Times New Roman"/>
          <w:color w:val="000000"/>
          <w:sz w:val="24"/>
          <w:szCs w:val="24"/>
          <w:shd w:val="clear" w:color="auto" w:fill="F3F3F3"/>
        </w:rPr>
        <w:t>Красноярск: Красноярский филиал НОУ ВПО «Санкт-Петербургский университет профсо</w:t>
      </w:r>
      <w:r w:rsidR="00C848AA">
        <w:rPr>
          <w:rFonts w:ascii="Times New Roman" w:hAnsi="Times New Roman" w:cs="Times New Roman"/>
          <w:color w:val="000000"/>
          <w:sz w:val="24"/>
          <w:szCs w:val="24"/>
          <w:shd w:val="clear" w:color="auto" w:fill="F3F3F3"/>
        </w:rPr>
        <w:t xml:space="preserve">юзов», 2011. </w:t>
      </w:r>
      <w:r w:rsidR="00C848AA" w:rsidRPr="00C848AA">
        <w:rPr>
          <w:rFonts w:ascii="Times New Roman" w:hAnsi="Times New Roman" w:cs="Times New Roman"/>
          <w:color w:val="000000"/>
          <w:sz w:val="24"/>
          <w:szCs w:val="24"/>
          <w:shd w:val="clear" w:color="auto" w:fill="F3F3F3"/>
        </w:rPr>
        <w:t>С. 98-101.</w:t>
      </w:r>
    </w:p>
    <w:p w:rsidR="00C848AA" w:rsidRPr="00C848AA" w:rsidRDefault="00837016" w:rsidP="007D639E">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shd w:val="clear" w:color="auto" w:fill="F3F3F3"/>
        </w:rPr>
        <w:t xml:space="preserve">44. </w:t>
      </w:r>
      <w:r w:rsidR="00C848AA" w:rsidRPr="00C848AA">
        <w:rPr>
          <w:rFonts w:ascii="Times New Roman" w:hAnsi="Times New Roman" w:cs="Times New Roman"/>
          <w:color w:val="000000"/>
          <w:sz w:val="24"/>
          <w:szCs w:val="24"/>
          <w:shd w:val="clear" w:color="auto" w:fill="F3F3F3"/>
        </w:rPr>
        <w:t xml:space="preserve">Степанова В.А. Пересечение лексико-семантических групп семантического поля «тревожность» в поэме А.А. Ахматовой «Реквием» // </w:t>
      </w:r>
      <w:proofErr w:type="spellStart"/>
      <w:r w:rsidR="00C848AA" w:rsidRPr="00C848AA">
        <w:rPr>
          <w:rFonts w:ascii="Times New Roman" w:hAnsi="Times New Roman" w:cs="Times New Roman"/>
          <w:color w:val="000000"/>
          <w:sz w:val="24"/>
          <w:szCs w:val="24"/>
          <w:shd w:val="clear" w:color="auto" w:fill="F3F3F3"/>
        </w:rPr>
        <w:t>Siberia</w:t>
      </w:r>
      <w:proofErr w:type="spellEnd"/>
      <w:r w:rsidR="00C848AA" w:rsidRPr="00C848AA">
        <w:rPr>
          <w:rFonts w:ascii="Times New Roman" w:hAnsi="Times New Roman" w:cs="Times New Roman"/>
          <w:color w:val="000000"/>
          <w:sz w:val="24"/>
          <w:szCs w:val="24"/>
          <w:shd w:val="clear" w:color="auto" w:fill="F3F3F3"/>
        </w:rPr>
        <w:t xml:space="preserve"> </w:t>
      </w:r>
      <w:proofErr w:type="spellStart"/>
      <w:r w:rsidR="00C848AA" w:rsidRPr="00C848AA">
        <w:rPr>
          <w:rFonts w:ascii="Times New Roman" w:hAnsi="Times New Roman" w:cs="Times New Roman"/>
          <w:color w:val="000000"/>
          <w:sz w:val="24"/>
          <w:szCs w:val="24"/>
          <w:shd w:val="clear" w:color="auto" w:fill="F3F3F3"/>
        </w:rPr>
        <w:t>Lingua</w:t>
      </w:r>
      <w:proofErr w:type="spellEnd"/>
      <w:r w:rsidR="00C848AA" w:rsidRPr="00C848AA">
        <w:rPr>
          <w:rFonts w:ascii="Times New Roman" w:hAnsi="Times New Roman" w:cs="Times New Roman"/>
          <w:color w:val="000000"/>
          <w:sz w:val="24"/>
          <w:szCs w:val="24"/>
          <w:shd w:val="clear" w:color="auto" w:fill="F3F3F3"/>
        </w:rPr>
        <w:t xml:space="preserve">, научный журнал </w:t>
      </w:r>
      <w:proofErr w:type="spellStart"/>
      <w:r w:rsidR="00C848AA" w:rsidRPr="00C848AA">
        <w:rPr>
          <w:rFonts w:ascii="Times New Roman" w:hAnsi="Times New Roman" w:cs="Times New Roman"/>
          <w:color w:val="000000"/>
          <w:sz w:val="24"/>
          <w:szCs w:val="24"/>
          <w:shd w:val="clear" w:color="auto" w:fill="F3F3F3"/>
        </w:rPr>
        <w:t>ИФиЯК</w:t>
      </w:r>
      <w:proofErr w:type="spellEnd"/>
      <w:r w:rsidR="00C848AA" w:rsidRPr="00C848AA">
        <w:rPr>
          <w:rFonts w:ascii="Times New Roman" w:hAnsi="Times New Roman" w:cs="Times New Roman"/>
          <w:color w:val="000000"/>
          <w:sz w:val="24"/>
          <w:szCs w:val="24"/>
          <w:shd w:val="clear" w:color="auto" w:fill="F3F3F3"/>
        </w:rPr>
        <w:t xml:space="preserve"> СФУ, 2010’2, стр. 82, электронный журнал. С. 82-85</w:t>
      </w:r>
      <w:r>
        <w:rPr>
          <w:rFonts w:ascii="Times New Roman" w:hAnsi="Times New Roman" w:cs="Times New Roman"/>
          <w:color w:val="000000"/>
          <w:sz w:val="24"/>
          <w:szCs w:val="24"/>
          <w:shd w:val="clear" w:color="auto" w:fill="F3F3F3"/>
        </w:rPr>
        <w:t>.</w:t>
      </w:r>
    </w:p>
    <w:p w:rsidR="006C38E3" w:rsidRPr="00C848AA" w:rsidRDefault="00837016" w:rsidP="007D639E">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45. </w:t>
      </w:r>
      <w:r w:rsidR="006C38E3" w:rsidRPr="00C848AA">
        <w:rPr>
          <w:rFonts w:ascii="Times New Roman" w:hAnsi="Times New Roman" w:cs="Times New Roman"/>
          <w:sz w:val="24"/>
          <w:szCs w:val="24"/>
        </w:rPr>
        <w:t>Федосова О. Е. Судьба романа в XX веке (на материале сборника эссе Дж. Фаулза "Кротовые норы") // Научный вестник Воронежского ГАСУ. Сер. Лингвистика и межкультурная коммуникация. 2014. № 12. С. 60 - 63.</w:t>
      </w:r>
    </w:p>
    <w:p w:rsidR="006C38E3" w:rsidRPr="00C848AA" w:rsidRDefault="006C38E3" w:rsidP="00C848AA">
      <w:pPr>
        <w:spacing w:after="0" w:line="240" w:lineRule="auto"/>
        <w:jc w:val="both"/>
        <w:rPr>
          <w:rFonts w:ascii="Times New Roman" w:hAnsi="Times New Roman" w:cs="Times New Roman"/>
          <w:b/>
          <w:sz w:val="24"/>
          <w:szCs w:val="24"/>
        </w:rPr>
      </w:pPr>
    </w:p>
    <w:p w:rsidR="007E3D46" w:rsidRPr="00F56BD3" w:rsidRDefault="007D639E" w:rsidP="007D639E">
      <w:pPr>
        <w:spacing w:after="0" w:line="240" w:lineRule="auto"/>
        <w:rPr>
          <w:rFonts w:ascii="Times New Roman" w:hAnsi="Times New Roman" w:cs="Times New Roman"/>
          <w:iCs/>
          <w:sz w:val="24"/>
          <w:szCs w:val="24"/>
        </w:rPr>
      </w:pPr>
      <w:r w:rsidRPr="007D639E">
        <w:rPr>
          <w:rFonts w:ascii="Times New Roman" w:hAnsi="Times New Roman" w:cs="Times New Roman"/>
          <w:b/>
          <w:color w:val="0070C0"/>
          <w:sz w:val="24"/>
          <w:szCs w:val="24"/>
        </w:rPr>
        <w:t xml:space="preserve">7. </w:t>
      </w:r>
      <w:r w:rsidR="007E3D46" w:rsidRPr="007D639E">
        <w:rPr>
          <w:rFonts w:ascii="Times New Roman" w:hAnsi="Times New Roman" w:cs="Times New Roman"/>
          <w:b/>
          <w:color w:val="0070C0"/>
          <w:sz w:val="24"/>
          <w:szCs w:val="24"/>
        </w:rPr>
        <w:t>Перечень грантов, хоздоговорных и и</w:t>
      </w:r>
      <w:r w:rsidR="005D2DC3" w:rsidRPr="007D639E">
        <w:rPr>
          <w:rFonts w:ascii="Times New Roman" w:hAnsi="Times New Roman" w:cs="Times New Roman"/>
          <w:b/>
          <w:color w:val="0070C0"/>
          <w:sz w:val="24"/>
          <w:szCs w:val="24"/>
        </w:rPr>
        <w:t>ных тем научных исследований</w:t>
      </w:r>
      <w:r>
        <w:rPr>
          <w:rFonts w:ascii="Times New Roman" w:hAnsi="Times New Roman" w:cs="Times New Roman"/>
          <w:b/>
          <w:color w:val="0070C0"/>
          <w:sz w:val="24"/>
          <w:szCs w:val="24"/>
        </w:rPr>
        <w:t xml:space="preserve">: </w:t>
      </w:r>
      <w:r w:rsidRPr="00F56BD3">
        <w:rPr>
          <w:rFonts w:ascii="Times New Roman" w:hAnsi="Times New Roman" w:cs="Times New Roman"/>
          <w:iCs/>
          <w:sz w:val="24"/>
          <w:szCs w:val="24"/>
        </w:rPr>
        <w:t xml:space="preserve"> </w:t>
      </w:r>
    </w:p>
    <w:p w:rsidR="007E3D46" w:rsidRPr="00D83A41" w:rsidRDefault="007E3D46"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sidRPr="00D83A41">
        <w:rPr>
          <w:rFonts w:ascii="Times New Roman" w:hAnsi="Times New Roman" w:cs="Times New Roman"/>
          <w:sz w:val="24"/>
          <w:szCs w:val="24"/>
        </w:rPr>
        <w:lastRenderedPageBreak/>
        <w:t xml:space="preserve">Ковтун Н.В., Анисимов К.В., Васильев В.К. Интеграционный проект с Институтом филологии СО РАН и </w:t>
      </w:r>
      <w:proofErr w:type="spellStart"/>
      <w:r w:rsidRPr="00D83A41">
        <w:rPr>
          <w:rFonts w:ascii="Times New Roman" w:hAnsi="Times New Roman" w:cs="Times New Roman"/>
          <w:sz w:val="24"/>
          <w:szCs w:val="24"/>
        </w:rPr>
        <w:t>УрО</w:t>
      </w:r>
      <w:proofErr w:type="spellEnd"/>
      <w:r w:rsidRPr="00D83A41">
        <w:rPr>
          <w:rFonts w:ascii="Times New Roman" w:hAnsi="Times New Roman" w:cs="Times New Roman"/>
          <w:sz w:val="24"/>
          <w:szCs w:val="24"/>
        </w:rPr>
        <w:t xml:space="preserve"> РАН «Сюжетно-мотивные комплексы в русской литературе (национальный и региональный аспекты»), осуществляемый с 2009 по 2013 год включительно. Ковтун Н.В. с 2012 года – </w:t>
      </w:r>
      <w:proofErr w:type="spellStart"/>
      <w:r w:rsidRPr="00D83A41">
        <w:rPr>
          <w:rFonts w:ascii="Times New Roman" w:hAnsi="Times New Roman" w:cs="Times New Roman"/>
          <w:sz w:val="24"/>
          <w:szCs w:val="24"/>
        </w:rPr>
        <w:t>соруководитель</w:t>
      </w:r>
      <w:proofErr w:type="spellEnd"/>
      <w:r w:rsidRPr="00D83A41">
        <w:rPr>
          <w:rFonts w:ascii="Times New Roman" w:hAnsi="Times New Roman" w:cs="Times New Roman"/>
          <w:sz w:val="24"/>
          <w:szCs w:val="24"/>
        </w:rPr>
        <w:t>.</w:t>
      </w:r>
    </w:p>
    <w:p w:rsidR="00D83A41" w:rsidRDefault="00D83A41"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sidRPr="00D83A41">
        <w:rPr>
          <w:rFonts w:ascii="Times New Roman" w:hAnsi="Times New Roman" w:cs="Times New Roman"/>
          <w:sz w:val="24"/>
          <w:szCs w:val="24"/>
        </w:rPr>
        <w:t xml:space="preserve">Ковтун Н.В., Анисимов К.В., Васильев В.К. </w:t>
      </w:r>
      <w:r>
        <w:rPr>
          <w:rFonts w:ascii="Times New Roman" w:hAnsi="Times New Roman" w:cs="Times New Roman"/>
          <w:sz w:val="24"/>
          <w:szCs w:val="24"/>
        </w:rPr>
        <w:t>2012-2014</w:t>
      </w:r>
      <w:r w:rsidRPr="00D83A41">
        <w:rPr>
          <w:rFonts w:ascii="Times New Roman" w:hAnsi="Times New Roman" w:cs="Times New Roman"/>
          <w:sz w:val="24"/>
          <w:szCs w:val="24"/>
        </w:rPr>
        <w:t xml:space="preserve"> гг. Интеграционная программа </w:t>
      </w:r>
      <w:proofErr w:type="spellStart"/>
      <w:r w:rsidRPr="00D83A41">
        <w:rPr>
          <w:rFonts w:ascii="Times New Roman" w:hAnsi="Times New Roman" w:cs="Times New Roman"/>
          <w:sz w:val="24"/>
          <w:szCs w:val="24"/>
        </w:rPr>
        <w:t>УрО</w:t>
      </w:r>
      <w:proofErr w:type="spellEnd"/>
      <w:r w:rsidRPr="00D83A41">
        <w:rPr>
          <w:rFonts w:ascii="Times New Roman" w:hAnsi="Times New Roman" w:cs="Times New Roman"/>
          <w:sz w:val="24"/>
          <w:szCs w:val="24"/>
        </w:rPr>
        <w:t xml:space="preserve"> и СО РАН «Литература и история: сферы взаимодействия и типы повествования»</w:t>
      </w:r>
      <w:r>
        <w:rPr>
          <w:rFonts w:ascii="Times New Roman" w:hAnsi="Times New Roman" w:cs="Times New Roman"/>
          <w:sz w:val="24"/>
          <w:szCs w:val="24"/>
        </w:rPr>
        <w:t>.</w:t>
      </w:r>
    </w:p>
    <w:p w:rsidR="00453C41" w:rsidRPr="00E235C5" w:rsidRDefault="00453C41"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sidRPr="00E235C5">
        <w:rPr>
          <w:rFonts w:ascii="Times New Roman" w:hAnsi="Times New Roman" w:cs="Times New Roman"/>
          <w:sz w:val="24"/>
          <w:szCs w:val="24"/>
        </w:rPr>
        <w:t xml:space="preserve">Ковтун Н.В., Анисимов К.В., Анисимова Е.Е. </w:t>
      </w:r>
      <w:r w:rsidRPr="00E235C5">
        <w:rPr>
          <w:rFonts w:ascii="Times New Roman" w:eastAsia="Times New Roman" w:hAnsi="Times New Roman" w:cs="Times New Roman"/>
          <w:sz w:val="24"/>
          <w:szCs w:val="24"/>
          <w:lang w:eastAsia="ru-RU"/>
        </w:rPr>
        <w:t>2014-2015</w:t>
      </w:r>
      <w:r w:rsidRPr="00E235C5">
        <w:rPr>
          <w:rFonts w:ascii="Times New Roman" w:eastAsia="Times New Roman" w:hAnsi="Times New Roman"/>
          <w:sz w:val="24"/>
          <w:szCs w:val="24"/>
          <w:lang w:eastAsia="ru-RU"/>
        </w:rPr>
        <w:t xml:space="preserve"> гг.</w:t>
      </w:r>
      <w:r w:rsidRPr="00E235C5">
        <w:rPr>
          <w:rFonts w:ascii="Times New Roman" w:eastAsia="Times New Roman" w:hAnsi="Times New Roman" w:cs="Times New Roman"/>
          <w:sz w:val="24"/>
          <w:szCs w:val="24"/>
          <w:lang w:eastAsia="ru-RU"/>
        </w:rPr>
        <w:t xml:space="preserve"> Грант РГНФ № 14-14-24003 «Сибирская идентичность в зеркале литературного текста: тропы, </w:t>
      </w:r>
      <w:proofErr w:type="spellStart"/>
      <w:r w:rsidRPr="00E235C5">
        <w:rPr>
          <w:rFonts w:ascii="Times New Roman" w:eastAsia="Times New Roman" w:hAnsi="Times New Roman" w:cs="Times New Roman"/>
          <w:sz w:val="24"/>
          <w:szCs w:val="24"/>
          <w:lang w:eastAsia="ru-RU"/>
        </w:rPr>
        <w:t>топосы</w:t>
      </w:r>
      <w:proofErr w:type="spellEnd"/>
      <w:r w:rsidRPr="00E235C5">
        <w:rPr>
          <w:rFonts w:ascii="Times New Roman" w:eastAsia="Times New Roman" w:hAnsi="Times New Roman" w:cs="Times New Roman"/>
          <w:sz w:val="24"/>
          <w:szCs w:val="24"/>
          <w:lang w:eastAsia="ru-RU"/>
        </w:rPr>
        <w:t xml:space="preserve">, жанровые формы: </w:t>
      </w:r>
      <w:proofErr w:type="spellStart"/>
      <w:r w:rsidRPr="00E235C5">
        <w:rPr>
          <w:rFonts w:ascii="Times New Roman" w:eastAsia="Times New Roman" w:hAnsi="Times New Roman" w:cs="Times New Roman"/>
          <w:sz w:val="24"/>
          <w:szCs w:val="24"/>
          <w:lang w:eastAsia="ru-RU"/>
        </w:rPr>
        <w:t>XIX-XX</w:t>
      </w:r>
      <w:proofErr w:type="spellEnd"/>
      <w:r w:rsidRPr="00E235C5">
        <w:rPr>
          <w:rFonts w:ascii="Times New Roman" w:eastAsia="Times New Roman" w:hAnsi="Times New Roman" w:cs="Times New Roman"/>
          <w:sz w:val="24"/>
          <w:szCs w:val="24"/>
          <w:lang w:eastAsia="ru-RU"/>
        </w:rPr>
        <w:t xml:space="preserve"> вв.».</w:t>
      </w:r>
    </w:p>
    <w:p w:rsidR="007E3D46" w:rsidRPr="00E235C5" w:rsidRDefault="007E3D46"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sidRPr="00E235C5">
        <w:rPr>
          <w:rFonts w:ascii="Times New Roman" w:hAnsi="Times New Roman" w:cs="Times New Roman"/>
          <w:sz w:val="24"/>
          <w:szCs w:val="24"/>
        </w:rPr>
        <w:t>Ковтун Н.В. Руководитель научного проекта Сибирского федерального университета с Институтом Истории РАН «Русский проект исправления мира и художественное творчество XIX – ХХ вв.» (2011).</w:t>
      </w:r>
    </w:p>
    <w:p w:rsidR="007E3D46" w:rsidRPr="00E235C5" w:rsidRDefault="007E3D46"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sidRPr="00E235C5">
        <w:rPr>
          <w:rFonts w:ascii="Times New Roman" w:hAnsi="Times New Roman" w:cs="Times New Roman"/>
          <w:bCs/>
          <w:sz w:val="24"/>
          <w:szCs w:val="24"/>
        </w:rPr>
        <w:t>Ковтун</w:t>
      </w:r>
      <w:r w:rsidR="00453C41" w:rsidRPr="00E235C5">
        <w:rPr>
          <w:rFonts w:ascii="Times New Roman" w:hAnsi="Times New Roman" w:cs="Times New Roman"/>
          <w:bCs/>
          <w:sz w:val="24"/>
          <w:szCs w:val="24"/>
        </w:rPr>
        <w:t xml:space="preserve"> </w:t>
      </w:r>
      <w:r w:rsidRPr="00E235C5">
        <w:rPr>
          <w:rFonts w:ascii="Times New Roman" w:hAnsi="Times New Roman" w:cs="Times New Roman"/>
          <w:bCs/>
          <w:sz w:val="24"/>
          <w:szCs w:val="24"/>
        </w:rPr>
        <w:t>Н.В. Стипендия</w:t>
      </w:r>
      <w:r w:rsidR="00453C41" w:rsidRPr="00E235C5">
        <w:rPr>
          <w:rFonts w:ascii="Times New Roman" w:hAnsi="Times New Roman" w:cs="Times New Roman"/>
          <w:bCs/>
          <w:sz w:val="24"/>
          <w:szCs w:val="24"/>
        </w:rPr>
        <w:t xml:space="preserve"> </w:t>
      </w:r>
      <w:proofErr w:type="spellStart"/>
      <w:r w:rsidRPr="00E235C5">
        <w:rPr>
          <w:rFonts w:ascii="Times New Roman" w:hAnsi="Times New Roman" w:cs="Times New Roman"/>
          <w:sz w:val="24"/>
          <w:szCs w:val="24"/>
          <w:lang w:val="en-US"/>
        </w:rPr>
        <w:t>DAAD</w:t>
      </w:r>
      <w:proofErr w:type="spellEnd"/>
      <w:r w:rsidRPr="00E235C5">
        <w:rPr>
          <w:rFonts w:ascii="Times New Roman" w:hAnsi="Times New Roman" w:cs="Times New Roman"/>
          <w:sz w:val="24"/>
          <w:szCs w:val="24"/>
        </w:rPr>
        <w:t xml:space="preserve"> «</w:t>
      </w:r>
      <w:proofErr w:type="spellStart"/>
      <w:r w:rsidRPr="00E235C5">
        <w:rPr>
          <w:rFonts w:ascii="Times New Roman" w:hAnsi="Times New Roman" w:cs="Times New Roman"/>
          <w:sz w:val="24"/>
          <w:szCs w:val="24"/>
        </w:rPr>
        <w:t>Научныестажировкидляученыхипреподавателейвузов</w:t>
      </w:r>
      <w:proofErr w:type="spellEnd"/>
      <w:r w:rsidRPr="00E235C5">
        <w:rPr>
          <w:rFonts w:ascii="Times New Roman" w:hAnsi="Times New Roman" w:cs="Times New Roman"/>
          <w:sz w:val="24"/>
          <w:szCs w:val="24"/>
        </w:rPr>
        <w:t xml:space="preserve">: 1-3 месяца» </w:t>
      </w:r>
      <w:r w:rsidRPr="00E235C5">
        <w:rPr>
          <w:rFonts w:ascii="Times New Roman" w:hAnsi="Times New Roman" w:cs="Times New Roman"/>
          <w:iCs/>
          <w:sz w:val="24"/>
          <w:szCs w:val="24"/>
        </w:rPr>
        <w:t>(</w:t>
      </w:r>
      <w:proofErr w:type="spellStart"/>
      <w:r w:rsidRPr="00E235C5">
        <w:rPr>
          <w:rFonts w:ascii="Times New Roman" w:hAnsi="Times New Roman" w:cs="Times New Roman"/>
          <w:iCs/>
          <w:sz w:val="24"/>
          <w:szCs w:val="24"/>
          <w:lang w:val="en-US"/>
        </w:rPr>
        <w:t>Forschungsaufenthaltef</w:t>
      </w:r>
      <w:r w:rsidRPr="00E235C5">
        <w:rPr>
          <w:rFonts w:ascii="Times New Roman" w:hAnsi="Times New Roman" w:cs="Times New Roman"/>
          <w:iCs/>
          <w:sz w:val="24"/>
          <w:szCs w:val="24"/>
        </w:rPr>
        <w:t>ü</w:t>
      </w:r>
      <w:r w:rsidRPr="00E235C5">
        <w:rPr>
          <w:rFonts w:ascii="Times New Roman" w:hAnsi="Times New Roman" w:cs="Times New Roman"/>
          <w:iCs/>
          <w:sz w:val="24"/>
          <w:szCs w:val="24"/>
          <w:lang w:val="en-US"/>
        </w:rPr>
        <w:t>rHochschullehrer</w:t>
      </w:r>
      <w:proofErr w:type="spellEnd"/>
      <w:r w:rsidRPr="00E235C5">
        <w:rPr>
          <w:rFonts w:ascii="Times New Roman" w:hAnsi="Times New Roman" w:cs="Times New Roman"/>
          <w:iCs/>
          <w:sz w:val="24"/>
          <w:szCs w:val="24"/>
        </w:rPr>
        <w:t xml:space="preserve"> </w:t>
      </w:r>
      <w:r w:rsidRPr="00E235C5">
        <w:rPr>
          <w:rFonts w:ascii="Times New Roman" w:hAnsi="Times New Roman" w:cs="Times New Roman"/>
          <w:iCs/>
          <w:sz w:val="24"/>
          <w:szCs w:val="24"/>
          <w:lang w:val="en-US"/>
        </w:rPr>
        <w:t>und</w:t>
      </w:r>
      <w:r w:rsidRPr="00E235C5">
        <w:rPr>
          <w:rFonts w:ascii="Times New Roman" w:hAnsi="Times New Roman" w:cs="Times New Roman"/>
          <w:iCs/>
          <w:sz w:val="24"/>
          <w:szCs w:val="24"/>
        </w:rPr>
        <w:t xml:space="preserve"> </w:t>
      </w:r>
      <w:proofErr w:type="spellStart"/>
      <w:r w:rsidRPr="00E235C5">
        <w:rPr>
          <w:rFonts w:ascii="Times New Roman" w:hAnsi="Times New Roman" w:cs="Times New Roman"/>
          <w:iCs/>
          <w:sz w:val="24"/>
          <w:szCs w:val="24"/>
          <w:lang w:val="en-US"/>
        </w:rPr>
        <w:t>Wissenschaftler</w:t>
      </w:r>
      <w:proofErr w:type="spellEnd"/>
      <w:r w:rsidRPr="00E235C5">
        <w:rPr>
          <w:rFonts w:ascii="Times New Roman" w:hAnsi="Times New Roman" w:cs="Times New Roman"/>
          <w:iCs/>
          <w:sz w:val="24"/>
          <w:szCs w:val="24"/>
        </w:rPr>
        <w:t>).</w:t>
      </w:r>
      <w:r w:rsidRPr="00E235C5">
        <w:rPr>
          <w:rFonts w:ascii="Times New Roman" w:hAnsi="Times New Roman" w:cs="Times New Roman"/>
          <w:sz w:val="24"/>
          <w:szCs w:val="24"/>
        </w:rPr>
        <w:t>Проект «</w:t>
      </w:r>
      <w:r w:rsidRPr="00E235C5">
        <w:rPr>
          <w:rFonts w:ascii="Times New Roman" w:hAnsi="Times New Roman" w:cs="Times New Roman"/>
          <w:sz w:val="24"/>
          <w:szCs w:val="24"/>
          <w:lang w:val="en-US"/>
        </w:rPr>
        <w:t>Utopia</w:t>
      </w:r>
      <w:r w:rsidRPr="00E235C5">
        <w:rPr>
          <w:rFonts w:ascii="Times New Roman" w:hAnsi="Times New Roman" w:cs="Times New Roman"/>
          <w:sz w:val="24"/>
          <w:szCs w:val="24"/>
        </w:rPr>
        <w:t xml:space="preserve"> </w:t>
      </w:r>
      <w:r w:rsidRPr="00E235C5">
        <w:rPr>
          <w:rFonts w:ascii="Times New Roman" w:hAnsi="Times New Roman" w:cs="Times New Roman"/>
          <w:sz w:val="24"/>
          <w:szCs w:val="24"/>
          <w:lang w:val="en-US"/>
        </w:rPr>
        <w:t>understanding</w:t>
      </w:r>
      <w:r w:rsidRPr="00E235C5">
        <w:rPr>
          <w:rFonts w:ascii="Times New Roman" w:hAnsi="Times New Roman" w:cs="Times New Roman"/>
          <w:sz w:val="24"/>
          <w:szCs w:val="24"/>
        </w:rPr>
        <w:t xml:space="preserve"> </w:t>
      </w:r>
      <w:r w:rsidRPr="00E235C5">
        <w:rPr>
          <w:rFonts w:ascii="Times New Roman" w:hAnsi="Times New Roman" w:cs="Times New Roman"/>
          <w:sz w:val="24"/>
          <w:szCs w:val="24"/>
          <w:lang w:val="en-US"/>
        </w:rPr>
        <w:t>in</w:t>
      </w:r>
      <w:r w:rsidRPr="00E235C5">
        <w:rPr>
          <w:rFonts w:ascii="Times New Roman" w:hAnsi="Times New Roman" w:cs="Times New Roman"/>
          <w:sz w:val="24"/>
          <w:szCs w:val="24"/>
        </w:rPr>
        <w:t xml:space="preserve"> </w:t>
      </w:r>
      <w:r w:rsidRPr="00E235C5">
        <w:rPr>
          <w:rFonts w:ascii="Times New Roman" w:hAnsi="Times New Roman" w:cs="Times New Roman"/>
          <w:sz w:val="24"/>
          <w:szCs w:val="24"/>
          <w:lang w:val="en-US"/>
        </w:rPr>
        <w:t>XX</w:t>
      </w:r>
      <w:r w:rsidRPr="00E235C5">
        <w:rPr>
          <w:rFonts w:ascii="Times New Roman" w:hAnsi="Times New Roman" w:cs="Times New Roman"/>
          <w:sz w:val="24"/>
          <w:szCs w:val="24"/>
        </w:rPr>
        <w:t xml:space="preserve"> - </w:t>
      </w:r>
      <w:r w:rsidRPr="00E235C5">
        <w:rPr>
          <w:rFonts w:ascii="Times New Roman" w:hAnsi="Times New Roman" w:cs="Times New Roman"/>
          <w:sz w:val="24"/>
          <w:szCs w:val="24"/>
          <w:lang w:val="en-US"/>
        </w:rPr>
        <w:t>XXI</w:t>
      </w:r>
      <w:r w:rsidRPr="00E235C5">
        <w:rPr>
          <w:rFonts w:ascii="Times New Roman" w:hAnsi="Times New Roman" w:cs="Times New Roman"/>
          <w:sz w:val="24"/>
          <w:szCs w:val="24"/>
        </w:rPr>
        <w:t xml:space="preserve"> </w:t>
      </w:r>
      <w:r w:rsidRPr="00E235C5">
        <w:rPr>
          <w:rFonts w:ascii="Times New Roman" w:hAnsi="Times New Roman" w:cs="Times New Roman"/>
          <w:sz w:val="24"/>
          <w:szCs w:val="24"/>
          <w:lang w:val="en-US"/>
        </w:rPr>
        <w:t>centuries</w:t>
      </w:r>
      <w:r w:rsidRPr="00E235C5">
        <w:rPr>
          <w:rFonts w:ascii="Times New Roman" w:hAnsi="Times New Roman" w:cs="Times New Roman"/>
          <w:sz w:val="24"/>
          <w:szCs w:val="24"/>
        </w:rPr>
        <w:t xml:space="preserve"> </w:t>
      </w:r>
      <w:r w:rsidRPr="00E235C5">
        <w:rPr>
          <w:rFonts w:ascii="Times New Roman" w:hAnsi="Times New Roman" w:cs="Times New Roman"/>
          <w:sz w:val="24"/>
          <w:szCs w:val="24"/>
          <w:lang w:val="en-US"/>
        </w:rPr>
        <w:t>Russian</w:t>
      </w:r>
      <w:r w:rsidRPr="00E235C5">
        <w:rPr>
          <w:rFonts w:ascii="Times New Roman" w:hAnsi="Times New Roman" w:cs="Times New Roman"/>
          <w:sz w:val="24"/>
          <w:szCs w:val="24"/>
        </w:rPr>
        <w:t xml:space="preserve"> </w:t>
      </w:r>
      <w:r w:rsidRPr="00E235C5">
        <w:rPr>
          <w:rFonts w:ascii="Times New Roman" w:hAnsi="Times New Roman" w:cs="Times New Roman"/>
          <w:sz w:val="24"/>
          <w:szCs w:val="24"/>
          <w:lang w:val="en-US"/>
        </w:rPr>
        <w:t>and</w:t>
      </w:r>
      <w:r w:rsidRPr="00E235C5">
        <w:rPr>
          <w:rFonts w:ascii="Times New Roman" w:hAnsi="Times New Roman" w:cs="Times New Roman"/>
          <w:sz w:val="24"/>
          <w:szCs w:val="24"/>
        </w:rPr>
        <w:t xml:space="preserve"> </w:t>
      </w:r>
      <w:r w:rsidRPr="00E235C5">
        <w:rPr>
          <w:rFonts w:ascii="Times New Roman" w:hAnsi="Times New Roman" w:cs="Times New Roman"/>
          <w:sz w:val="24"/>
          <w:szCs w:val="24"/>
          <w:lang w:val="en-US"/>
        </w:rPr>
        <w:t>German</w:t>
      </w:r>
      <w:r w:rsidRPr="00E235C5">
        <w:rPr>
          <w:rFonts w:ascii="Times New Roman" w:hAnsi="Times New Roman" w:cs="Times New Roman"/>
          <w:sz w:val="24"/>
          <w:szCs w:val="24"/>
        </w:rPr>
        <w:t xml:space="preserve"> </w:t>
      </w:r>
      <w:r w:rsidRPr="00E235C5">
        <w:rPr>
          <w:rFonts w:ascii="Times New Roman" w:hAnsi="Times New Roman" w:cs="Times New Roman"/>
          <w:sz w:val="24"/>
          <w:szCs w:val="24"/>
          <w:lang w:val="en-US"/>
        </w:rPr>
        <w:t>literature</w:t>
      </w:r>
      <w:r w:rsidRPr="00E235C5">
        <w:rPr>
          <w:rFonts w:ascii="Times New Roman" w:hAnsi="Times New Roman" w:cs="Times New Roman"/>
          <w:sz w:val="24"/>
          <w:szCs w:val="24"/>
        </w:rPr>
        <w:t xml:space="preserve">» (2013 год – </w:t>
      </w:r>
      <w:proofErr w:type="spellStart"/>
      <w:r w:rsidRPr="00E235C5">
        <w:rPr>
          <w:rFonts w:ascii="Times New Roman" w:hAnsi="Times New Roman" w:cs="Times New Roman"/>
          <w:sz w:val="24"/>
          <w:szCs w:val="24"/>
        </w:rPr>
        <w:t>университетЙены</w:t>
      </w:r>
      <w:proofErr w:type="spellEnd"/>
      <w:r w:rsidRPr="00E235C5">
        <w:rPr>
          <w:rFonts w:ascii="Times New Roman" w:hAnsi="Times New Roman" w:cs="Times New Roman"/>
          <w:sz w:val="24"/>
          <w:szCs w:val="24"/>
        </w:rPr>
        <w:t>).</w:t>
      </w:r>
    </w:p>
    <w:p w:rsidR="00D83A41" w:rsidRPr="00E235C5" w:rsidRDefault="007E3D46"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sidRPr="00E235C5">
        <w:rPr>
          <w:rFonts w:ascii="Times New Roman" w:hAnsi="Times New Roman" w:cs="Times New Roman"/>
          <w:sz w:val="24"/>
          <w:szCs w:val="24"/>
        </w:rPr>
        <w:t xml:space="preserve">Ковтун Н.В. (руководитель) Грант фонда М. Прохорова на проведение Международного научного семинара «Кризис </w:t>
      </w:r>
      <w:proofErr w:type="spellStart"/>
      <w:r w:rsidRPr="00E235C5">
        <w:rPr>
          <w:rFonts w:ascii="Times New Roman" w:hAnsi="Times New Roman" w:cs="Times New Roman"/>
          <w:sz w:val="24"/>
          <w:szCs w:val="24"/>
        </w:rPr>
        <w:t>литературоцентризма</w:t>
      </w:r>
      <w:proofErr w:type="spellEnd"/>
      <w:r w:rsidRPr="00E235C5">
        <w:rPr>
          <w:rFonts w:ascii="Times New Roman" w:hAnsi="Times New Roman" w:cs="Times New Roman"/>
          <w:sz w:val="24"/>
          <w:szCs w:val="24"/>
        </w:rPr>
        <w:t xml:space="preserve">: утрата идентичности </w:t>
      </w:r>
      <w:r w:rsidRPr="00E235C5">
        <w:rPr>
          <w:rFonts w:ascii="Times New Roman" w:hAnsi="Times New Roman" w:cs="Times New Roman"/>
          <w:sz w:val="24"/>
          <w:szCs w:val="24"/>
          <w:lang w:val="en-US"/>
        </w:rPr>
        <w:t>vs</w:t>
      </w:r>
      <w:r w:rsidRPr="00E235C5">
        <w:rPr>
          <w:rFonts w:ascii="Times New Roman" w:hAnsi="Times New Roman" w:cs="Times New Roman"/>
          <w:sz w:val="24"/>
          <w:szCs w:val="24"/>
        </w:rPr>
        <w:t>. новые возможности» (2013 год). Руководитель проекта.</w:t>
      </w:r>
    </w:p>
    <w:p w:rsidR="00D83A41" w:rsidRPr="00E235C5" w:rsidRDefault="007E3D46"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sidRPr="00E235C5">
        <w:rPr>
          <w:rFonts w:ascii="Times New Roman" w:hAnsi="Times New Roman" w:cs="Times New Roman"/>
          <w:sz w:val="24"/>
          <w:szCs w:val="24"/>
        </w:rPr>
        <w:t xml:space="preserve">Говорухина Ю.А. </w:t>
      </w:r>
      <w:r w:rsidR="00D83A41" w:rsidRPr="00E235C5">
        <w:rPr>
          <w:rFonts w:ascii="Times New Roman" w:hAnsi="Times New Roman" w:cs="Times New Roman"/>
          <w:bCs/>
          <w:sz w:val="24"/>
          <w:szCs w:val="24"/>
        </w:rPr>
        <w:t xml:space="preserve">2009-2010 гг. </w:t>
      </w:r>
      <w:r w:rsidRPr="00E235C5">
        <w:rPr>
          <w:rFonts w:ascii="Times New Roman" w:hAnsi="Times New Roman" w:cs="Times New Roman"/>
          <w:bCs/>
          <w:sz w:val="24"/>
          <w:szCs w:val="24"/>
        </w:rPr>
        <w:t>«Ностальгия по советскому», МИОН, К017-2-01/2005</w:t>
      </w:r>
      <w:r w:rsidR="00D83A41" w:rsidRPr="00E235C5">
        <w:rPr>
          <w:rFonts w:ascii="Times New Roman" w:hAnsi="Times New Roman" w:cs="Times New Roman"/>
          <w:sz w:val="24"/>
          <w:szCs w:val="24"/>
        </w:rPr>
        <w:t>.</w:t>
      </w:r>
    </w:p>
    <w:p w:rsidR="005D2DC3" w:rsidRPr="005D2DC3" w:rsidRDefault="00D83A41"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sidRPr="005D2DC3">
        <w:rPr>
          <w:rFonts w:ascii="Times New Roman" w:hAnsi="Times New Roman" w:cs="Times New Roman"/>
          <w:bCs/>
          <w:sz w:val="24"/>
          <w:szCs w:val="24"/>
        </w:rPr>
        <w:t xml:space="preserve">Говорухина Ю.А. </w:t>
      </w:r>
      <w:r w:rsidR="007E3D46" w:rsidRPr="005D2DC3">
        <w:rPr>
          <w:rFonts w:ascii="Times New Roman" w:hAnsi="Times New Roman" w:cs="Times New Roman"/>
          <w:bCs/>
          <w:sz w:val="24"/>
          <w:szCs w:val="24"/>
        </w:rPr>
        <w:t>2013</w:t>
      </w:r>
      <w:r w:rsidR="005D2DC3">
        <w:rPr>
          <w:rFonts w:ascii="Times New Roman" w:hAnsi="Times New Roman" w:cs="Times New Roman"/>
          <w:bCs/>
          <w:sz w:val="24"/>
          <w:szCs w:val="24"/>
        </w:rPr>
        <w:t xml:space="preserve"> </w:t>
      </w:r>
      <w:r w:rsidR="007E3D46" w:rsidRPr="005D2DC3">
        <w:rPr>
          <w:rFonts w:ascii="Times New Roman" w:hAnsi="Times New Roman" w:cs="Times New Roman"/>
          <w:bCs/>
          <w:sz w:val="24"/>
          <w:szCs w:val="24"/>
        </w:rPr>
        <w:t xml:space="preserve">г. </w:t>
      </w:r>
      <w:r w:rsidR="007E3D46" w:rsidRPr="005D2DC3">
        <w:rPr>
          <w:rFonts w:ascii="Times New Roman" w:hAnsi="Times New Roman" w:cs="Times New Roman"/>
          <w:sz w:val="24"/>
          <w:szCs w:val="24"/>
          <w:lang w:val="en-US"/>
        </w:rPr>
        <w:t>DAAD</w:t>
      </w:r>
      <w:r w:rsidR="007E3D46" w:rsidRPr="005D2DC3">
        <w:rPr>
          <w:rFonts w:ascii="Times New Roman" w:hAnsi="Times New Roman" w:cs="Times New Roman"/>
          <w:sz w:val="24"/>
          <w:szCs w:val="24"/>
        </w:rPr>
        <w:t xml:space="preserve"> «Научные стажировки для ученых и преподавателей вузов: 1-3 месяца» </w:t>
      </w:r>
      <w:r w:rsidR="007E3D46" w:rsidRPr="005D2DC3">
        <w:rPr>
          <w:rFonts w:ascii="Times New Roman" w:hAnsi="Times New Roman" w:cs="Times New Roman"/>
          <w:iCs/>
          <w:sz w:val="24"/>
          <w:szCs w:val="24"/>
        </w:rPr>
        <w:t>(</w:t>
      </w:r>
      <w:proofErr w:type="spellStart"/>
      <w:r w:rsidR="007E3D46" w:rsidRPr="005D2DC3">
        <w:rPr>
          <w:rFonts w:ascii="Times New Roman" w:hAnsi="Times New Roman" w:cs="Times New Roman"/>
          <w:iCs/>
          <w:sz w:val="24"/>
          <w:szCs w:val="24"/>
        </w:rPr>
        <w:t>Forschungsaufenthaltefür</w:t>
      </w:r>
      <w:proofErr w:type="spellEnd"/>
      <w:r w:rsidR="005D2DC3">
        <w:rPr>
          <w:rFonts w:ascii="Times New Roman" w:hAnsi="Times New Roman" w:cs="Times New Roman"/>
          <w:iCs/>
          <w:sz w:val="24"/>
          <w:szCs w:val="24"/>
        </w:rPr>
        <w:t xml:space="preserve"> </w:t>
      </w:r>
      <w:proofErr w:type="spellStart"/>
      <w:r w:rsidR="007E3D46" w:rsidRPr="005D2DC3">
        <w:rPr>
          <w:rFonts w:ascii="Times New Roman" w:hAnsi="Times New Roman" w:cs="Times New Roman"/>
          <w:iCs/>
          <w:sz w:val="24"/>
          <w:szCs w:val="24"/>
        </w:rPr>
        <w:t>Hochschullehrerund</w:t>
      </w:r>
      <w:proofErr w:type="spellEnd"/>
      <w:r w:rsidR="005D2DC3">
        <w:rPr>
          <w:rFonts w:ascii="Times New Roman" w:hAnsi="Times New Roman" w:cs="Times New Roman"/>
          <w:iCs/>
          <w:sz w:val="24"/>
          <w:szCs w:val="24"/>
        </w:rPr>
        <w:t xml:space="preserve"> </w:t>
      </w:r>
      <w:proofErr w:type="spellStart"/>
      <w:r w:rsidR="007E3D46" w:rsidRPr="005D2DC3">
        <w:rPr>
          <w:rFonts w:ascii="Times New Roman" w:hAnsi="Times New Roman" w:cs="Times New Roman"/>
          <w:iCs/>
          <w:sz w:val="24"/>
          <w:szCs w:val="24"/>
        </w:rPr>
        <w:t>Wissenschaftler</w:t>
      </w:r>
      <w:proofErr w:type="spellEnd"/>
      <w:r w:rsidR="007E3D46" w:rsidRPr="005D2DC3">
        <w:rPr>
          <w:rFonts w:ascii="Times New Roman" w:hAnsi="Times New Roman" w:cs="Times New Roman"/>
          <w:iCs/>
          <w:sz w:val="24"/>
          <w:szCs w:val="24"/>
        </w:rPr>
        <w:t>).</w:t>
      </w:r>
    </w:p>
    <w:p w:rsidR="005D2DC3" w:rsidRPr="007D639E" w:rsidRDefault="005D2DC3"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sidRPr="005D2DC3">
        <w:rPr>
          <w:rFonts w:ascii="Times New Roman" w:hAnsi="Times New Roman" w:cs="Times New Roman"/>
          <w:iCs/>
          <w:sz w:val="24"/>
          <w:szCs w:val="24"/>
        </w:rPr>
        <w:t>Говорухина</w:t>
      </w:r>
      <w:r w:rsidRPr="007D639E">
        <w:rPr>
          <w:rFonts w:ascii="Times New Roman" w:hAnsi="Times New Roman" w:cs="Times New Roman"/>
          <w:iCs/>
          <w:sz w:val="24"/>
          <w:szCs w:val="24"/>
        </w:rPr>
        <w:t xml:space="preserve"> </w:t>
      </w:r>
      <w:r w:rsidRPr="005D2DC3">
        <w:rPr>
          <w:rFonts w:ascii="Times New Roman" w:hAnsi="Times New Roman" w:cs="Times New Roman"/>
          <w:iCs/>
          <w:sz w:val="24"/>
          <w:szCs w:val="24"/>
        </w:rPr>
        <w:t>Ю</w:t>
      </w:r>
      <w:r w:rsidRPr="007D639E">
        <w:rPr>
          <w:rFonts w:ascii="Times New Roman" w:hAnsi="Times New Roman" w:cs="Times New Roman"/>
          <w:iCs/>
          <w:sz w:val="24"/>
          <w:szCs w:val="24"/>
        </w:rPr>
        <w:t>.</w:t>
      </w:r>
      <w:r w:rsidRPr="005D2DC3">
        <w:rPr>
          <w:rFonts w:ascii="Times New Roman" w:hAnsi="Times New Roman" w:cs="Times New Roman"/>
          <w:iCs/>
          <w:sz w:val="24"/>
          <w:szCs w:val="24"/>
        </w:rPr>
        <w:t>А</w:t>
      </w:r>
      <w:r w:rsidRPr="007D639E">
        <w:rPr>
          <w:rFonts w:ascii="Times New Roman" w:hAnsi="Times New Roman" w:cs="Times New Roman"/>
          <w:iCs/>
          <w:sz w:val="24"/>
          <w:szCs w:val="24"/>
        </w:rPr>
        <w:t xml:space="preserve">. 2014 </w:t>
      </w:r>
      <w:r w:rsidRPr="005D2DC3">
        <w:rPr>
          <w:rFonts w:ascii="Times New Roman" w:hAnsi="Times New Roman" w:cs="Times New Roman"/>
          <w:iCs/>
          <w:sz w:val="24"/>
          <w:szCs w:val="24"/>
        </w:rPr>
        <w:t>г</w:t>
      </w:r>
      <w:r w:rsidRPr="007D639E">
        <w:rPr>
          <w:rFonts w:ascii="Times New Roman" w:hAnsi="Times New Roman" w:cs="Times New Roman"/>
          <w:iCs/>
          <w:sz w:val="24"/>
          <w:szCs w:val="24"/>
        </w:rPr>
        <w:t xml:space="preserve">. </w:t>
      </w:r>
      <w:proofErr w:type="spellStart"/>
      <w:r w:rsidRPr="005D2DC3">
        <w:rPr>
          <w:rFonts w:ascii="Times New Roman" w:hAnsi="Times New Roman" w:cs="Times New Roman"/>
          <w:iCs/>
          <w:sz w:val="24"/>
          <w:szCs w:val="24"/>
          <w:lang w:val="en-US"/>
        </w:rPr>
        <w:t>Eranet</w:t>
      </w:r>
      <w:proofErr w:type="spellEnd"/>
      <w:r w:rsidRPr="007D639E">
        <w:rPr>
          <w:rFonts w:ascii="Times New Roman" w:hAnsi="Times New Roman" w:cs="Times New Roman"/>
          <w:iCs/>
          <w:sz w:val="24"/>
          <w:szCs w:val="24"/>
        </w:rPr>
        <w:t xml:space="preserve"> </w:t>
      </w:r>
      <w:proofErr w:type="spellStart"/>
      <w:r w:rsidRPr="005D2DC3">
        <w:rPr>
          <w:rFonts w:ascii="Times New Roman" w:hAnsi="Times New Roman" w:cs="Times New Roman"/>
          <w:iCs/>
          <w:sz w:val="24"/>
          <w:szCs w:val="24"/>
          <w:lang w:val="en-US"/>
        </w:rPr>
        <w:t>Mundus</w:t>
      </w:r>
      <w:proofErr w:type="spellEnd"/>
      <w:r w:rsidRPr="007D639E">
        <w:rPr>
          <w:rFonts w:ascii="Times New Roman" w:hAnsi="Times New Roman" w:cs="Times New Roman"/>
          <w:iCs/>
          <w:sz w:val="24"/>
          <w:szCs w:val="24"/>
        </w:rPr>
        <w:t xml:space="preserve"> №2001-2573/</w:t>
      </w:r>
      <w:proofErr w:type="spellStart"/>
      <w:r w:rsidRPr="007D639E">
        <w:rPr>
          <w:rFonts w:ascii="Times New Roman" w:hAnsi="Times New Roman" w:cs="Times New Roman"/>
          <w:iCs/>
          <w:sz w:val="24"/>
          <w:szCs w:val="24"/>
        </w:rPr>
        <w:t>001-001-</w:t>
      </w:r>
      <w:r w:rsidRPr="005D2DC3">
        <w:rPr>
          <w:rFonts w:ascii="Times New Roman" w:hAnsi="Times New Roman" w:cs="Times New Roman"/>
          <w:iCs/>
          <w:sz w:val="24"/>
          <w:szCs w:val="24"/>
        </w:rPr>
        <w:t>ЕМА</w:t>
      </w:r>
      <w:r w:rsidRPr="007D639E">
        <w:rPr>
          <w:rFonts w:ascii="Times New Roman" w:hAnsi="Times New Roman" w:cs="Times New Roman"/>
          <w:iCs/>
          <w:sz w:val="24"/>
          <w:szCs w:val="24"/>
        </w:rPr>
        <w:t>2</w:t>
      </w:r>
      <w:proofErr w:type="spellEnd"/>
      <w:r w:rsidRPr="007D639E">
        <w:rPr>
          <w:rFonts w:ascii="Times New Roman" w:hAnsi="Times New Roman" w:cs="Times New Roman"/>
          <w:iCs/>
          <w:sz w:val="24"/>
          <w:szCs w:val="24"/>
        </w:rPr>
        <w:t xml:space="preserve"> «</w:t>
      </w:r>
      <w:r w:rsidRPr="005D2DC3">
        <w:rPr>
          <w:rFonts w:ascii="Times New Roman" w:hAnsi="Times New Roman" w:cs="Times New Roman"/>
          <w:iCs/>
          <w:sz w:val="24"/>
          <w:szCs w:val="24"/>
          <w:lang w:val="en-US"/>
        </w:rPr>
        <w:t>Academic</w:t>
      </w:r>
      <w:r w:rsidRPr="007D639E">
        <w:rPr>
          <w:rFonts w:ascii="Times New Roman" w:hAnsi="Times New Roman" w:cs="Times New Roman"/>
          <w:iCs/>
          <w:sz w:val="24"/>
          <w:szCs w:val="24"/>
        </w:rPr>
        <w:t xml:space="preserve"> </w:t>
      </w:r>
      <w:r w:rsidRPr="005D2DC3">
        <w:rPr>
          <w:rFonts w:ascii="Times New Roman" w:hAnsi="Times New Roman" w:cs="Times New Roman"/>
          <w:iCs/>
          <w:sz w:val="24"/>
          <w:szCs w:val="24"/>
          <w:lang w:val="en-US"/>
        </w:rPr>
        <w:t>staff</w:t>
      </w:r>
      <w:r w:rsidRPr="007D639E">
        <w:rPr>
          <w:rFonts w:ascii="Times New Roman" w:hAnsi="Times New Roman" w:cs="Times New Roman"/>
          <w:iCs/>
          <w:sz w:val="24"/>
          <w:szCs w:val="24"/>
        </w:rPr>
        <w:t>»</w:t>
      </w:r>
    </w:p>
    <w:p w:rsidR="00D83A41" w:rsidRPr="00E235C5" w:rsidRDefault="00D83A41"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lang w:val="en-US"/>
        </w:rPr>
      </w:pPr>
      <w:r w:rsidRPr="00E235C5">
        <w:rPr>
          <w:rFonts w:ascii="Times New Roman" w:hAnsi="Times New Roman" w:cs="Times New Roman"/>
          <w:iCs/>
          <w:sz w:val="24"/>
          <w:szCs w:val="24"/>
        </w:rPr>
        <w:t>Анисимов</w:t>
      </w:r>
      <w:r w:rsidR="005D2DC3" w:rsidRPr="005D2DC3">
        <w:rPr>
          <w:rFonts w:ascii="Times New Roman" w:hAnsi="Times New Roman" w:cs="Times New Roman"/>
          <w:iCs/>
          <w:sz w:val="24"/>
          <w:szCs w:val="24"/>
          <w:lang w:val="en-US"/>
        </w:rPr>
        <w:t xml:space="preserve"> </w:t>
      </w:r>
      <w:r w:rsidRPr="00E235C5">
        <w:rPr>
          <w:rFonts w:ascii="Times New Roman" w:hAnsi="Times New Roman" w:cs="Times New Roman"/>
          <w:iCs/>
          <w:sz w:val="24"/>
          <w:szCs w:val="24"/>
        </w:rPr>
        <w:t>К</w:t>
      </w:r>
      <w:r w:rsidRPr="00E235C5">
        <w:rPr>
          <w:rFonts w:ascii="Times New Roman" w:hAnsi="Times New Roman" w:cs="Times New Roman"/>
          <w:iCs/>
          <w:sz w:val="24"/>
          <w:szCs w:val="24"/>
          <w:lang w:val="en-US"/>
        </w:rPr>
        <w:t>.</w:t>
      </w:r>
      <w:r w:rsidRPr="00E235C5">
        <w:rPr>
          <w:rFonts w:ascii="Times New Roman" w:hAnsi="Times New Roman" w:cs="Times New Roman"/>
          <w:iCs/>
          <w:sz w:val="24"/>
          <w:szCs w:val="24"/>
        </w:rPr>
        <w:t>В</w:t>
      </w:r>
      <w:r w:rsidRPr="00E235C5">
        <w:rPr>
          <w:rFonts w:ascii="Times New Roman" w:hAnsi="Times New Roman" w:cs="Times New Roman"/>
          <w:iCs/>
          <w:sz w:val="24"/>
          <w:szCs w:val="24"/>
          <w:lang w:val="en-US"/>
        </w:rPr>
        <w:t xml:space="preserve">. </w:t>
      </w:r>
      <w:r w:rsidRPr="00E235C5">
        <w:rPr>
          <w:rFonts w:ascii="Times New Roman" w:hAnsi="Times New Roman" w:cs="Times New Roman"/>
          <w:bCs/>
          <w:sz w:val="24"/>
          <w:szCs w:val="24"/>
          <w:lang w:val="en-US"/>
        </w:rPr>
        <w:t xml:space="preserve">2011 </w:t>
      </w:r>
      <w:r w:rsidRPr="00E235C5">
        <w:rPr>
          <w:rFonts w:ascii="Times New Roman" w:hAnsi="Times New Roman" w:cs="Times New Roman"/>
          <w:bCs/>
          <w:sz w:val="24"/>
          <w:szCs w:val="24"/>
        </w:rPr>
        <w:t>г</w:t>
      </w:r>
      <w:r w:rsidRPr="00E235C5">
        <w:rPr>
          <w:rFonts w:ascii="Times New Roman" w:hAnsi="Times New Roman" w:cs="Times New Roman"/>
          <w:bCs/>
          <w:sz w:val="24"/>
          <w:szCs w:val="24"/>
          <w:lang w:val="en-US"/>
        </w:rPr>
        <w:t>.</w:t>
      </w:r>
      <w:r w:rsidRPr="00E235C5">
        <w:rPr>
          <w:rFonts w:ascii="Times New Roman" w:hAnsi="Times New Roman" w:cs="Times New Roman"/>
          <w:sz w:val="24"/>
          <w:szCs w:val="24"/>
          <w:lang w:val="en-US"/>
        </w:rPr>
        <w:t xml:space="preserve"> Erasmus Mundus Triple I № 2010450 “Narrating beyond the National”;</w:t>
      </w:r>
      <w:r w:rsidR="005D2DC3" w:rsidRPr="005D2DC3">
        <w:rPr>
          <w:rFonts w:ascii="Times New Roman" w:hAnsi="Times New Roman" w:cs="Times New Roman"/>
          <w:sz w:val="24"/>
          <w:szCs w:val="24"/>
          <w:lang w:val="en-US"/>
        </w:rPr>
        <w:t xml:space="preserve"> </w:t>
      </w:r>
    </w:p>
    <w:p w:rsidR="00D917A5" w:rsidRPr="00E235C5" w:rsidRDefault="00D917A5"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sidRPr="00E235C5">
        <w:rPr>
          <w:rFonts w:ascii="Times New Roman" w:hAnsi="Times New Roman" w:cs="Times New Roman"/>
          <w:sz w:val="24"/>
          <w:szCs w:val="24"/>
        </w:rPr>
        <w:t xml:space="preserve">Анисимов К.В. </w:t>
      </w:r>
      <w:r w:rsidRPr="00E235C5">
        <w:rPr>
          <w:rFonts w:ascii="Times New Roman" w:eastAsia="Times New Roman" w:hAnsi="Times New Roman" w:cs="Times New Roman"/>
          <w:color w:val="000000"/>
          <w:sz w:val="24"/>
          <w:szCs w:val="24"/>
        </w:rPr>
        <w:t>Грант фонда Михаила Прохорова ПМ 22/14. 2014 г.</w:t>
      </w:r>
    </w:p>
    <w:p w:rsidR="00D83A41" w:rsidRPr="00E235C5" w:rsidRDefault="00D83A41"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sidRPr="00E235C5">
        <w:rPr>
          <w:rFonts w:ascii="Times New Roman" w:hAnsi="Times New Roman" w:cs="Times New Roman"/>
          <w:sz w:val="24"/>
          <w:szCs w:val="24"/>
        </w:rPr>
        <w:t xml:space="preserve">Васильев В.К. </w:t>
      </w:r>
      <w:r w:rsidRPr="00E235C5">
        <w:rPr>
          <w:rFonts w:ascii="Times New Roman" w:eastAsia="Times New Roman" w:hAnsi="Times New Roman" w:cs="Times New Roman"/>
          <w:color w:val="000000"/>
          <w:sz w:val="24"/>
          <w:szCs w:val="24"/>
        </w:rPr>
        <w:t>Грант Красноярского краевого фонда науки «Лучшая лекция в области гуманитарных наук», 2009 г.</w:t>
      </w:r>
    </w:p>
    <w:p w:rsidR="00D83A41" w:rsidRPr="00D83A41" w:rsidRDefault="00D83A41" w:rsidP="007D639E">
      <w:pPr>
        <w:numPr>
          <w:ilvl w:val="0"/>
          <w:numId w:val="17"/>
        </w:numPr>
        <w:tabs>
          <w:tab w:val="clear" w:pos="720"/>
          <w:tab w:val="num" w:pos="0"/>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Васильев В.К. </w:t>
      </w:r>
      <w:r w:rsidRPr="00D83A41">
        <w:rPr>
          <w:rFonts w:ascii="Times New Roman" w:eastAsia="Times New Roman" w:hAnsi="Times New Roman" w:cs="Times New Roman"/>
          <w:color w:val="000000"/>
          <w:sz w:val="24"/>
          <w:szCs w:val="24"/>
        </w:rPr>
        <w:t>Аналитическая ведомственная целевая программа «Развитие научного потенциала высш</w:t>
      </w:r>
      <w:r>
        <w:rPr>
          <w:rFonts w:ascii="Times New Roman" w:eastAsia="Times New Roman" w:hAnsi="Times New Roman" w:cs="Times New Roman"/>
          <w:color w:val="000000"/>
          <w:sz w:val="24"/>
          <w:szCs w:val="24"/>
        </w:rPr>
        <w:t xml:space="preserve">ей школы (2009-2010)», проект № </w:t>
      </w:r>
      <w:r w:rsidRPr="00D83A41">
        <w:rPr>
          <w:rFonts w:ascii="Times New Roman" w:eastAsia="Times New Roman" w:hAnsi="Times New Roman" w:cs="Times New Roman"/>
          <w:color w:val="000000"/>
          <w:sz w:val="24"/>
          <w:szCs w:val="24"/>
        </w:rPr>
        <w:t>2.1.3/6794: «Древнерусский четий сборник как литературный факт (канон и творческие модификации)».</w:t>
      </w:r>
    </w:p>
    <w:p w:rsidR="007E3D46" w:rsidRPr="00D83A41" w:rsidRDefault="007E3D46" w:rsidP="007E3D46">
      <w:pPr>
        <w:rPr>
          <w:rFonts w:ascii="Times New Roman" w:hAnsi="Times New Roman" w:cs="Times New Roman"/>
          <w:sz w:val="24"/>
          <w:szCs w:val="24"/>
        </w:rPr>
      </w:pPr>
    </w:p>
    <w:p w:rsidR="003D16B4" w:rsidRPr="00D83A41" w:rsidRDefault="003D16B4" w:rsidP="003804A1">
      <w:pPr>
        <w:tabs>
          <w:tab w:val="left" w:pos="709"/>
        </w:tabs>
        <w:spacing w:after="0" w:line="240" w:lineRule="auto"/>
        <w:jc w:val="both"/>
        <w:rPr>
          <w:rFonts w:ascii="Times New Roman" w:hAnsi="Times New Roman" w:cs="Times New Roman"/>
          <w:iCs/>
          <w:sz w:val="24"/>
          <w:szCs w:val="24"/>
        </w:rPr>
      </w:pPr>
    </w:p>
    <w:p w:rsidR="00981F6C" w:rsidRPr="00D83A41" w:rsidRDefault="00981F6C" w:rsidP="00981F6C">
      <w:pPr>
        <w:tabs>
          <w:tab w:val="left" w:pos="709"/>
        </w:tabs>
        <w:spacing w:after="0" w:line="240" w:lineRule="auto"/>
        <w:jc w:val="both"/>
        <w:rPr>
          <w:rFonts w:ascii="Times New Roman" w:hAnsi="Times New Roman" w:cs="Times New Roman"/>
          <w:iCs/>
          <w:sz w:val="24"/>
          <w:szCs w:val="24"/>
        </w:rPr>
      </w:pPr>
    </w:p>
    <w:p w:rsidR="00286770" w:rsidRPr="00D83A41" w:rsidRDefault="00286770" w:rsidP="000C304C">
      <w:pPr>
        <w:tabs>
          <w:tab w:val="left" w:pos="709"/>
        </w:tabs>
        <w:spacing w:after="0" w:line="240" w:lineRule="auto"/>
        <w:jc w:val="both"/>
        <w:rPr>
          <w:rFonts w:ascii="Times New Roman" w:hAnsi="Times New Roman" w:cs="Times New Roman"/>
          <w:iCs/>
          <w:sz w:val="24"/>
          <w:szCs w:val="24"/>
        </w:rPr>
      </w:pPr>
    </w:p>
    <w:p w:rsidR="00B20EF7" w:rsidRPr="00D83A41" w:rsidRDefault="00B20EF7" w:rsidP="000F2860">
      <w:pPr>
        <w:pStyle w:val="a3"/>
        <w:tabs>
          <w:tab w:val="left" w:pos="993"/>
        </w:tabs>
        <w:spacing w:after="0" w:line="240" w:lineRule="auto"/>
        <w:ind w:left="0"/>
        <w:jc w:val="both"/>
        <w:rPr>
          <w:rFonts w:ascii="Times New Roman" w:hAnsi="Times New Roman" w:cs="Times New Roman"/>
          <w:sz w:val="24"/>
          <w:szCs w:val="24"/>
        </w:rPr>
      </w:pPr>
    </w:p>
    <w:p w:rsidR="00E17DDE" w:rsidRPr="00D83A41" w:rsidRDefault="00E17DDE" w:rsidP="000F2860">
      <w:pPr>
        <w:spacing w:after="0" w:line="240" w:lineRule="auto"/>
        <w:ind w:firstLine="120"/>
        <w:jc w:val="both"/>
        <w:rPr>
          <w:rFonts w:ascii="Times New Roman" w:hAnsi="Times New Roman" w:cs="Times New Roman"/>
          <w:sz w:val="24"/>
          <w:szCs w:val="24"/>
        </w:rPr>
      </w:pPr>
    </w:p>
    <w:sectPr w:rsidR="00E17DDE" w:rsidRPr="00D83A41" w:rsidSect="00E61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79E"/>
    <w:multiLevelType w:val="hybridMultilevel"/>
    <w:tmpl w:val="9A68F98A"/>
    <w:lvl w:ilvl="0" w:tplc="F076896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35AA6"/>
    <w:multiLevelType w:val="multilevel"/>
    <w:tmpl w:val="CDFE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C2B1A"/>
    <w:multiLevelType w:val="hybridMultilevel"/>
    <w:tmpl w:val="362A75B8"/>
    <w:lvl w:ilvl="0" w:tplc="5DE6CD5E">
      <w:start w:val="1"/>
      <w:numFmt w:val="decimal"/>
      <w:lvlText w:val="%1."/>
      <w:lvlJc w:val="left"/>
      <w:pPr>
        <w:ind w:left="1080" w:hanging="360"/>
      </w:pPr>
      <w:rPr>
        <w:rFonts w:eastAsiaTheme="minorHAns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F9670B"/>
    <w:multiLevelType w:val="hybridMultilevel"/>
    <w:tmpl w:val="EC9A87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D2E58"/>
    <w:multiLevelType w:val="hybridMultilevel"/>
    <w:tmpl w:val="4496C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04D2C"/>
    <w:multiLevelType w:val="hybridMultilevel"/>
    <w:tmpl w:val="A4BEA528"/>
    <w:lvl w:ilvl="0" w:tplc="5DE6CD5E">
      <w:start w:val="1"/>
      <w:numFmt w:val="decimal"/>
      <w:lvlText w:val="%1."/>
      <w:lvlJc w:val="left"/>
      <w:pPr>
        <w:tabs>
          <w:tab w:val="num" w:pos="720"/>
        </w:tabs>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35A38"/>
    <w:multiLevelType w:val="hybridMultilevel"/>
    <w:tmpl w:val="D3F62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6669E9"/>
    <w:multiLevelType w:val="multilevel"/>
    <w:tmpl w:val="BE18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65602D"/>
    <w:multiLevelType w:val="hybridMultilevel"/>
    <w:tmpl w:val="FEA47E6A"/>
    <w:lvl w:ilvl="0" w:tplc="0419000F">
      <w:start w:val="1"/>
      <w:numFmt w:val="decimal"/>
      <w:lvlText w:val="%1."/>
      <w:lvlJc w:val="left"/>
      <w:pPr>
        <w:ind w:left="390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6467A"/>
    <w:multiLevelType w:val="hybridMultilevel"/>
    <w:tmpl w:val="6584F6DC"/>
    <w:lvl w:ilvl="0" w:tplc="F698A5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85015"/>
    <w:multiLevelType w:val="hybridMultilevel"/>
    <w:tmpl w:val="4FF03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84EC6"/>
    <w:multiLevelType w:val="hybridMultilevel"/>
    <w:tmpl w:val="A0844FFE"/>
    <w:lvl w:ilvl="0" w:tplc="5DE6CD5E">
      <w:start w:val="1"/>
      <w:numFmt w:val="decimal"/>
      <w:lvlText w:val="%1."/>
      <w:lvlJc w:val="left"/>
      <w:pPr>
        <w:tabs>
          <w:tab w:val="num" w:pos="720"/>
        </w:tabs>
        <w:ind w:left="720" w:hanging="360"/>
      </w:pPr>
      <w:rPr>
        <w:rFonts w:eastAsiaTheme="minorHAnsi"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937F15"/>
    <w:multiLevelType w:val="hybridMultilevel"/>
    <w:tmpl w:val="DBCA5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A401C"/>
    <w:multiLevelType w:val="hybridMultilevel"/>
    <w:tmpl w:val="AE58E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F674E"/>
    <w:multiLevelType w:val="hybridMultilevel"/>
    <w:tmpl w:val="BCC8F172"/>
    <w:lvl w:ilvl="0" w:tplc="5DE6CD5E">
      <w:start w:val="1"/>
      <w:numFmt w:val="decimal"/>
      <w:lvlText w:val="%1."/>
      <w:lvlJc w:val="left"/>
      <w:pPr>
        <w:ind w:left="108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06442"/>
    <w:multiLevelType w:val="multilevel"/>
    <w:tmpl w:val="12165E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48C0D9E"/>
    <w:multiLevelType w:val="hybridMultilevel"/>
    <w:tmpl w:val="4E36E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AA4FE5"/>
    <w:multiLevelType w:val="hybridMultilevel"/>
    <w:tmpl w:val="A0844FFE"/>
    <w:lvl w:ilvl="0" w:tplc="5DE6CD5E">
      <w:start w:val="1"/>
      <w:numFmt w:val="decimal"/>
      <w:lvlText w:val="%1."/>
      <w:lvlJc w:val="left"/>
      <w:pPr>
        <w:tabs>
          <w:tab w:val="num" w:pos="720"/>
        </w:tabs>
        <w:ind w:left="720" w:hanging="360"/>
      </w:pPr>
      <w:rPr>
        <w:rFonts w:eastAsiaTheme="minorHAnsi"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1C7071"/>
    <w:multiLevelType w:val="hybridMultilevel"/>
    <w:tmpl w:val="FEC8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EF3B26"/>
    <w:multiLevelType w:val="hybridMultilevel"/>
    <w:tmpl w:val="356022D8"/>
    <w:lvl w:ilvl="0" w:tplc="5DE6CD5E">
      <w:start w:val="1"/>
      <w:numFmt w:val="decimal"/>
      <w:lvlText w:val="%1."/>
      <w:lvlJc w:val="left"/>
      <w:pPr>
        <w:tabs>
          <w:tab w:val="num" w:pos="1287"/>
        </w:tabs>
        <w:ind w:left="1287" w:hanging="360"/>
      </w:pPr>
      <w:rPr>
        <w:rFonts w:eastAsiaTheme="minorHAnsi" w:hint="default"/>
        <w:b w:val="0"/>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AAC7C51"/>
    <w:multiLevelType w:val="hybridMultilevel"/>
    <w:tmpl w:val="1122C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8"/>
  </w:num>
  <w:num w:numId="4">
    <w:abstractNumId w:val="10"/>
  </w:num>
  <w:num w:numId="5">
    <w:abstractNumId w:val="4"/>
  </w:num>
  <w:num w:numId="6">
    <w:abstractNumId w:val="0"/>
  </w:num>
  <w:num w:numId="7">
    <w:abstractNumId w:val="2"/>
  </w:num>
  <w:num w:numId="8">
    <w:abstractNumId w:val="8"/>
  </w:num>
  <w:num w:numId="9">
    <w:abstractNumId w:val="6"/>
  </w:num>
  <w:num w:numId="10">
    <w:abstractNumId w:val="11"/>
  </w:num>
  <w:num w:numId="11">
    <w:abstractNumId w:val="19"/>
  </w:num>
  <w:num w:numId="12">
    <w:abstractNumId w:val="9"/>
  </w:num>
  <w:num w:numId="13">
    <w:abstractNumId w:val="1"/>
  </w:num>
  <w:num w:numId="14">
    <w:abstractNumId w:val="7"/>
  </w:num>
  <w:num w:numId="15">
    <w:abstractNumId w:val="20"/>
  </w:num>
  <w:num w:numId="16">
    <w:abstractNumId w:val="17"/>
  </w:num>
  <w:num w:numId="17">
    <w:abstractNumId w:val="5"/>
  </w:num>
  <w:num w:numId="18">
    <w:abstractNumId w:val="13"/>
  </w:num>
  <w:num w:numId="19">
    <w:abstractNumId w:val="16"/>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2529"/>
    <w:rsid w:val="00081262"/>
    <w:rsid w:val="000C304C"/>
    <w:rsid w:val="000F2860"/>
    <w:rsid w:val="00286770"/>
    <w:rsid w:val="00291D5A"/>
    <w:rsid w:val="002B10E9"/>
    <w:rsid w:val="003804A1"/>
    <w:rsid w:val="00397940"/>
    <w:rsid w:val="003D16B4"/>
    <w:rsid w:val="003E0968"/>
    <w:rsid w:val="003F77B3"/>
    <w:rsid w:val="00442EA9"/>
    <w:rsid w:val="00453C41"/>
    <w:rsid w:val="004D7C02"/>
    <w:rsid w:val="004E3F1D"/>
    <w:rsid w:val="0050057C"/>
    <w:rsid w:val="00586402"/>
    <w:rsid w:val="005D2DC3"/>
    <w:rsid w:val="006C38E3"/>
    <w:rsid w:val="006D1EA1"/>
    <w:rsid w:val="006F6955"/>
    <w:rsid w:val="007D639E"/>
    <w:rsid w:val="007E3D46"/>
    <w:rsid w:val="00837016"/>
    <w:rsid w:val="00945F32"/>
    <w:rsid w:val="00981F6C"/>
    <w:rsid w:val="00A17220"/>
    <w:rsid w:val="00AD49E6"/>
    <w:rsid w:val="00B20EF7"/>
    <w:rsid w:val="00B66B71"/>
    <w:rsid w:val="00B90F53"/>
    <w:rsid w:val="00BE5575"/>
    <w:rsid w:val="00BF7B97"/>
    <w:rsid w:val="00C65158"/>
    <w:rsid w:val="00C848AA"/>
    <w:rsid w:val="00CC2B02"/>
    <w:rsid w:val="00D12F5E"/>
    <w:rsid w:val="00D25180"/>
    <w:rsid w:val="00D83A41"/>
    <w:rsid w:val="00D917A5"/>
    <w:rsid w:val="00DC5BB9"/>
    <w:rsid w:val="00DD6098"/>
    <w:rsid w:val="00E17DDE"/>
    <w:rsid w:val="00E235C5"/>
    <w:rsid w:val="00E6113A"/>
    <w:rsid w:val="00EC0BDA"/>
    <w:rsid w:val="00EF3554"/>
    <w:rsid w:val="00F31F9A"/>
    <w:rsid w:val="00F56BD3"/>
    <w:rsid w:val="00F719F8"/>
    <w:rsid w:val="00FB5FE0"/>
    <w:rsid w:val="00FF2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20"/>
    <w:pPr>
      <w:spacing w:after="200" w:line="276" w:lineRule="auto"/>
    </w:pPr>
  </w:style>
  <w:style w:type="paragraph" w:styleId="3">
    <w:name w:val="heading 3"/>
    <w:basedOn w:val="a"/>
    <w:link w:val="30"/>
    <w:uiPriority w:val="9"/>
    <w:qFormat/>
    <w:rsid w:val="00453C41"/>
    <w:pPr>
      <w:pBdr>
        <w:bottom w:val="single" w:sz="6" w:space="4" w:color="E3E3E3"/>
      </w:pBd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220"/>
    <w:pPr>
      <w:ind w:left="720"/>
      <w:contextualSpacing/>
    </w:pPr>
  </w:style>
  <w:style w:type="character" w:customStyle="1" w:styleId="apple-style-span">
    <w:name w:val="apple-style-span"/>
    <w:basedOn w:val="a0"/>
    <w:rsid w:val="003D16B4"/>
  </w:style>
  <w:style w:type="character" w:styleId="a4">
    <w:name w:val="Strong"/>
    <w:basedOn w:val="a0"/>
    <w:uiPriority w:val="22"/>
    <w:qFormat/>
    <w:rsid w:val="003D16B4"/>
    <w:rPr>
      <w:b/>
      <w:bCs/>
    </w:rPr>
  </w:style>
  <w:style w:type="paragraph" w:styleId="a5">
    <w:name w:val="Body Text"/>
    <w:basedOn w:val="a"/>
    <w:link w:val="a6"/>
    <w:rsid w:val="003D16B4"/>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3D16B4"/>
    <w:rPr>
      <w:rFonts w:ascii="Times New Roman" w:eastAsia="Times New Roman" w:hAnsi="Times New Roman" w:cs="Times New Roman"/>
      <w:sz w:val="20"/>
      <w:szCs w:val="20"/>
      <w:lang w:eastAsia="ru-RU"/>
    </w:rPr>
  </w:style>
  <w:style w:type="character" w:customStyle="1" w:styleId="A00">
    <w:name w:val="A0"/>
    <w:uiPriority w:val="99"/>
    <w:rsid w:val="00DC5BB9"/>
    <w:rPr>
      <w:color w:val="000000"/>
      <w:sz w:val="22"/>
      <w:szCs w:val="22"/>
    </w:rPr>
  </w:style>
  <w:style w:type="character" w:customStyle="1" w:styleId="30">
    <w:name w:val="Заголовок 3 Знак"/>
    <w:basedOn w:val="a0"/>
    <w:link w:val="3"/>
    <w:uiPriority w:val="9"/>
    <w:rsid w:val="00453C41"/>
    <w:rPr>
      <w:rFonts w:ascii="Times New Roman" w:eastAsia="Times New Roman" w:hAnsi="Times New Roman" w:cs="Times New Roman"/>
      <w:b/>
      <w:bCs/>
      <w:color w:val="000000"/>
      <w:sz w:val="27"/>
      <w:szCs w:val="27"/>
      <w:lang w:eastAsia="ru-RU"/>
    </w:rPr>
  </w:style>
  <w:style w:type="character" w:customStyle="1" w:styleId="apple-converted-space">
    <w:name w:val="apple-converted-space"/>
    <w:basedOn w:val="a0"/>
    <w:rsid w:val="00C848AA"/>
  </w:style>
  <w:style w:type="table" w:styleId="a7">
    <w:name w:val="Table Grid"/>
    <w:basedOn w:val="a1"/>
    <w:uiPriority w:val="59"/>
    <w:rsid w:val="00F3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42EA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7429476">
      <w:bodyDiv w:val="1"/>
      <w:marLeft w:val="0"/>
      <w:marRight w:val="0"/>
      <w:marTop w:val="0"/>
      <w:marBottom w:val="0"/>
      <w:divBdr>
        <w:top w:val="none" w:sz="0" w:space="0" w:color="auto"/>
        <w:left w:val="none" w:sz="0" w:space="0" w:color="auto"/>
        <w:bottom w:val="none" w:sz="0" w:space="0" w:color="auto"/>
        <w:right w:val="none" w:sz="0" w:space="0" w:color="auto"/>
      </w:divBdr>
      <w:divsChild>
        <w:div w:id="1962834205">
          <w:marLeft w:val="0"/>
          <w:marRight w:val="0"/>
          <w:marTop w:val="0"/>
          <w:marBottom w:val="0"/>
          <w:divBdr>
            <w:top w:val="none" w:sz="0" w:space="0" w:color="auto"/>
            <w:left w:val="none" w:sz="0" w:space="0" w:color="auto"/>
            <w:bottom w:val="none" w:sz="0" w:space="0" w:color="auto"/>
            <w:right w:val="none" w:sz="0" w:space="0" w:color="auto"/>
          </w:divBdr>
          <w:divsChild>
            <w:div w:id="1082530771">
              <w:marLeft w:val="0"/>
              <w:marRight w:val="0"/>
              <w:marTop w:val="0"/>
              <w:marBottom w:val="0"/>
              <w:divBdr>
                <w:top w:val="none" w:sz="0" w:space="0" w:color="auto"/>
                <w:left w:val="none" w:sz="0" w:space="0" w:color="auto"/>
                <w:bottom w:val="none" w:sz="0" w:space="0" w:color="auto"/>
                <w:right w:val="none" w:sz="0" w:space="0" w:color="auto"/>
              </w:divBdr>
              <w:divsChild>
                <w:div w:id="2126538157">
                  <w:marLeft w:val="0"/>
                  <w:marRight w:val="0"/>
                  <w:marTop w:val="0"/>
                  <w:marBottom w:val="0"/>
                  <w:divBdr>
                    <w:top w:val="none" w:sz="0" w:space="0" w:color="auto"/>
                    <w:left w:val="none" w:sz="0" w:space="0" w:color="auto"/>
                    <w:bottom w:val="none" w:sz="0" w:space="0" w:color="auto"/>
                    <w:right w:val="none" w:sz="0" w:space="0" w:color="auto"/>
                  </w:divBdr>
                  <w:divsChild>
                    <w:div w:id="182591383">
                      <w:marLeft w:val="0"/>
                      <w:marRight w:val="0"/>
                      <w:marTop w:val="0"/>
                      <w:marBottom w:val="0"/>
                      <w:divBdr>
                        <w:top w:val="none" w:sz="0" w:space="0" w:color="auto"/>
                        <w:left w:val="none" w:sz="0" w:space="0" w:color="auto"/>
                        <w:bottom w:val="none" w:sz="0" w:space="0" w:color="auto"/>
                        <w:right w:val="none" w:sz="0" w:space="0" w:color="auto"/>
                      </w:divBdr>
                      <w:divsChild>
                        <w:div w:id="1016493958">
                          <w:marLeft w:val="0"/>
                          <w:marRight w:val="0"/>
                          <w:marTop w:val="0"/>
                          <w:marBottom w:val="0"/>
                          <w:divBdr>
                            <w:top w:val="none" w:sz="0" w:space="0" w:color="auto"/>
                            <w:left w:val="none" w:sz="0" w:space="0" w:color="auto"/>
                            <w:bottom w:val="none" w:sz="0" w:space="0" w:color="auto"/>
                            <w:right w:val="none" w:sz="0" w:space="0" w:color="auto"/>
                          </w:divBdr>
                          <w:divsChild>
                            <w:div w:id="2031836648">
                              <w:marLeft w:val="0"/>
                              <w:marRight w:val="0"/>
                              <w:marTop w:val="0"/>
                              <w:marBottom w:val="0"/>
                              <w:divBdr>
                                <w:top w:val="none" w:sz="0" w:space="0" w:color="auto"/>
                                <w:left w:val="none" w:sz="0" w:space="0" w:color="auto"/>
                                <w:bottom w:val="none" w:sz="0" w:space="0" w:color="auto"/>
                                <w:right w:val="none" w:sz="0" w:space="0" w:color="auto"/>
                              </w:divBdr>
                              <w:divsChild>
                                <w:div w:id="1601714520">
                                  <w:marLeft w:val="0"/>
                                  <w:marRight w:val="0"/>
                                  <w:marTop w:val="0"/>
                                  <w:marBottom w:val="0"/>
                                  <w:divBdr>
                                    <w:top w:val="none" w:sz="0" w:space="0" w:color="auto"/>
                                    <w:left w:val="none" w:sz="0" w:space="0" w:color="auto"/>
                                    <w:bottom w:val="none" w:sz="0" w:space="0" w:color="auto"/>
                                    <w:right w:val="none" w:sz="0" w:space="0" w:color="auto"/>
                                  </w:divBdr>
                                  <w:divsChild>
                                    <w:div w:id="737439087">
                                      <w:marLeft w:val="0"/>
                                      <w:marRight w:val="0"/>
                                      <w:marTop w:val="0"/>
                                      <w:marBottom w:val="0"/>
                                      <w:divBdr>
                                        <w:top w:val="none" w:sz="0" w:space="0" w:color="auto"/>
                                        <w:left w:val="none" w:sz="0" w:space="0" w:color="auto"/>
                                        <w:bottom w:val="none" w:sz="0" w:space="0" w:color="auto"/>
                                        <w:right w:val="none" w:sz="0" w:space="0" w:color="auto"/>
                                      </w:divBdr>
                                      <w:divsChild>
                                        <w:div w:id="510799219">
                                          <w:marLeft w:val="0"/>
                                          <w:marRight w:val="0"/>
                                          <w:marTop w:val="0"/>
                                          <w:marBottom w:val="0"/>
                                          <w:divBdr>
                                            <w:top w:val="none" w:sz="0" w:space="0" w:color="auto"/>
                                            <w:left w:val="none" w:sz="0" w:space="0" w:color="auto"/>
                                            <w:bottom w:val="none" w:sz="0" w:space="0" w:color="auto"/>
                                            <w:right w:val="none" w:sz="0" w:space="0" w:color="auto"/>
                                          </w:divBdr>
                                          <w:divsChild>
                                            <w:div w:id="296374712">
                                              <w:marLeft w:val="0"/>
                                              <w:marRight w:val="0"/>
                                              <w:marTop w:val="0"/>
                                              <w:marBottom w:val="0"/>
                                              <w:divBdr>
                                                <w:top w:val="none" w:sz="0" w:space="0" w:color="auto"/>
                                                <w:left w:val="none" w:sz="0" w:space="0" w:color="auto"/>
                                                <w:bottom w:val="none" w:sz="0" w:space="0" w:color="auto"/>
                                                <w:right w:val="none" w:sz="0" w:space="0" w:color="auto"/>
                                              </w:divBdr>
                                              <w:divsChild>
                                                <w:div w:id="451365380">
                                                  <w:marLeft w:val="0"/>
                                                  <w:marRight w:val="0"/>
                                                  <w:marTop w:val="0"/>
                                                  <w:marBottom w:val="0"/>
                                                  <w:divBdr>
                                                    <w:top w:val="none" w:sz="0" w:space="0" w:color="auto"/>
                                                    <w:left w:val="none" w:sz="0" w:space="0" w:color="auto"/>
                                                    <w:bottom w:val="none" w:sz="0" w:space="0" w:color="auto"/>
                                                    <w:right w:val="none" w:sz="0" w:space="0" w:color="auto"/>
                                                  </w:divBdr>
                                                  <w:divsChild>
                                                    <w:div w:id="1558053038">
                                                      <w:marLeft w:val="0"/>
                                                      <w:marRight w:val="0"/>
                                                      <w:marTop w:val="0"/>
                                                      <w:marBottom w:val="0"/>
                                                      <w:divBdr>
                                                        <w:top w:val="none" w:sz="0" w:space="0" w:color="auto"/>
                                                        <w:left w:val="none" w:sz="0" w:space="0" w:color="auto"/>
                                                        <w:bottom w:val="none" w:sz="0" w:space="0" w:color="auto"/>
                                                        <w:right w:val="none" w:sz="0" w:space="0" w:color="auto"/>
                                                      </w:divBdr>
                                                      <w:divsChild>
                                                        <w:div w:id="666399351">
                                                          <w:marLeft w:val="0"/>
                                                          <w:marRight w:val="0"/>
                                                          <w:marTop w:val="0"/>
                                                          <w:marBottom w:val="0"/>
                                                          <w:divBdr>
                                                            <w:top w:val="none" w:sz="0" w:space="0" w:color="auto"/>
                                                            <w:left w:val="none" w:sz="0" w:space="0" w:color="auto"/>
                                                            <w:bottom w:val="none" w:sz="0" w:space="0" w:color="auto"/>
                                                            <w:right w:val="none" w:sz="0" w:space="0" w:color="auto"/>
                                                          </w:divBdr>
                                                          <w:divsChild>
                                                            <w:div w:id="1511796700">
                                                              <w:marLeft w:val="0"/>
                                                              <w:marRight w:val="0"/>
                                                              <w:marTop w:val="0"/>
                                                              <w:marBottom w:val="0"/>
                                                              <w:divBdr>
                                                                <w:top w:val="none" w:sz="0" w:space="0" w:color="auto"/>
                                                                <w:left w:val="none" w:sz="0" w:space="0" w:color="auto"/>
                                                                <w:bottom w:val="none" w:sz="0" w:space="0" w:color="auto"/>
                                                                <w:right w:val="none" w:sz="0" w:space="0" w:color="auto"/>
                                                              </w:divBdr>
                                                              <w:divsChild>
                                                                <w:div w:id="925962790">
                                                                  <w:marLeft w:val="0"/>
                                                                  <w:marRight w:val="0"/>
                                                                  <w:marTop w:val="0"/>
                                                                  <w:marBottom w:val="0"/>
                                                                  <w:divBdr>
                                                                    <w:top w:val="none" w:sz="0" w:space="0" w:color="auto"/>
                                                                    <w:left w:val="none" w:sz="0" w:space="0" w:color="auto"/>
                                                                    <w:bottom w:val="none" w:sz="0" w:space="0" w:color="auto"/>
                                                                    <w:right w:val="none" w:sz="0" w:space="0" w:color="auto"/>
                                                                  </w:divBdr>
                                                                  <w:divsChild>
                                                                    <w:div w:id="639501404">
                                                                      <w:marLeft w:val="0"/>
                                                                      <w:marRight w:val="0"/>
                                                                      <w:marTop w:val="0"/>
                                                                      <w:marBottom w:val="0"/>
                                                                      <w:divBdr>
                                                                        <w:top w:val="none" w:sz="0" w:space="0" w:color="auto"/>
                                                                        <w:left w:val="none" w:sz="0" w:space="0" w:color="auto"/>
                                                                        <w:bottom w:val="none" w:sz="0" w:space="0" w:color="auto"/>
                                                                        <w:right w:val="none" w:sz="0" w:space="0" w:color="auto"/>
                                                                      </w:divBdr>
                                                                      <w:divsChild>
                                                                        <w:div w:id="425075192">
                                                                          <w:marLeft w:val="0"/>
                                                                          <w:marRight w:val="0"/>
                                                                          <w:marTop w:val="0"/>
                                                                          <w:marBottom w:val="0"/>
                                                                          <w:divBdr>
                                                                            <w:top w:val="none" w:sz="0" w:space="0" w:color="auto"/>
                                                                            <w:left w:val="none" w:sz="0" w:space="0" w:color="auto"/>
                                                                            <w:bottom w:val="none" w:sz="0" w:space="0" w:color="auto"/>
                                                                            <w:right w:val="none" w:sz="0" w:space="0" w:color="auto"/>
                                                                          </w:divBdr>
                                                                          <w:divsChild>
                                                                            <w:div w:id="1431437346">
                                                                              <w:marLeft w:val="0"/>
                                                                              <w:marRight w:val="0"/>
                                                                              <w:marTop w:val="0"/>
                                                                              <w:marBottom w:val="0"/>
                                                                              <w:divBdr>
                                                                                <w:top w:val="none" w:sz="0" w:space="0" w:color="auto"/>
                                                                                <w:left w:val="none" w:sz="0" w:space="0" w:color="auto"/>
                                                                                <w:bottom w:val="none" w:sz="0" w:space="0" w:color="auto"/>
                                                                                <w:right w:val="none" w:sz="0" w:space="0" w:color="auto"/>
                                                                              </w:divBdr>
                                                                              <w:divsChild>
                                                                                <w:div w:id="172038481">
                                                                                  <w:marLeft w:val="0"/>
                                                                                  <w:marRight w:val="0"/>
                                                                                  <w:marTop w:val="0"/>
                                                                                  <w:marBottom w:val="0"/>
                                                                                  <w:divBdr>
                                                                                    <w:top w:val="none" w:sz="0" w:space="0" w:color="auto"/>
                                                                                    <w:left w:val="none" w:sz="0" w:space="0" w:color="auto"/>
                                                                                    <w:bottom w:val="none" w:sz="0" w:space="0" w:color="auto"/>
                                                                                    <w:right w:val="none" w:sz="0" w:space="0" w:color="auto"/>
                                                                                  </w:divBdr>
                                                                                  <w:divsChild>
                                                                                    <w:div w:id="1919437719">
                                                                                      <w:marLeft w:val="0"/>
                                                                                      <w:marRight w:val="0"/>
                                                                                      <w:marTop w:val="0"/>
                                                                                      <w:marBottom w:val="0"/>
                                                                                      <w:divBdr>
                                                                                        <w:top w:val="none" w:sz="0" w:space="0" w:color="auto"/>
                                                                                        <w:left w:val="none" w:sz="0" w:space="0" w:color="auto"/>
                                                                                        <w:bottom w:val="none" w:sz="0" w:space="0" w:color="auto"/>
                                                                                        <w:right w:val="none" w:sz="0" w:space="0" w:color="auto"/>
                                                                                      </w:divBdr>
                                                                                      <w:divsChild>
                                                                                        <w:div w:id="234626974">
                                                                                          <w:marLeft w:val="0"/>
                                                                                          <w:marRight w:val="0"/>
                                                                                          <w:marTop w:val="0"/>
                                                                                          <w:marBottom w:val="0"/>
                                                                                          <w:divBdr>
                                                                                            <w:top w:val="none" w:sz="0" w:space="0" w:color="auto"/>
                                                                                            <w:left w:val="none" w:sz="0" w:space="0" w:color="auto"/>
                                                                                            <w:bottom w:val="none" w:sz="0" w:space="0" w:color="auto"/>
                                                                                            <w:right w:val="none" w:sz="0" w:space="0" w:color="auto"/>
                                                                                          </w:divBdr>
                                                                                          <w:divsChild>
                                                                                            <w:div w:id="798688940">
                                                                                              <w:marLeft w:val="0"/>
                                                                                              <w:marRight w:val="0"/>
                                                                                              <w:marTop w:val="0"/>
                                                                                              <w:marBottom w:val="0"/>
                                                                                              <w:divBdr>
                                                                                                <w:top w:val="none" w:sz="0" w:space="0" w:color="auto"/>
                                                                                                <w:left w:val="none" w:sz="0" w:space="0" w:color="auto"/>
                                                                                                <w:bottom w:val="none" w:sz="0" w:space="0" w:color="auto"/>
                                                                                                <w:right w:val="none" w:sz="0" w:space="0" w:color="auto"/>
                                                                                              </w:divBdr>
                                                                                              <w:divsChild>
                                                                                                <w:div w:id="802623443">
                                                                                                  <w:marLeft w:val="0"/>
                                                                                                  <w:marRight w:val="0"/>
                                                                                                  <w:marTop w:val="0"/>
                                                                                                  <w:marBottom w:val="0"/>
                                                                                                  <w:divBdr>
                                                                                                    <w:top w:val="none" w:sz="0" w:space="0" w:color="auto"/>
                                                                                                    <w:left w:val="none" w:sz="0" w:space="0" w:color="auto"/>
                                                                                                    <w:bottom w:val="none" w:sz="0" w:space="0" w:color="auto"/>
                                                                                                    <w:right w:val="none" w:sz="0" w:space="0" w:color="auto"/>
                                                                                                  </w:divBdr>
                                                                                                  <w:divsChild>
                                                                                                    <w:div w:id="1697610935">
                                                                                                      <w:marLeft w:val="0"/>
                                                                                                      <w:marRight w:val="0"/>
                                                                                                      <w:marTop w:val="0"/>
                                                                                                      <w:marBottom w:val="0"/>
                                                                                                      <w:divBdr>
                                                                                                        <w:top w:val="none" w:sz="0" w:space="0" w:color="auto"/>
                                                                                                        <w:left w:val="none" w:sz="0" w:space="0" w:color="auto"/>
                                                                                                        <w:bottom w:val="none" w:sz="0" w:space="0" w:color="auto"/>
                                                                                                        <w:right w:val="none" w:sz="0" w:space="0" w:color="auto"/>
                                                                                                      </w:divBdr>
                                                                                                      <w:divsChild>
                                                                                                        <w:div w:id="60518984">
                                                                                                          <w:marLeft w:val="0"/>
                                                                                                          <w:marRight w:val="0"/>
                                                                                                          <w:marTop w:val="0"/>
                                                                                                          <w:marBottom w:val="0"/>
                                                                                                          <w:divBdr>
                                                                                                            <w:top w:val="none" w:sz="0" w:space="0" w:color="auto"/>
                                                                                                            <w:left w:val="none" w:sz="0" w:space="0" w:color="auto"/>
                                                                                                            <w:bottom w:val="none" w:sz="0" w:space="0" w:color="auto"/>
                                                                                                            <w:right w:val="none" w:sz="0" w:space="0" w:color="auto"/>
                                                                                                          </w:divBdr>
                                                                                                          <w:divsChild>
                                                                                                            <w:div w:id="1231159766">
                                                                                                              <w:marLeft w:val="0"/>
                                                                                                              <w:marRight w:val="0"/>
                                                                                                              <w:marTop w:val="0"/>
                                                                                                              <w:marBottom w:val="0"/>
                                                                                                              <w:divBdr>
                                                                                                                <w:top w:val="none" w:sz="0" w:space="0" w:color="auto"/>
                                                                                                                <w:left w:val="none" w:sz="0" w:space="0" w:color="auto"/>
                                                                                                                <w:bottom w:val="none" w:sz="0" w:space="0" w:color="auto"/>
                                                                                                                <w:right w:val="none" w:sz="0" w:space="0" w:color="auto"/>
                                                                                                              </w:divBdr>
                                                                                                              <w:divsChild>
                                                                                                                <w:div w:id="154347665">
                                                                                                                  <w:marLeft w:val="0"/>
                                                                                                                  <w:marRight w:val="0"/>
                                                                                                                  <w:marTop w:val="0"/>
                                                                                                                  <w:marBottom w:val="0"/>
                                                                                                                  <w:divBdr>
                                                                                                                    <w:top w:val="none" w:sz="0" w:space="0" w:color="auto"/>
                                                                                                                    <w:left w:val="none" w:sz="0" w:space="0" w:color="auto"/>
                                                                                                                    <w:bottom w:val="none" w:sz="0" w:space="0" w:color="auto"/>
                                                                                                                    <w:right w:val="none" w:sz="0" w:space="0" w:color="auto"/>
                                                                                                                  </w:divBdr>
                                                                                                                  <w:divsChild>
                                                                                                                    <w:div w:id="14325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fu-kras.ru/sites/mn2013/section078.html" TargetMode="External"/><Relationship Id="rId3" Type="http://schemas.openxmlformats.org/officeDocument/2006/relationships/styles" Target="styles.xml"/><Relationship Id="rId7" Type="http://schemas.openxmlformats.org/officeDocument/2006/relationships/hyperlink" Target="http://conf.sfukras.ru/sites/mn2012/section3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f.sfu-kras.ru/sites/mn2014/pdf/d01/s40/s40_00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f.sfukras.ru/sites/mn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9308-149D-4B7C-8B80-25EB0E7D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4419</Words>
  <Characters>25191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2014-10-30T16:34:00Z</dcterms:created>
  <dcterms:modified xsi:type="dcterms:W3CDTF">2014-11-07T08:06:00Z</dcterms:modified>
</cp:coreProperties>
</file>