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8B" w:rsidRDefault="0021468B" w:rsidP="0021468B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Министерство образования и науки РФ </w:t>
      </w:r>
    </w:p>
    <w:p w:rsidR="0021468B" w:rsidRDefault="0021468B" w:rsidP="0021468B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Федеральное государственное автономное образовательное </w:t>
      </w:r>
    </w:p>
    <w:p w:rsidR="0021468B" w:rsidRDefault="0021468B" w:rsidP="0021468B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учреждение высшего профессионального образования </w:t>
      </w:r>
    </w:p>
    <w:p w:rsidR="0021468B" w:rsidRDefault="0021468B" w:rsidP="0021468B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«Сибирский федеральный университет»</w:t>
      </w:r>
    </w:p>
    <w:p w:rsidR="0021468B" w:rsidRDefault="0021468B" w:rsidP="0021468B"/>
    <w:p w:rsidR="0021468B" w:rsidRDefault="0021468B" w:rsidP="0021468B">
      <w:pPr>
        <w:rPr>
          <w:sz w:val="26"/>
          <w:szCs w:val="26"/>
        </w:rPr>
      </w:pPr>
    </w:p>
    <w:p w:rsidR="0021468B" w:rsidRDefault="0021468B" w:rsidP="0021468B">
      <w:pPr>
        <w:rPr>
          <w:sz w:val="26"/>
          <w:szCs w:val="26"/>
        </w:rPr>
      </w:pPr>
    </w:p>
    <w:p w:rsidR="0021468B" w:rsidRDefault="0021468B" w:rsidP="0021468B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УТВЕРЖДАЮ:</w:t>
      </w:r>
    </w:p>
    <w:p w:rsidR="0021468B" w:rsidRDefault="0021468B" w:rsidP="0021468B">
      <w:pPr>
        <w:jc w:val="right"/>
        <w:rPr>
          <w:sz w:val="26"/>
          <w:szCs w:val="26"/>
        </w:rPr>
      </w:pPr>
      <w:r>
        <w:rPr>
          <w:sz w:val="26"/>
          <w:szCs w:val="26"/>
        </w:rPr>
        <w:t>Директор ИФиЯК</w:t>
      </w:r>
    </w:p>
    <w:p w:rsidR="0021468B" w:rsidRDefault="0021468B" w:rsidP="0021468B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________/Л.В. Куликова/</w:t>
      </w:r>
    </w:p>
    <w:p w:rsidR="0021468B" w:rsidRDefault="0021468B" w:rsidP="0021468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«21» января 2013 г. </w:t>
      </w:r>
    </w:p>
    <w:p w:rsidR="0021468B" w:rsidRDefault="0021468B" w:rsidP="0021468B">
      <w:pPr>
        <w:jc w:val="right"/>
        <w:rPr>
          <w:sz w:val="26"/>
          <w:szCs w:val="26"/>
        </w:rPr>
      </w:pPr>
    </w:p>
    <w:p w:rsidR="0021468B" w:rsidRDefault="0021468B" w:rsidP="0021468B">
      <w:pPr>
        <w:jc w:val="right"/>
        <w:rPr>
          <w:sz w:val="26"/>
          <w:szCs w:val="26"/>
        </w:rPr>
      </w:pPr>
    </w:p>
    <w:p w:rsidR="0021468B" w:rsidRDefault="0021468B" w:rsidP="0021468B">
      <w:pPr>
        <w:pStyle w:val="Style2"/>
        <w:widowControl/>
        <w:jc w:val="center"/>
        <w:rPr>
          <w:rStyle w:val="FontStyle15"/>
          <w:sz w:val="26"/>
          <w:szCs w:val="26"/>
        </w:rPr>
      </w:pPr>
    </w:p>
    <w:p w:rsidR="0021468B" w:rsidRDefault="0021468B" w:rsidP="0021468B">
      <w:pPr>
        <w:pStyle w:val="Style2"/>
        <w:widowControl/>
        <w:jc w:val="center"/>
        <w:rPr>
          <w:rStyle w:val="FontStyle15"/>
          <w:sz w:val="26"/>
          <w:szCs w:val="26"/>
        </w:rPr>
      </w:pPr>
    </w:p>
    <w:p w:rsidR="0021468B" w:rsidRDefault="0021468B" w:rsidP="0021468B">
      <w:pPr>
        <w:pStyle w:val="Style2"/>
        <w:widowControl/>
        <w:jc w:val="center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>РАБОЧАЯ ПРОГРАММА ДИСЦИПЛИНЫ</w:t>
      </w:r>
    </w:p>
    <w:p w:rsidR="0021468B" w:rsidRDefault="0021468B" w:rsidP="0021468B">
      <w:pPr>
        <w:pStyle w:val="Style3"/>
        <w:widowControl/>
        <w:spacing w:line="240" w:lineRule="exact"/>
        <w:ind w:left="1425" w:right="960"/>
      </w:pPr>
    </w:p>
    <w:p w:rsidR="0021468B" w:rsidRDefault="0021468B" w:rsidP="0021468B">
      <w:pPr>
        <w:pStyle w:val="Style3"/>
        <w:widowControl/>
        <w:spacing w:line="240" w:lineRule="exact"/>
        <w:ind w:left="1425" w:right="960"/>
        <w:rPr>
          <w:sz w:val="26"/>
          <w:szCs w:val="26"/>
        </w:rPr>
      </w:pPr>
    </w:p>
    <w:p w:rsidR="0021468B" w:rsidRDefault="0021468B" w:rsidP="0021468B">
      <w:pPr>
        <w:pStyle w:val="Style3"/>
        <w:widowControl/>
        <w:spacing w:before="75"/>
        <w:ind w:left="2127" w:right="960" w:hanging="1701"/>
        <w:rPr>
          <w:rStyle w:val="FontStyle14"/>
          <w:b/>
          <w:sz w:val="26"/>
          <w:szCs w:val="26"/>
        </w:rPr>
      </w:pPr>
      <w:r>
        <w:rPr>
          <w:rStyle w:val="FontStyle14"/>
          <w:sz w:val="26"/>
          <w:szCs w:val="26"/>
        </w:rPr>
        <w:t xml:space="preserve">Дисциплина   </w:t>
      </w:r>
      <w:r>
        <w:rPr>
          <w:rStyle w:val="FontStyle14"/>
          <w:b/>
          <w:sz w:val="26"/>
          <w:szCs w:val="26"/>
        </w:rPr>
        <w:t>Б3.В.11 ДЕЛОВОЙ ИНОСТРАННЫЙ ЯЗЫК (КИТАЙСКИЙ ЯЗЫК)</w:t>
      </w:r>
    </w:p>
    <w:p w:rsidR="0021468B" w:rsidRDefault="0021468B" w:rsidP="0021468B">
      <w:pPr>
        <w:pStyle w:val="Style3"/>
        <w:widowControl/>
        <w:spacing w:before="75"/>
        <w:ind w:left="1985" w:right="960" w:hanging="1418"/>
        <w:rPr>
          <w:rStyle w:val="FontStyle14"/>
          <w:b/>
          <w:sz w:val="26"/>
          <w:szCs w:val="26"/>
        </w:rPr>
      </w:pPr>
    </w:p>
    <w:p w:rsidR="0021468B" w:rsidRDefault="0021468B" w:rsidP="0021468B">
      <w:pPr>
        <w:pStyle w:val="Style4"/>
        <w:widowControl/>
        <w:spacing w:line="465" w:lineRule="exact"/>
        <w:ind w:left="426" w:right="-2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Укрупненная группа 030000 Гуманитарные науки </w:t>
      </w:r>
    </w:p>
    <w:p w:rsidR="0021468B" w:rsidRDefault="0021468B" w:rsidP="0021468B">
      <w:pPr>
        <w:pStyle w:val="Style4"/>
        <w:widowControl/>
        <w:spacing w:line="465" w:lineRule="exact"/>
        <w:ind w:left="426" w:right="-2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Направление 035700.62 Лингвистика</w:t>
      </w:r>
    </w:p>
    <w:p w:rsidR="0021468B" w:rsidRDefault="0021468B" w:rsidP="0021468B">
      <w:pPr>
        <w:pStyle w:val="Style3"/>
        <w:widowControl/>
        <w:spacing w:line="465" w:lineRule="exact"/>
        <w:ind w:left="426" w:right="-2" w:firstLine="0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Профиль 035700.62.03 Теория и практика межкультурной коммуникации</w:t>
      </w:r>
    </w:p>
    <w:p w:rsidR="0021468B" w:rsidRDefault="0021468B" w:rsidP="0021468B">
      <w:pPr>
        <w:pStyle w:val="Style6"/>
        <w:widowControl/>
        <w:spacing w:line="240" w:lineRule="exact"/>
        <w:ind w:left="567" w:right="2400"/>
      </w:pPr>
    </w:p>
    <w:p w:rsidR="0021468B" w:rsidRDefault="0021468B" w:rsidP="0021468B">
      <w:pPr>
        <w:pStyle w:val="Style6"/>
        <w:widowControl/>
        <w:spacing w:line="240" w:lineRule="exact"/>
        <w:ind w:left="567" w:right="2400"/>
        <w:rPr>
          <w:sz w:val="26"/>
          <w:szCs w:val="26"/>
        </w:rPr>
      </w:pPr>
    </w:p>
    <w:p w:rsidR="0021468B" w:rsidRDefault="0021468B" w:rsidP="0021468B">
      <w:pPr>
        <w:pStyle w:val="Style6"/>
        <w:widowControl/>
        <w:spacing w:before="75"/>
        <w:ind w:left="426" w:right="2400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Институт филологии и языковой коммуникации </w:t>
      </w:r>
    </w:p>
    <w:p w:rsidR="0021468B" w:rsidRDefault="0021468B" w:rsidP="0021468B">
      <w:pPr>
        <w:pStyle w:val="Style6"/>
        <w:widowControl/>
        <w:spacing w:before="75"/>
        <w:ind w:left="426" w:right="2400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Кафедра восточных языков</w:t>
      </w:r>
    </w:p>
    <w:p w:rsidR="0021468B" w:rsidRDefault="0021468B" w:rsidP="0021468B">
      <w:pPr>
        <w:pStyle w:val="Style6"/>
        <w:widowControl/>
        <w:spacing w:before="75"/>
        <w:ind w:left="426" w:right="2400"/>
        <w:rPr>
          <w:rStyle w:val="FontStyle14"/>
          <w:sz w:val="26"/>
          <w:szCs w:val="26"/>
        </w:rPr>
      </w:pPr>
    </w:p>
    <w:p w:rsidR="0021468B" w:rsidRDefault="0021468B" w:rsidP="0021468B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21468B" w:rsidRDefault="0021468B" w:rsidP="0021468B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21468B" w:rsidRDefault="0021468B" w:rsidP="0021468B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21468B" w:rsidRDefault="0021468B" w:rsidP="0021468B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21468B" w:rsidRDefault="0021468B" w:rsidP="0021468B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21468B" w:rsidRDefault="0021468B" w:rsidP="0021468B">
      <w:pPr>
        <w:pStyle w:val="Style6"/>
        <w:widowControl/>
        <w:spacing w:before="75"/>
        <w:ind w:right="2400"/>
        <w:rPr>
          <w:rStyle w:val="FontStyle14"/>
          <w:sz w:val="26"/>
          <w:szCs w:val="26"/>
        </w:rPr>
      </w:pPr>
    </w:p>
    <w:p w:rsidR="0021468B" w:rsidRDefault="0021468B" w:rsidP="0021468B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21468B" w:rsidRDefault="0021468B" w:rsidP="0021468B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21468B" w:rsidRDefault="0021468B" w:rsidP="0021468B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21468B" w:rsidRDefault="0021468B" w:rsidP="0021468B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21468B" w:rsidRDefault="0021468B" w:rsidP="0021468B">
      <w:pPr>
        <w:pStyle w:val="Style6"/>
        <w:widowControl/>
        <w:spacing w:before="75"/>
        <w:ind w:right="-2"/>
        <w:jc w:val="center"/>
        <w:rPr>
          <w:rStyle w:val="FontStyle14"/>
          <w:sz w:val="26"/>
          <w:szCs w:val="26"/>
        </w:rPr>
      </w:pPr>
    </w:p>
    <w:p w:rsidR="0021468B" w:rsidRDefault="0021468B" w:rsidP="0021468B">
      <w:pPr>
        <w:pStyle w:val="Style6"/>
        <w:widowControl/>
        <w:spacing w:before="75"/>
        <w:ind w:right="-2"/>
        <w:jc w:val="center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Красноярск</w:t>
      </w:r>
    </w:p>
    <w:p w:rsidR="0021468B" w:rsidRDefault="0021468B" w:rsidP="0021468B">
      <w:pPr>
        <w:pStyle w:val="Style6"/>
        <w:widowControl/>
        <w:spacing w:before="75"/>
        <w:ind w:right="-2"/>
        <w:jc w:val="center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2013</w:t>
      </w:r>
    </w:p>
    <w:p w:rsidR="0021468B" w:rsidRDefault="0021468B" w:rsidP="0021468B">
      <w:pPr>
        <w:pStyle w:val="Style7"/>
        <w:widowControl/>
        <w:jc w:val="center"/>
        <w:rPr>
          <w:rStyle w:val="FontStyle14"/>
          <w:b/>
          <w:sz w:val="26"/>
          <w:szCs w:val="26"/>
        </w:rPr>
      </w:pPr>
    </w:p>
    <w:p w:rsidR="0021468B" w:rsidRDefault="0021468B" w:rsidP="0021468B">
      <w:pPr>
        <w:pStyle w:val="Style7"/>
        <w:widowControl/>
        <w:jc w:val="center"/>
        <w:rPr>
          <w:rStyle w:val="FontStyle14"/>
          <w:b/>
        </w:rPr>
      </w:pPr>
      <w:r>
        <w:rPr>
          <w:rStyle w:val="FontStyle14"/>
          <w:b/>
        </w:rPr>
        <w:lastRenderedPageBreak/>
        <w:t>РАБОЧАЯ ПРОГРАММА ДИСЦИПЛИНЫ</w:t>
      </w:r>
    </w:p>
    <w:p w:rsidR="0021468B" w:rsidRDefault="0021468B" w:rsidP="0021468B">
      <w:pPr>
        <w:pStyle w:val="Style6"/>
        <w:widowControl/>
        <w:spacing w:before="75"/>
        <w:ind w:left="567" w:right="2400"/>
        <w:rPr>
          <w:rStyle w:val="FontStyle14"/>
        </w:rPr>
      </w:pPr>
    </w:p>
    <w:p w:rsidR="0021468B" w:rsidRDefault="0021468B" w:rsidP="0021468B">
      <w:pPr>
        <w:pStyle w:val="Style9"/>
        <w:widowControl/>
        <w:rPr>
          <w:rStyle w:val="FontStyle16"/>
        </w:rPr>
      </w:pPr>
      <w:r>
        <w:rPr>
          <w:rStyle w:val="FontStyle16"/>
        </w:rPr>
        <w:t>составлена в соответствии с Федеральным государственным образовательным стандартом высшего профессионального образования по укрупненной группе 030000 «Гуманитарные науки» направления 035700.62 «Лингвистика» профиля 035700.62.03 «Теория и практика межкультурной коммуникации».</w:t>
      </w:r>
    </w:p>
    <w:p w:rsidR="0021468B" w:rsidRDefault="0021468B" w:rsidP="0021468B">
      <w:pPr>
        <w:pStyle w:val="Style9"/>
        <w:widowControl/>
        <w:rPr>
          <w:rStyle w:val="FontStyle16"/>
        </w:rPr>
      </w:pPr>
    </w:p>
    <w:p w:rsidR="0021468B" w:rsidRDefault="0021468B" w:rsidP="0021468B">
      <w:pPr>
        <w:pStyle w:val="Style9"/>
        <w:widowControl/>
        <w:rPr>
          <w:rStyle w:val="FontStyle16"/>
        </w:rPr>
      </w:pPr>
    </w:p>
    <w:p w:rsidR="0021468B" w:rsidRDefault="0021468B" w:rsidP="0021468B">
      <w:pPr>
        <w:pStyle w:val="Style9"/>
        <w:widowControl/>
        <w:rPr>
          <w:rStyle w:val="FontStyle16"/>
        </w:rPr>
      </w:pPr>
    </w:p>
    <w:p w:rsidR="0021468B" w:rsidRDefault="0021468B" w:rsidP="0021468B">
      <w:pPr>
        <w:pStyle w:val="Style10"/>
        <w:widowControl/>
        <w:spacing w:line="240" w:lineRule="exact"/>
        <w:ind w:right="3360"/>
        <w:rPr>
          <w:rStyle w:val="FontStyle16"/>
        </w:rPr>
      </w:pPr>
      <w:r>
        <w:rPr>
          <w:rStyle w:val="FontStyle16"/>
        </w:rPr>
        <w:t xml:space="preserve">Программу составил: </w:t>
      </w:r>
    </w:p>
    <w:p w:rsidR="0021468B" w:rsidRDefault="0021468B" w:rsidP="0021468B">
      <w:pPr>
        <w:pStyle w:val="Style10"/>
        <w:widowControl/>
        <w:spacing w:line="240" w:lineRule="exact"/>
        <w:ind w:right="3360"/>
        <w:rPr>
          <w:rStyle w:val="FontStyle16"/>
        </w:rPr>
      </w:pPr>
      <w:r>
        <w:rPr>
          <w:rStyle w:val="FontStyle16"/>
        </w:rPr>
        <w:t xml:space="preserve">старший преподаватель </w:t>
      </w:r>
    </w:p>
    <w:p w:rsidR="0021468B" w:rsidRDefault="0021468B" w:rsidP="0021468B">
      <w:pPr>
        <w:pStyle w:val="Style10"/>
        <w:widowControl/>
        <w:spacing w:line="240" w:lineRule="exact"/>
        <w:ind w:right="-1"/>
        <w:rPr>
          <w:rStyle w:val="FontStyle16"/>
        </w:rPr>
      </w:pPr>
      <w:r>
        <w:rPr>
          <w:rStyle w:val="FontStyle16"/>
        </w:rPr>
        <w:t>кафедры восточных языков</w:t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  <w:t xml:space="preserve">_____________ И.Г. Нагибина                                                                    </w:t>
      </w:r>
    </w:p>
    <w:p w:rsidR="0021468B" w:rsidRDefault="0021468B" w:rsidP="0021468B">
      <w:pPr>
        <w:pStyle w:val="Style9"/>
        <w:widowControl/>
        <w:spacing w:line="240" w:lineRule="exact"/>
        <w:jc w:val="right"/>
      </w:pPr>
    </w:p>
    <w:p w:rsidR="0021468B" w:rsidRDefault="0021468B" w:rsidP="0021468B">
      <w:pPr>
        <w:pStyle w:val="Style9"/>
        <w:widowControl/>
        <w:spacing w:line="240" w:lineRule="exact"/>
      </w:pPr>
    </w:p>
    <w:p w:rsidR="0021468B" w:rsidRDefault="0021468B" w:rsidP="0021468B">
      <w:pPr>
        <w:pStyle w:val="Style9"/>
        <w:widowControl/>
        <w:rPr>
          <w:rStyle w:val="FontStyle16"/>
        </w:rPr>
      </w:pPr>
      <w:r>
        <w:rPr>
          <w:rStyle w:val="FontStyle16"/>
        </w:rPr>
        <w:t xml:space="preserve">Учебная </w:t>
      </w:r>
      <w:r>
        <w:rPr>
          <w:rStyle w:val="FontStyle19"/>
        </w:rPr>
        <w:t>программа</w:t>
      </w:r>
      <w:r>
        <w:rPr>
          <w:rStyle w:val="FontStyle16"/>
          <w:b/>
        </w:rPr>
        <w:t xml:space="preserve"> </w:t>
      </w:r>
      <w:r>
        <w:rPr>
          <w:rStyle w:val="FontStyle16"/>
        </w:rPr>
        <w:t>обсуждена на заседании кафедры восточных языков</w:t>
      </w:r>
    </w:p>
    <w:p w:rsidR="0021468B" w:rsidRDefault="0021468B" w:rsidP="0021468B">
      <w:pPr>
        <w:pStyle w:val="Style9"/>
        <w:widowControl/>
        <w:rPr>
          <w:rStyle w:val="FontStyle16"/>
        </w:rPr>
      </w:pPr>
      <w:r>
        <w:rPr>
          <w:rStyle w:val="FontStyle16"/>
        </w:rPr>
        <w:t>«20» декабря 2012 г., протокол № 4</w:t>
      </w:r>
    </w:p>
    <w:p w:rsidR="0021468B" w:rsidRDefault="0021468B" w:rsidP="0021468B">
      <w:pPr>
        <w:pStyle w:val="Style9"/>
        <w:widowControl/>
        <w:rPr>
          <w:rStyle w:val="FontStyle16"/>
        </w:rPr>
      </w:pPr>
    </w:p>
    <w:p w:rsidR="0021468B" w:rsidRDefault="0021468B" w:rsidP="0021468B">
      <w:pPr>
        <w:pStyle w:val="Style9"/>
        <w:widowControl/>
        <w:rPr>
          <w:rStyle w:val="FontStyle16"/>
        </w:rPr>
      </w:pPr>
    </w:p>
    <w:p w:rsidR="0021468B" w:rsidRDefault="0021468B" w:rsidP="0021468B">
      <w:pPr>
        <w:pStyle w:val="Style10"/>
        <w:widowControl/>
        <w:spacing w:line="255" w:lineRule="exact"/>
        <w:ind w:right="3362"/>
        <w:rPr>
          <w:rStyle w:val="FontStyle16"/>
        </w:rPr>
      </w:pPr>
      <w:r>
        <w:rPr>
          <w:rStyle w:val="FontStyle16"/>
        </w:rPr>
        <w:t xml:space="preserve">Заведующий кафедрой: </w:t>
      </w:r>
    </w:p>
    <w:p w:rsidR="0021468B" w:rsidRDefault="0021468B" w:rsidP="0021468B">
      <w:pPr>
        <w:pStyle w:val="Style10"/>
        <w:widowControl/>
        <w:spacing w:line="255" w:lineRule="exact"/>
        <w:ind w:right="3362"/>
        <w:rPr>
          <w:rStyle w:val="FontStyle16"/>
        </w:rPr>
      </w:pPr>
      <w:r>
        <w:rPr>
          <w:rStyle w:val="FontStyle16"/>
        </w:rPr>
        <w:t xml:space="preserve">доцент кафедры восточных языков </w:t>
      </w:r>
    </w:p>
    <w:p w:rsidR="0021468B" w:rsidRDefault="0021468B" w:rsidP="0021468B">
      <w:pPr>
        <w:pStyle w:val="Style10"/>
        <w:widowControl/>
        <w:spacing w:line="240" w:lineRule="exact"/>
        <w:ind w:right="-1"/>
        <w:rPr>
          <w:rStyle w:val="FontStyle16"/>
        </w:rPr>
      </w:pPr>
      <w:r>
        <w:rPr>
          <w:rStyle w:val="FontStyle16"/>
        </w:rPr>
        <w:t>кандидат философских наук                                                 _____________ О.Н. Волкова</w:t>
      </w:r>
    </w:p>
    <w:p w:rsidR="0021468B" w:rsidRDefault="0021468B" w:rsidP="0021468B">
      <w:pPr>
        <w:pStyle w:val="Style9"/>
        <w:widowControl/>
        <w:spacing w:line="240" w:lineRule="exact"/>
      </w:pPr>
    </w:p>
    <w:p w:rsidR="0021468B" w:rsidRDefault="0021468B" w:rsidP="0021468B">
      <w:pPr>
        <w:rPr>
          <w:sz w:val="24"/>
          <w:szCs w:val="24"/>
        </w:rPr>
      </w:pPr>
    </w:p>
    <w:p w:rsidR="0021468B" w:rsidRDefault="0021468B" w:rsidP="0021468B">
      <w:pPr>
        <w:rPr>
          <w:sz w:val="24"/>
          <w:szCs w:val="24"/>
        </w:rPr>
      </w:pPr>
    </w:p>
    <w:p w:rsidR="0021468B" w:rsidRDefault="0021468B" w:rsidP="0021468B">
      <w:pPr>
        <w:pStyle w:val="Style9"/>
        <w:widowControl/>
        <w:spacing w:line="240" w:lineRule="exact"/>
        <w:jc w:val="left"/>
        <w:rPr>
          <w:rStyle w:val="FontStyle16"/>
        </w:rPr>
      </w:pPr>
      <w:r>
        <w:rPr>
          <w:rStyle w:val="FontStyle16"/>
        </w:rPr>
        <w:t>Учебная программа обсуждена на заседании НМС ИФиЯК</w:t>
      </w:r>
    </w:p>
    <w:p w:rsidR="0021468B" w:rsidRDefault="0021468B" w:rsidP="0021468B">
      <w:pPr>
        <w:pStyle w:val="Style9"/>
        <w:widowControl/>
        <w:tabs>
          <w:tab w:val="left" w:leader="underscore" w:pos="780"/>
          <w:tab w:val="left" w:leader="underscore" w:pos="2910"/>
          <w:tab w:val="left" w:leader="underscore" w:pos="5565"/>
        </w:tabs>
        <w:spacing w:line="240" w:lineRule="exact"/>
        <w:ind w:left="45"/>
        <w:jc w:val="left"/>
        <w:rPr>
          <w:rStyle w:val="FontStyle16"/>
        </w:rPr>
      </w:pPr>
      <w:r>
        <w:rPr>
          <w:rStyle w:val="FontStyle16"/>
        </w:rPr>
        <w:t>«18» января 2013 г., протокол № 20</w:t>
      </w:r>
    </w:p>
    <w:p w:rsidR="0021468B" w:rsidRDefault="0021468B" w:rsidP="0021468B">
      <w:pPr>
        <w:pStyle w:val="Style10"/>
        <w:widowControl/>
        <w:spacing w:line="240" w:lineRule="exact"/>
        <w:ind w:right="5460"/>
        <w:rPr>
          <w:rStyle w:val="FontStyle16"/>
        </w:rPr>
      </w:pPr>
    </w:p>
    <w:p w:rsidR="0021468B" w:rsidRDefault="0021468B" w:rsidP="0021468B">
      <w:pPr>
        <w:pStyle w:val="Style10"/>
        <w:widowControl/>
        <w:spacing w:line="240" w:lineRule="exact"/>
        <w:ind w:right="5460"/>
        <w:rPr>
          <w:rStyle w:val="FontStyle16"/>
        </w:rPr>
      </w:pPr>
      <w:r>
        <w:rPr>
          <w:rStyle w:val="FontStyle16"/>
        </w:rPr>
        <w:t xml:space="preserve">Председатель НМСИ </w:t>
      </w:r>
    </w:p>
    <w:p w:rsidR="0021468B" w:rsidRDefault="0021468B" w:rsidP="0021468B">
      <w:pPr>
        <w:pStyle w:val="Style10"/>
        <w:widowControl/>
        <w:spacing w:line="240" w:lineRule="exact"/>
        <w:ind w:right="5460"/>
        <w:rPr>
          <w:rStyle w:val="FontStyle16"/>
        </w:rPr>
      </w:pPr>
      <w:r>
        <w:rPr>
          <w:rStyle w:val="FontStyle16"/>
        </w:rPr>
        <w:t>профессор кафедры русской</w:t>
      </w:r>
    </w:p>
    <w:p w:rsidR="0021468B" w:rsidRDefault="0021468B" w:rsidP="0021468B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</w:rPr>
      </w:pPr>
      <w:r>
        <w:rPr>
          <w:rStyle w:val="FontStyle16"/>
        </w:rPr>
        <w:t xml:space="preserve">и зарубежной литературы    </w:t>
      </w:r>
    </w:p>
    <w:p w:rsidR="0021468B" w:rsidRDefault="0021468B" w:rsidP="0021468B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</w:rPr>
      </w:pPr>
      <w:r>
        <w:rPr>
          <w:rStyle w:val="FontStyle16"/>
        </w:rPr>
        <w:t>доктор филологических наук                                                 ____________ К.В. Анисимов</w:t>
      </w:r>
    </w:p>
    <w:p w:rsidR="0021468B" w:rsidRDefault="0021468B" w:rsidP="0021468B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</w:rPr>
      </w:pPr>
    </w:p>
    <w:p w:rsidR="0021468B" w:rsidRDefault="0021468B" w:rsidP="0021468B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</w:rPr>
      </w:pPr>
    </w:p>
    <w:p w:rsidR="0021468B" w:rsidRDefault="0021468B" w:rsidP="0021468B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</w:rPr>
      </w:pPr>
    </w:p>
    <w:p w:rsidR="0021468B" w:rsidRDefault="0021468B" w:rsidP="0021468B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</w:rPr>
      </w:pPr>
    </w:p>
    <w:p w:rsidR="0021468B" w:rsidRDefault="0021468B" w:rsidP="0021468B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</w:rPr>
      </w:pPr>
    </w:p>
    <w:p w:rsidR="0021468B" w:rsidRDefault="0021468B" w:rsidP="0021468B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</w:rPr>
      </w:pPr>
    </w:p>
    <w:p w:rsidR="0021468B" w:rsidRDefault="0021468B" w:rsidP="0021468B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</w:rPr>
      </w:pPr>
      <w:r>
        <w:rPr>
          <w:rStyle w:val="FontStyle16"/>
        </w:rPr>
        <w:t xml:space="preserve">Дополнения и изменения в учебной </w:t>
      </w:r>
      <w:r>
        <w:rPr>
          <w:rStyle w:val="FontStyle19"/>
        </w:rPr>
        <w:t xml:space="preserve">программе </w:t>
      </w:r>
      <w:r>
        <w:rPr>
          <w:rStyle w:val="FontStyle16"/>
        </w:rPr>
        <w:t>на 201__/ 201__ учебный год.</w:t>
      </w:r>
      <w:r>
        <w:rPr>
          <w:rStyle w:val="FontStyle16"/>
        </w:rPr>
        <w:br/>
        <w:t>В учебную программу вносятся следующие изменения:______________________________</w:t>
      </w:r>
    </w:p>
    <w:p w:rsidR="0021468B" w:rsidRDefault="0021468B" w:rsidP="0021468B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</w:rPr>
      </w:pPr>
      <w:r>
        <w:rPr>
          <w:rStyle w:val="FontStyle16"/>
        </w:rPr>
        <w:t>_____________________________________________________________________________</w:t>
      </w:r>
    </w:p>
    <w:p w:rsidR="0021468B" w:rsidRDefault="0021468B" w:rsidP="0021468B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</w:rPr>
      </w:pPr>
      <w:r>
        <w:rPr>
          <w:rStyle w:val="FontStyle16"/>
        </w:rPr>
        <w:t>_____________________________________________________________________________</w:t>
      </w:r>
    </w:p>
    <w:p w:rsidR="0021468B" w:rsidRDefault="0021468B" w:rsidP="0021468B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</w:rPr>
      </w:pPr>
    </w:p>
    <w:p w:rsidR="0021468B" w:rsidRDefault="0021468B" w:rsidP="0021468B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</w:rPr>
      </w:pPr>
      <w:r>
        <w:rPr>
          <w:rStyle w:val="FontStyle16"/>
        </w:rPr>
        <w:t>Учебная программа пересмотрена и одобрена на заседании кафедры восточных языков</w:t>
      </w:r>
    </w:p>
    <w:p w:rsidR="0021468B" w:rsidRDefault="0021468B" w:rsidP="0021468B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</w:rPr>
      </w:pPr>
      <w:r>
        <w:rPr>
          <w:rStyle w:val="FontStyle16"/>
        </w:rPr>
        <w:t>«___»______________ 201__г., протокол № ______</w:t>
      </w:r>
    </w:p>
    <w:p w:rsidR="0021468B" w:rsidRDefault="0021468B" w:rsidP="0021468B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</w:rPr>
      </w:pPr>
    </w:p>
    <w:p w:rsidR="0021468B" w:rsidRDefault="0021468B" w:rsidP="0021468B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</w:rPr>
      </w:pPr>
    </w:p>
    <w:p w:rsidR="0021468B" w:rsidRDefault="0021468B" w:rsidP="0021468B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</w:rPr>
      </w:pPr>
    </w:p>
    <w:p w:rsidR="0021468B" w:rsidRDefault="0021468B" w:rsidP="0021468B">
      <w:pPr>
        <w:pStyle w:val="Style9"/>
        <w:widowControl/>
        <w:tabs>
          <w:tab w:val="left" w:pos="5115"/>
          <w:tab w:val="left" w:leader="underscore" w:pos="6645"/>
        </w:tabs>
        <w:spacing w:line="285" w:lineRule="exact"/>
        <w:ind w:left="15"/>
        <w:rPr>
          <w:rStyle w:val="FontStyle16"/>
          <w:position w:val="7"/>
        </w:rPr>
      </w:pPr>
      <w:r>
        <w:rPr>
          <w:rStyle w:val="FontStyle16"/>
          <w:position w:val="7"/>
        </w:rPr>
        <w:t>Заведующий кафедрой</w:t>
      </w:r>
      <w:r>
        <w:rPr>
          <w:rStyle w:val="FontStyle16"/>
          <w:position w:val="7"/>
        </w:rPr>
        <w:tab/>
      </w:r>
      <w:r>
        <w:rPr>
          <w:rStyle w:val="FontStyle16"/>
          <w:position w:val="7"/>
        </w:rPr>
        <w:tab/>
        <w:t xml:space="preserve"> О.Н. Волкова</w:t>
      </w:r>
    </w:p>
    <w:p w:rsidR="0021468B" w:rsidRDefault="0021468B" w:rsidP="0021468B">
      <w:pPr>
        <w:pStyle w:val="Style9"/>
        <w:widowControl/>
        <w:spacing w:before="105" w:line="240" w:lineRule="auto"/>
        <w:ind w:left="30"/>
        <w:jc w:val="left"/>
        <w:rPr>
          <w:rStyle w:val="FontStyle16"/>
        </w:rPr>
      </w:pPr>
      <w:r>
        <w:rPr>
          <w:rStyle w:val="FontStyle16"/>
        </w:rPr>
        <w:t>Внесенные изменения утверждаю:</w:t>
      </w:r>
    </w:p>
    <w:p w:rsidR="0021468B" w:rsidRDefault="0021468B" w:rsidP="0021468B">
      <w:pPr>
        <w:pStyle w:val="Style9"/>
        <w:widowControl/>
        <w:tabs>
          <w:tab w:val="left" w:pos="5100"/>
          <w:tab w:val="left" w:leader="underscore" w:pos="6630"/>
        </w:tabs>
        <w:spacing w:before="30" w:line="240" w:lineRule="auto"/>
        <w:rPr>
          <w:rStyle w:val="FontStyle16"/>
        </w:rPr>
      </w:pPr>
      <w:r>
        <w:rPr>
          <w:rStyle w:val="FontStyle16"/>
        </w:rPr>
        <w:t>Директор ИФиЯК</w:t>
      </w:r>
      <w:r>
        <w:rPr>
          <w:rStyle w:val="FontStyle16"/>
        </w:rPr>
        <w:tab/>
      </w:r>
      <w:r>
        <w:rPr>
          <w:rStyle w:val="FontStyle16"/>
        </w:rPr>
        <w:tab/>
        <w:t xml:space="preserve"> Л.В. Куликова</w:t>
      </w:r>
    </w:p>
    <w:p w:rsidR="0021468B" w:rsidRDefault="0021468B" w:rsidP="0021468B">
      <w:pPr>
        <w:spacing w:line="360" w:lineRule="auto"/>
        <w:ind w:firstLine="708"/>
        <w:rPr>
          <w:b/>
          <w:bCs/>
          <w:sz w:val="24"/>
          <w:szCs w:val="24"/>
        </w:rPr>
      </w:pPr>
    </w:p>
    <w:p w:rsidR="0021468B" w:rsidRDefault="0021468B" w:rsidP="001D71D4">
      <w:pPr>
        <w:spacing w:line="360" w:lineRule="auto"/>
        <w:ind w:firstLine="709"/>
        <w:rPr>
          <w:b/>
          <w:bCs/>
          <w:sz w:val="26"/>
          <w:szCs w:val="26"/>
          <w:lang w:val="en-US"/>
        </w:rPr>
      </w:pPr>
    </w:p>
    <w:p w:rsidR="0021468B" w:rsidRDefault="0021468B" w:rsidP="001D71D4">
      <w:pPr>
        <w:spacing w:line="360" w:lineRule="auto"/>
        <w:ind w:firstLine="709"/>
        <w:rPr>
          <w:b/>
          <w:bCs/>
          <w:sz w:val="26"/>
          <w:szCs w:val="26"/>
          <w:lang w:val="en-US"/>
        </w:rPr>
      </w:pPr>
    </w:p>
    <w:p w:rsidR="0021468B" w:rsidRDefault="0021468B" w:rsidP="001D71D4">
      <w:pPr>
        <w:spacing w:line="360" w:lineRule="auto"/>
        <w:ind w:firstLine="709"/>
        <w:rPr>
          <w:b/>
          <w:bCs/>
          <w:sz w:val="26"/>
          <w:szCs w:val="26"/>
          <w:lang w:val="en-US"/>
        </w:rPr>
      </w:pPr>
    </w:p>
    <w:p w:rsidR="001D71D4" w:rsidRPr="003965BC" w:rsidRDefault="001D71D4" w:rsidP="001D71D4">
      <w:pPr>
        <w:spacing w:line="360" w:lineRule="auto"/>
        <w:ind w:firstLine="709"/>
        <w:rPr>
          <w:b/>
          <w:bCs/>
          <w:sz w:val="26"/>
          <w:szCs w:val="26"/>
        </w:rPr>
      </w:pPr>
      <w:r w:rsidRPr="003965BC">
        <w:rPr>
          <w:b/>
          <w:bCs/>
          <w:sz w:val="26"/>
          <w:szCs w:val="26"/>
        </w:rPr>
        <w:lastRenderedPageBreak/>
        <w:t>1 Цели и задачи изучения дисциплины</w:t>
      </w:r>
    </w:p>
    <w:p w:rsidR="001D71D4" w:rsidRPr="003965BC" w:rsidRDefault="001D71D4" w:rsidP="001D71D4">
      <w:pPr>
        <w:spacing w:line="360" w:lineRule="auto"/>
        <w:ind w:firstLine="709"/>
        <w:rPr>
          <w:b/>
          <w:bCs/>
          <w:sz w:val="26"/>
          <w:szCs w:val="26"/>
        </w:rPr>
      </w:pPr>
    </w:p>
    <w:p w:rsidR="001D71D4" w:rsidRPr="003965BC" w:rsidRDefault="001D71D4" w:rsidP="001D71D4">
      <w:pPr>
        <w:spacing w:line="360" w:lineRule="auto"/>
        <w:ind w:left="709"/>
        <w:rPr>
          <w:b/>
          <w:iCs/>
          <w:sz w:val="26"/>
          <w:szCs w:val="26"/>
        </w:rPr>
      </w:pPr>
      <w:r w:rsidRPr="003965BC">
        <w:rPr>
          <w:b/>
          <w:iCs/>
          <w:sz w:val="26"/>
          <w:szCs w:val="26"/>
        </w:rPr>
        <w:t>1.1 Цель преподавания дисциплины</w:t>
      </w:r>
    </w:p>
    <w:p w:rsidR="00EF2BD5" w:rsidRPr="003965BC" w:rsidRDefault="001D71D4" w:rsidP="00EF2BD5">
      <w:pPr>
        <w:spacing w:line="360" w:lineRule="auto"/>
        <w:ind w:firstLine="709"/>
        <w:jc w:val="both"/>
        <w:rPr>
          <w:sz w:val="26"/>
          <w:szCs w:val="26"/>
        </w:rPr>
      </w:pPr>
      <w:r w:rsidRPr="003965BC">
        <w:rPr>
          <w:sz w:val="26"/>
          <w:szCs w:val="26"/>
        </w:rPr>
        <w:t xml:space="preserve">Цель преподавания дисциплины </w:t>
      </w:r>
      <w:r w:rsidR="00450E60" w:rsidRPr="003965BC">
        <w:rPr>
          <w:sz w:val="26"/>
          <w:szCs w:val="26"/>
        </w:rPr>
        <w:t>«Деловой инос</w:t>
      </w:r>
      <w:r w:rsidR="003965BC" w:rsidRPr="003965BC">
        <w:rPr>
          <w:sz w:val="26"/>
          <w:szCs w:val="26"/>
        </w:rPr>
        <w:t>транный язык (китайский</w:t>
      </w:r>
      <w:r w:rsidR="00450E60" w:rsidRPr="003965BC">
        <w:rPr>
          <w:sz w:val="26"/>
          <w:szCs w:val="26"/>
        </w:rPr>
        <w:t xml:space="preserve"> язык)»</w:t>
      </w:r>
      <w:r w:rsidRPr="003965BC">
        <w:rPr>
          <w:sz w:val="26"/>
          <w:szCs w:val="26"/>
        </w:rPr>
        <w:t xml:space="preserve"> –</w:t>
      </w:r>
      <w:r w:rsidR="00450E60" w:rsidRPr="003965BC">
        <w:rPr>
          <w:sz w:val="26"/>
          <w:szCs w:val="26"/>
        </w:rPr>
        <w:t xml:space="preserve"> формирование</w:t>
      </w:r>
      <w:r w:rsidRPr="003965BC">
        <w:rPr>
          <w:sz w:val="26"/>
          <w:szCs w:val="26"/>
        </w:rPr>
        <w:t xml:space="preserve"> </w:t>
      </w:r>
      <w:r w:rsidR="00450E60" w:rsidRPr="003965BC">
        <w:rPr>
          <w:sz w:val="26"/>
          <w:szCs w:val="26"/>
        </w:rPr>
        <w:t xml:space="preserve">у студентов </w:t>
      </w:r>
      <w:r w:rsidR="00450E60" w:rsidRPr="003965BC">
        <w:rPr>
          <w:bCs/>
          <w:sz w:val="26"/>
          <w:szCs w:val="26"/>
        </w:rPr>
        <w:t>языковой компетенции и расширение их лингвистического кругозора, развитие</w:t>
      </w:r>
      <w:r w:rsidR="00450E60" w:rsidRPr="003965BC">
        <w:rPr>
          <w:sz w:val="26"/>
          <w:szCs w:val="26"/>
        </w:rPr>
        <w:t xml:space="preserve"> у них навыков межкультурного</w:t>
      </w:r>
      <w:r w:rsidR="00EF2BD5" w:rsidRPr="003965BC">
        <w:rPr>
          <w:sz w:val="26"/>
          <w:szCs w:val="26"/>
        </w:rPr>
        <w:t xml:space="preserve"> общения для осуществления</w:t>
      </w:r>
      <w:r w:rsidR="00450E60" w:rsidRPr="003965BC">
        <w:rPr>
          <w:sz w:val="26"/>
          <w:szCs w:val="26"/>
        </w:rPr>
        <w:t xml:space="preserve"> разносторонних связей и информационного обмена между представителями разных стран и культур в сферах международной, общественной, научной и культурной деятельности; </w:t>
      </w:r>
      <w:r w:rsidR="00450E60" w:rsidRPr="003965BC">
        <w:rPr>
          <w:bCs/>
          <w:sz w:val="26"/>
          <w:szCs w:val="26"/>
        </w:rPr>
        <w:t>формирование современной языковой личности; совершенствование владения нормами устного и письменного делового иностранного языка; а также развитие навыков и умений эффективного речевого поведения в различных ситуациях делового общения.</w:t>
      </w:r>
      <w:r w:rsidR="00EF2BD5" w:rsidRPr="003965BC">
        <w:rPr>
          <w:sz w:val="26"/>
          <w:szCs w:val="26"/>
        </w:rPr>
        <w:tab/>
      </w:r>
    </w:p>
    <w:p w:rsidR="001D71D4" w:rsidRPr="003965BC" w:rsidRDefault="001D71D4" w:rsidP="00EF2BD5">
      <w:pPr>
        <w:spacing w:line="360" w:lineRule="auto"/>
        <w:ind w:firstLine="709"/>
        <w:jc w:val="both"/>
        <w:rPr>
          <w:sz w:val="26"/>
          <w:szCs w:val="26"/>
        </w:rPr>
      </w:pPr>
      <w:r w:rsidRPr="003965BC">
        <w:rPr>
          <w:sz w:val="26"/>
          <w:szCs w:val="26"/>
        </w:rPr>
        <w:t xml:space="preserve">Обучение в рамках курса включает практические занятия и самостоятельную работу; формой итогового контроля </w:t>
      </w:r>
      <w:r w:rsidR="00EF2BD5" w:rsidRPr="003965BC">
        <w:rPr>
          <w:sz w:val="26"/>
          <w:szCs w:val="26"/>
        </w:rPr>
        <w:t>по дисциплине является зачет.</w:t>
      </w:r>
    </w:p>
    <w:p w:rsidR="001D71D4" w:rsidRPr="003965BC" w:rsidRDefault="001D71D4" w:rsidP="001D71D4">
      <w:pPr>
        <w:spacing w:line="360" w:lineRule="auto"/>
        <w:ind w:left="709"/>
        <w:rPr>
          <w:sz w:val="26"/>
          <w:szCs w:val="26"/>
        </w:rPr>
      </w:pPr>
    </w:p>
    <w:p w:rsidR="001D71D4" w:rsidRPr="003965BC" w:rsidRDefault="001D71D4" w:rsidP="001D71D4">
      <w:pPr>
        <w:spacing w:line="360" w:lineRule="auto"/>
        <w:ind w:left="709"/>
        <w:rPr>
          <w:b/>
          <w:iCs/>
          <w:sz w:val="26"/>
          <w:szCs w:val="26"/>
        </w:rPr>
      </w:pPr>
      <w:r w:rsidRPr="003965BC">
        <w:rPr>
          <w:b/>
          <w:iCs/>
          <w:sz w:val="26"/>
          <w:szCs w:val="26"/>
        </w:rPr>
        <w:t>1.2 Задачи изучения дисциплины</w:t>
      </w:r>
    </w:p>
    <w:p w:rsidR="00EF2BD5" w:rsidRPr="003965BC" w:rsidRDefault="00EF2BD5" w:rsidP="00C3585E">
      <w:pPr>
        <w:pStyle w:val="11"/>
        <w:numPr>
          <w:ilvl w:val="0"/>
          <w:numId w:val="14"/>
        </w:numPr>
        <w:spacing w:line="360" w:lineRule="auto"/>
        <w:ind w:left="0" w:firstLine="357"/>
        <w:jc w:val="both"/>
        <w:rPr>
          <w:sz w:val="26"/>
          <w:szCs w:val="26"/>
          <w:lang w:val="ru-RU"/>
        </w:rPr>
      </w:pPr>
      <w:r w:rsidRPr="003965BC">
        <w:rPr>
          <w:sz w:val="26"/>
          <w:szCs w:val="26"/>
          <w:lang w:val="ru-RU"/>
        </w:rPr>
        <w:t>овладение навыками нормативного и стилистически целесообразного использования языковых средств в сфере делового общения;</w:t>
      </w:r>
    </w:p>
    <w:p w:rsidR="00EF2BD5" w:rsidRPr="003965BC" w:rsidRDefault="00EF2BD5" w:rsidP="00C3585E">
      <w:pPr>
        <w:pStyle w:val="11"/>
        <w:numPr>
          <w:ilvl w:val="0"/>
          <w:numId w:val="14"/>
        </w:numPr>
        <w:spacing w:line="360" w:lineRule="auto"/>
        <w:ind w:left="0" w:firstLine="357"/>
        <w:jc w:val="both"/>
        <w:rPr>
          <w:sz w:val="26"/>
          <w:szCs w:val="26"/>
          <w:lang w:val="ru-RU"/>
        </w:rPr>
      </w:pPr>
      <w:r w:rsidRPr="003965BC">
        <w:rPr>
          <w:sz w:val="26"/>
          <w:szCs w:val="26"/>
          <w:lang w:val="ru-RU"/>
        </w:rPr>
        <w:t>освоение этикетных формул письменной и устной деловой коммуникации;</w:t>
      </w:r>
    </w:p>
    <w:p w:rsidR="00EF2BD5" w:rsidRPr="003965BC" w:rsidRDefault="00EF2BD5" w:rsidP="00C3585E">
      <w:pPr>
        <w:pStyle w:val="11"/>
        <w:numPr>
          <w:ilvl w:val="0"/>
          <w:numId w:val="14"/>
        </w:numPr>
        <w:spacing w:line="360" w:lineRule="auto"/>
        <w:ind w:left="0" w:firstLine="357"/>
        <w:jc w:val="both"/>
        <w:rPr>
          <w:sz w:val="26"/>
          <w:szCs w:val="26"/>
          <w:lang w:val="ru-RU"/>
        </w:rPr>
      </w:pPr>
      <w:r w:rsidRPr="003965BC">
        <w:rPr>
          <w:sz w:val="26"/>
          <w:szCs w:val="26"/>
          <w:lang w:val="ru-RU"/>
        </w:rPr>
        <w:t>совершенствование языковых навыков в сфере деловой коммуникации</w:t>
      </w:r>
    </w:p>
    <w:p w:rsidR="001D71D4" w:rsidRPr="003965BC" w:rsidRDefault="001D71D4" w:rsidP="00C3585E">
      <w:pPr>
        <w:widowControl/>
        <w:autoSpaceDE/>
        <w:autoSpaceDN/>
        <w:adjustRightInd/>
        <w:spacing w:line="360" w:lineRule="auto"/>
        <w:ind w:left="426"/>
        <w:jc w:val="both"/>
        <w:rPr>
          <w:sz w:val="26"/>
          <w:szCs w:val="26"/>
        </w:rPr>
      </w:pPr>
      <w:r w:rsidRPr="003965BC">
        <w:rPr>
          <w:sz w:val="26"/>
          <w:szCs w:val="26"/>
        </w:rPr>
        <w:t>В результате изучения данной дисциплины студент должен:</w:t>
      </w:r>
    </w:p>
    <w:p w:rsidR="00EF2BD5" w:rsidRPr="003965BC" w:rsidRDefault="00EF2BD5" w:rsidP="00C3585E">
      <w:pPr>
        <w:pStyle w:val="11"/>
        <w:numPr>
          <w:ilvl w:val="0"/>
          <w:numId w:val="14"/>
        </w:numPr>
        <w:spacing w:line="360" w:lineRule="auto"/>
        <w:ind w:left="0" w:firstLine="357"/>
        <w:jc w:val="both"/>
        <w:rPr>
          <w:sz w:val="26"/>
          <w:szCs w:val="26"/>
          <w:lang w:val="ru-RU"/>
        </w:rPr>
      </w:pPr>
      <w:r w:rsidRPr="003965BC">
        <w:rPr>
          <w:sz w:val="26"/>
          <w:szCs w:val="26"/>
          <w:lang w:val="ru-RU"/>
        </w:rPr>
        <w:t>владение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 (ПК-1);</w:t>
      </w:r>
    </w:p>
    <w:p w:rsidR="00EF2BD5" w:rsidRPr="003965BC" w:rsidRDefault="00EF2BD5" w:rsidP="00C3585E">
      <w:pPr>
        <w:pStyle w:val="11"/>
        <w:numPr>
          <w:ilvl w:val="0"/>
          <w:numId w:val="14"/>
        </w:numPr>
        <w:spacing w:line="360" w:lineRule="auto"/>
        <w:ind w:left="0" w:firstLine="357"/>
        <w:jc w:val="both"/>
        <w:rPr>
          <w:sz w:val="26"/>
          <w:szCs w:val="26"/>
          <w:lang w:val="ru-RU"/>
        </w:rPr>
      </w:pPr>
      <w:r w:rsidRPr="003965BC">
        <w:rPr>
          <w:sz w:val="26"/>
          <w:szCs w:val="26"/>
          <w:lang w:val="ru-RU"/>
        </w:rPr>
        <w:t>представление об этических и нравственных нормах поведения, принятых в инокультурном социуме, о моделях социальных ситуаций, типичных сценариях взаимодействия (ПК-2);</w:t>
      </w:r>
    </w:p>
    <w:p w:rsidR="00EF2BD5" w:rsidRPr="003965BC" w:rsidRDefault="00EF2BD5" w:rsidP="00C3585E">
      <w:pPr>
        <w:pStyle w:val="11"/>
        <w:numPr>
          <w:ilvl w:val="0"/>
          <w:numId w:val="14"/>
        </w:numPr>
        <w:spacing w:line="360" w:lineRule="auto"/>
        <w:ind w:left="0" w:firstLine="357"/>
        <w:jc w:val="both"/>
        <w:rPr>
          <w:sz w:val="26"/>
          <w:szCs w:val="26"/>
          <w:lang w:val="ru-RU"/>
        </w:rPr>
      </w:pPr>
      <w:r w:rsidRPr="003965BC">
        <w:rPr>
          <w:sz w:val="26"/>
          <w:szCs w:val="26"/>
          <w:lang w:val="ru-RU"/>
        </w:rPr>
        <w:t>умение свободно выражать свои мысли, адекватно используя разнообразные языковые средства с целью выделения релевантной информации (ПК-5);</w:t>
      </w:r>
    </w:p>
    <w:p w:rsidR="00EF2BD5" w:rsidRPr="003965BC" w:rsidRDefault="00EF2BD5" w:rsidP="00C3585E">
      <w:pPr>
        <w:pStyle w:val="11"/>
        <w:numPr>
          <w:ilvl w:val="0"/>
          <w:numId w:val="14"/>
        </w:numPr>
        <w:spacing w:line="360" w:lineRule="auto"/>
        <w:ind w:left="0" w:firstLine="357"/>
        <w:jc w:val="both"/>
        <w:rPr>
          <w:sz w:val="26"/>
          <w:szCs w:val="26"/>
          <w:lang w:val="ru-RU"/>
        </w:rPr>
      </w:pPr>
      <w:r w:rsidRPr="003965BC">
        <w:rPr>
          <w:sz w:val="26"/>
          <w:szCs w:val="26"/>
          <w:lang w:val="ru-RU"/>
        </w:rPr>
        <w:t>владение основными особенностями официального, нейтрального и неофициального регистров общения (ПК-6);</w:t>
      </w:r>
    </w:p>
    <w:p w:rsidR="00EF2BD5" w:rsidRPr="003965BC" w:rsidRDefault="00EF2BD5" w:rsidP="00C3585E">
      <w:pPr>
        <w:pStyle w:val="11"/>
        <w:numPr>
          <w:ilvl w:val="0"/>
          <w:numId w:val="14"/>
        </w:numPr>
        <w:spacing w:line="360" w:lineRule="auto"/>
        <w:ind w:left="0" w:firstLine="357"/>
        <w:jc w:val="both"/>
        <w:rPr>
          <w:sz w:val="26"/>
          <w:szCs w:val="26"/>
          <w:lang w:val="ru-RU"/>
        </w:rPr>
      </w:pPr>
      <w:r w:rsidRPr="003965BC">
        <w:rPr>
          <w:sz w:val="26"/>
          <w:szCs w:val="26"/>
          <w:lang w:val="ru-RU"/>
        </w:rPr>
        <w:lastRenderedPageBreak/>
        <w:t>готовность преодолевать влияние стереотипов и осуществлять межкультурный диалог в общей и профессиональной сферах общения (ПК-7);</w:t>
      </w:r>
    </w:p>
    <w:p w:rsidR="00EF2BD5" w:rsidRPr="003965BC" w:rsidRDefault="00EF2BD5" w:rsidP="00C3585E">
      <w:pPr>
        <w:pStyle w:val="11"/>
        <w:numPr>
          <w:ilvl w:val="0"/>
          <w:numId w:val="14"/>
        </w:numPr>
        <w:spacing w:line="360" w:lineRule="auto"/>
        <w:ind w:left="0" w:firstLine="357"/>
        <w:jc w:val="both"/>
        <w:rPr>
          <w:sz w:val="26"/>
          <w:szCs w:val="26"/>
          <w:lang w:val="ru-RU"/>
        </w:rPr>
      </w:pPr>
      <w:r w:rsidRPr="003965BC">
        <w:rPr>
          <w:sz w:val="26"/>
          <w:szCs w:val="26"/>
          <w:lang w:val="ru-RU"/>
        </w:rPr>
        <w:t>умение использовать этикетные формулы в устной и письменной коммуникации (приветствие, прощание, поздравление, извинение, просьба) (ПК-8);</w:t>
      </w:r>
    </w:p>
    <w:p w:rsidR="00EF2BD5" w:rsidRPr="003965BC" w:rsidRDefault="00EF2BD5" w:rsidP="00C3585E">
      <w:pPr>
        <w:pStyle w:val="11"/>
        <w:numPr>
          <w:ilvl w:val="0"/>
          <w:numId w:val="14"/>
        </w:numPr>
        <w:spacing w:line="360" w:lineRule="auto"/>
        <w:ind w:left="0" w:firstLine="357"/>
        <w:jc w:val="both"/>
        <w:rPr>
          <w:sz w:val="26"/>
          <w:szCs w:val="26"/>
          <w:lang w:val="ru-RU"/>
        </w:rPr>
      </w:pPr>
      <w:r w:rsidRPr="003965BC">
        <w:rPr>
          <w:sz w:val="26"/>
          <w:szCs w:val="26"/>
          <w:lang w:val="ru-RU"/>
        </w:rPr>
        <w:t>владение необходимыми интеракциональными и контекстными знаниями, позволяющими преодолевать влияние стереотипов и адаптироваться к изменяющимся условиям при контакте с представителями различных культур (ПК-18);</w:t>
      </w:r>
    </w:p>
    <w:p w:rsidR="00EF2BD5" w:rsidRPr="003965BC" w:rsidRDefault="00EF2BD5" w:rsidP="00C3585E">
      <w:pPr>
        <w:pStyle w:val="11"/>
        <w:numPr>
          <w:ilvl w:val="0"/>
          <w:numId w:val="14"/>
        </w:numPr>
        <w:spacing w:line="360" w:lineRule="auto"/>
        <w:ind w:left="0" w:firstLine="357"/>
        <w:jc w:val="both"/>
        <w:rPr>
          <w:sz w:val="26"/>
          <w:szCs w:val="26"/>
          <w:lang w:val="ru-RU"/>
        </w:rPr>
      </w:pPr>
      <w:r w:rsidRPr="003965BC">
        <w:rPr>
          <w:sz w:val="26"/>
          <w:szCs w:val="26"/>
          <w:lang w:val="ru-RU"/>
        </w:rPr>
        <w:t>умение моделировать возможные ситуации общения между представителями различных культур и социумов (ПК-19);</w:t>
      </w:r>
    </w:p>
    <w:p w:rsidR="00EF2BD5" w:rsidRPr="003965BC" w:rsidRDefault="00EF2BD5" w:rsidP="00C3585E">
      <w:pPr>
        <w:pStyle w:val="11"/>
        <w:numPr>
          <w:ilvl w:val="0"/>
          <w:numId w:val="14"/>
        </w:numPr>
        <w:spacing w:line="360" w:lineRule="auto"/>
        <w:ind w:left="0" w:firstLine="357"/>
        <w:jc w:val="both"/>
        <w:rPr>
          <w:sz w:val="26"/>
          <w:szCs w:val="26"/>
          <w:lang w:val="ru-RU"/>
        </w:rPr>
      </w:pPr>
      <w:r w:rsidRPr="003965BC">
        <w:rPr>
          <w:sz w:val="26"/>
          <w:szCs w:val="26"/>
          <w:lang w:val="ru-RU"/>
        </w:rPr>
        <w:t>умение работать с электронными словарями и другими электронными ресурсами для решения лингвистических задач (ПК-28).</w:t>
      </w:r>
    </w:p>
    <w:p w:rsidR="001D71D4" w:rsidRPr="003965BC" w:rsidRDefault="001D71D4" w:rsidP="001D71D4">
      <w:pPr>
        <w:spacing w:line="360" w:lineRule="auto"/>
        <w:ind w:left="709"/>
        <w:rPr>
          <w:sz w:val="26"/>
          <w:szCs w:val="26"/>
        </w:rPr>
      </w:pPr>
    </w:p>
    <w:p w:rsidR="001D71D4" w:rsidRPr="003965BC" w:rsidRDefault="001D71D4" w:rsidP="001D71D4">
      <w:pPr>
        <w:spacing w:line="360" w:lineRule="auto"/>
        <w:ind w:left="709"/>
        <w:rPr>
          <w:b/>
          <w:iCs/>
          <w:sz w:val="26"/>
          <w:szCs w:val="26"/>
        </w:rPr>
      </w:pPr>
      <w:r w:rsidRPr="003965BC">
        <w:rPr>
          <w:b/>
          <w:iCs/>
          <w:sz w:val="26"/>
          <w:szCs w:val="26"/>
        </w:rPr>
        <w:t>1.3 Межпредметная связь</w:t>
      </w:r>
    </w:p>
    <w:p w:rsidR="000E6FCE" w:rsidRPr="003965BC" w:rsidRDefault="00A73F2F" w:rsidP="00C3585E">
      <w:pPr>
        <w:pStyle w:val="2"/>
        <w:spacing w:line="360" w:lineRule="auto"/>
        <w:ind w:firstLine="709"/>
        <w:rPr>
          <w:rFonts w:ascii="TimesNewRoman" w:hAnsi="TimesNewRoman" w:cs="TimesNewRoman"/>
          <w:color w:val="000000"/>
          <w:sz w:val="26"/>
          <w:szCs w:val="26"/>
          <w:lang w:eastAsia="zh-CN"/>
        </w:rPr>
      </w:pPr>
      <w:r w:rsidRPr="003965BC">
        <w:rPr>
          <w:sz w:val="26"/>
          <w:szCs w:val="26"/>
        </w:rPr>
        <w:t xml:space="preserve">Успешное овладение курса </w:t>
      </w:r>
      <w:r w:rsidR="003965BC" w:rsidRPr="003965BC">
        <w:rPr>
          <w:sz w:val="26"/>
          <w:szCs w:val="26"/>
        </w:rPr>
        <w:t>«Деловой иностранный язык (китайский язык)»</w:t>
      </w:r>
      <w:r w:rsidRPr="003965BC">
        <w:rPr>
          <w:sz w:val="26"/>
          <w:szCs w:val="26"/>
        </w:rPr>
        <w:t xml:space="preserve"> возможно при условии владения иностранным языком на уровне выше среднего.</w:t>
      </w:r>
    </w:p>
    <w:p w:rsidR="000E6FCE" w:rsidRPr="003965BC" w:rsidRDefault="000E6FCE" w:rsidP="00C3585E">
      <w:pPr>
        <w:widowControl/>
        <w:spacing w:line="360" w:lineRule="auto"/>
        <w:ind w:firstLine="709"/>
        <w:jc w:val="both"/>
        <w:rPr>
          <w:rFonts w:ascii="TimesNewRoman" w:hAnsi="TimesNewRoman" w:cs="TimesNewRoman"/>
          <w:color w:val="000000"/>
          <w:sz w:val="26"/>
          <w:szCs w:val="26"/>
          <w:lang w:eastAsia="zh-CN"/>
        </w:rPr>
      </w:pPr>
      <w:r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Дисциплина органично вписывается в программу непрерывной подготовки специалиста по переводу и является интегративным курсом, органично дополняющим курс «Практический курс первого иностранного языка</w:t>
      </w:r>
      <w:r w:rsidR="00940B48">
        <w:rPr>
          <w:rFonts w:ascii="TimesNewRoman" w:hAnsi="TimesNewRoman" w:cs="TimesNewRoman"/>
          <w:color w:val="000000"/>
          <w:sz w:val="26"/>
          <w:szCs w:val="26"/>
          <w:lang w:eastAsia="zh-CN"/>
        </w:rPr>
        <w:t xml:space="preserve"> (китайский язык)</w:t>
      </w:r>
      <w:r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».</w:t>
      </w:r>
    </w:p>
    <w:p w:rsidR="000E6FCE" w:rsidRPr="003965BC" w:rsidRDefault="000E6FCE" w:rsidP="00940B48">
      <w:pPr>
        <w:widowControl/>
        <w:spacing w:line="360" w:lineRule="auto"/>
        <w:ind w:firstLine="709"/>
        <w:jc w:val="both"/>
        <w:rPr>
          <w:rFonts w:ascii="TimesNewRoman" w:hAnsi="TimesNewRoman" w:cs="TimesNewRoman"/>
          <w:color w:val="000000"/>
          <w:sz w:val="26"/>
          <w:szCs w:val="26"/>
          <w:lang w:eastAsia="zh-CN"/>
        </w:rPr>
      </w:pPr>
      <w:r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Образовательный аспект предполагает приобретение и закрепление знаний о культуре, истории и традиционном жизненном у</w:t>
      </w:r>
      <w:r w:rsidR="009A6EAE"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кладе страны изучаемого языка, п</w:t>
      </w:r>
      <w:r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о</w:t>
      </w:r>
      <w:r w:rsidR="009A6EAE"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этому связь с такими дисциплина</w:t>
      </w:r>
      <w:r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ми</w:t>
      </w:r>
      <w:r w:rsidRPr="003965BC">
        <w:rPr>
          <w:color w:val="000000"/>
          <w:sz w:val="26"/>
          <w:szCs w:val="26"/>
          <w:lang w:eastAsia="zh-CN"/>
        </w:rPr>
        <w:t xml:space="preserve">, </w:t>
      </w:r>
      <w:r w:rsidR="009A6EAE"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как «И</w:t>
      </w:r>
      <w:r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стория</w:t>
      </w:r>
      <w:r w:rsidR="009A6EAE"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»</w:t>
      </w:r>
      <w:r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 xml:space="preserve"> и </w:t>
      </w:r>
      <w:r w:rsidR="009A6EAE"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«Древние языки и культуры»</w:t>
      </w:r>
      <w:r w:rsidRPr="003965BC">
        <w:rPr>
          <w:color w:val="000000"/>
          <w:sz w:val="26"/>
          <w:szCs w:val="26"/>
          <w:lang w:eastAsia="zh-CN"/>
        </w:rPr>
        <w:t xml:space="preserve">, </w:t>
      </w:r>
      <w:r w:rsidR="00BC2DCC"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очевидна. Указанные</w:t>
      </w:r>
      <w:r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 xml:space="preserve"> дисциплины</w:t>
      </w:r>
      <w:r w:rsidR="00940B48">
        <w:rPr>
          <w:rFonts w:ascii="TimesNewRoman" w:hAnsi="TimesNewRoman" w:cs="TimesNewRoman"/>
          <w:color w:val="000000"/>
          <w:sz w:val="26"/>
          <w:szCs w:val="26"/>
          <w:lang w:eastAsia="zh-CN"/>
        </w:rPr>
        <w:t xml:space="preserve"> </w:t>
      </w:r>
      <w:r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направлены на формирование мировоззре</w:t>
      </w:r>
      <w:r w:rsidR="00940B48">
        <w:rPr>
          <w:rFonts w:ascii="TimesNewRoman" w:hAnsi="TimesNewRoman" w:cs="TimesNewRoman"/>
          <w:color w:val="000000"/>
          <w:sz w:val="26"/>
          <w:szCs w:val="26"/>
          <w:lang w:eastAsia="zh-CN"/>
        </w:rPr>
        <w:t xml:space="preserve">ния студента в системе всемирной </w:t>
      </w:r>
      <w:r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глобализации.</w:t>
      </w:r>
    </w:p>
    <w:p w:rsidR="000E6FCE" w:rsidRPr="003965BC" w:rsidRDefault="000E6FCE" w:rsidP="00C3585E">
      <w:pPr>
        <w:widowControl/>
        <w:spacing w:line="360" w:lineRule="auto"/>
        <w:ind w:firstLine="709"/>
        <w:jc w:val="both"/>
        <w:rPr>
          <w:rFonts w:ascii="TimesNewRoman" w:hAnsi="TimesNewRoman" w:cs="TimesNewRoman"/>
          <w:color w:val="000000"/>
          <w:sz w:val="26"/>
          <w:szCs w:val="26"/>
          <w:lang w:eastAsia="zh-CN"/>
        </w:rPr>
      </w:pPr>
      <w:r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 xml:space="preserve">Изучение </w:t>
      </w:r>
      <w:r w:rsidR="009A6EAE"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предмет предполагает приобретение опыта правильного общения, п</w:t>
      </w:r>
      <w:r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оэтому знания, полученные</w:t>
      </w:r>
      <w:r w:rsidR="009A6EAE"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 xml:space="preserve"> </w:t>
      </w:r>
      <w:r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 xml:space="preserve">при изучении </w:t>
      </w:r>
      <w:r w:rsidR="009A6EAE"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 xml:space="preserve"> дисциплины «Психология» «Риторика и ораторское искусство», имеют широкое</w:t>
      </w:r>
      <w:r w:rsidR="00C3585E"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 xml:space="preserve"> </w:t>
      </w:r>
      <w:r w:rsidR="009A6EAE"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 xml:space="preserve">применение на занятиях. </w:t>
      </w:r>
    </w:p>
    <w:p w:rsidR="00BF720A" w:rsidRDefault="00BC2DCC" w:rsidP="00BF720A">
      <w:pPr>
        <w:widowControl/>
        <w:spacing w:line="360" w:lineRule="auto"/>
        <w:ind w:firstLine="709"/>
        <w:jc w:val="both"/>
        <w:rPr>
          <w:rFonts w:ascii="TimesNewRoman" w:hAnsi="TimesNewRoman" w:cs="TimesNewRoman"/>
          <w:color w:val="000000"/>
          <w:sz w:val="26"/>
          <w:szCs w:val="26"/>
          <w:lang w:eastAsia="zh-CN"/>
        </w:rPr>
      </w:pPr>
      <w:r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 xml:space="preserve">«Перевод в сфере деловой коммуникации» и «Стилистика» являются </w:t>
      </w:r>
      <w:r w:rsidR="00A73F2F"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теоретической</w:t>
      </w:r>
      <w:r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 xml:space="preserve"> и методологической базой для данного курса</w:t>
      </w:r>
      <w:r w:rsidR="003965BC"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 xml:space="preserve">. </w:t>
      </w:r>
      <w:r w:rsidR="00A73F2F" w:rsidRPr="003965BC">
        <w:rPr>
          <w:rFonts w:ascii="TimesNewRoman" w:hAnsi="TimesNewRoman" w:cs="TimesNewRoman"/>
          <w:color w:val="000000"/>
          <w:sz w:val="26"/>
          <w:szCs w:val="26"/>
          <w:lang w:eastAsia="zh-CN"/>
        </w:rPr>
        <w:t>В связи с этим лекции курса имеют междисциплинарный характер и включают культурологический, социологический и регионоведческий материал дисциплин.</w:t>
      </w:r>
    </w:p>
    <w:p w:rsidR="000E6FCE" w:rsidRPr="003965BC" w:rsidRDefault="000E6FCE" w:rsidP="00BF720A">
      <w:pPr>
        <w:widowControl/>
        <w:spacing w:line="360" w:lineRule="auto"/>
        <w:ind w:firstLine="709"/>
        <w:jc w:val="both"/>
        <w:rPr>
          <w:rFonts w:ascii="TimesNewRoman" w:hAnsi="TimesNewRoman" w:cs="TimesNewRoman"/>
          <w:color w:val="000000"/>
          <w:sz w:val="26"/>
          <w:szCs w:val="26"/>
          <w:lang w:eastAsia="zh-CN"/>
        </w:rPr>
      </w:pPr>
      <w:r w:rsidRPr="003965BC">
        <w:rPr>
          <w:rFonts w:ascii="Arial,Bold" w:hAnsi="Arial,Bold" w:cs="Arial,Bold"/>
          <w:b/>
          <w:bCs/>
          <w:color w:val="FFFFFF"/>
          <w:sz w:val="26"/>
          <w:szCs w:val="26"/>
          <w:lang w:eastAsia="zh-CN"/>
        </w:rPr>
        <w:lastRenderedPageBreak/>
        <w:t>ДАЧИ ИЗУЧЕНИЯ ДИСЦИПЛИНЫ</w:t>
      </w:r>
    </w:p>
    <w:p w:rsidR="001D71D4" w:rsidRPr="003965BC" w:rsidRDefault="001D71D4" w:rsidP="001D71D4">
      <w:pPr>
        <w:pStyle w:val="9"/>
        <w:spacing w:before="0" w:line="36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3965BC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2 Объем дисциплины и виды учебной работы</w:t>
      </w:r>
    </w:p>
    <w:p w:rsidR="009E2996" w:rsidRDefault="009E2996" w:rsidP="009E2996">
      <w:pPr>
        <w:rPr>
          <w:lang w:eastAsia="en-US"/>
        </w:rPr>
      </w:pPr>
    </w:p>
    <w:tbl>
      <w:tblPr>
        <w:tblStyle w:val="a3"/>
        <w:tblW w:w="0" w:type="auto"/>
        <w:tblLook w:val="00A0"/>
      </w:tblPr>
      <w:tblGrid>
        <w:gridCol w:w="5976"/>
        <w:gridCol w:w="3594"/>
      </w:tblGrid>
      <w:tr w:rsidR="003965BC" w:rsidTr="0052343F">
        <w:trPr>
          <w:trHeight w:val="413"/>
        </w:trPr>
        <w:tc>
          <w:tcPr>
            <w:tcW w:w="5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FF9" w:rsidRDefault="00532FF9" w:rsidP="002924AA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32FF9" w:rsidRDefault="00532FF9" w:rsidP="002924AA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965BC" w:rsidRPr="003965BC" w:rsidRDefault="003965BC" w:rsidP="002924AA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3965BC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BC" w:rsidRPr="003965BC" w:rsidRDefault="003965BC" w:rsidP="0052343F">
            <w:pPr>
              <w:jc w:val="center"/>
              <w:rPr>
                <w:b/>
                <w:sz w:val="24"/>
                <w:szCs w:val="24"/>
              </w:rPr>
            </w:pPr>
          </w:p>
          <w:p w:rsidR="003965BC" w:rsidRPr="003965BC" w:rsidRDefault="003965BC" w:rsidP="0052343F">
            <w:pPr>
              <w:jc w:val="center"/>
              <w:rPr>
                <w:b/>
                <w:sz w:val="24"/>
                <w:szCs w:val="24"/>
              </w:rPr>
            </w:pPr>
            <w:r w:rsidRPr="003965BC">
              <w:rPr>
                <w:b/>
                <w:sz w:val="24"/>
                <w:szCs w:val="24"/>
              </w:rPr>
              <w:t>V</w:t>
            </w:r>
            <w:r w:rsidRPr="003965BC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3965BC">
              <w:rPr>
                <w:b/>
                <w:sz w:val="24"/>
                <w:szCs w:val="24"/>
              </w:rPr>
              <w:t xml:space="preserve"> СЕМЕСТР</w:t>
            </w:r>
          </w:p>
          <w:p w:rsidR="003965BC" w:rsidRPr="003965BC" w:rsidRDefault="003965BC" w:rsidP="0052343F">
            <w:pPr>
              <w:jc w:val="center"/>
              <w:rPr>
                <w:sz w:val="24"/>
                <w:szCs w:val="24"/>
              </w:rPr>
            </w:pPr>
          </w:p>
        </w:tc>
      </w:tr>
      <w:tr w:rsidR="003965BC" w:rsidTr="0052343F">
        <w:trPr>
          <w:trHeight w:val="412"/>
        </w:trPr>
        <w:tc>
          <w:tcPr>
            <w:tcW w:w="5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BC" w:rsidRPr="003965BC" w:rsidRDefault="003965BC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BC" w:rsidRPr="003965BC" w:rsidRDefault="003965BC" w:rsidP="0052343F">
            <w:pPr>
              <w:jc w:val="center"/>
              <w:rPr>
                <w:sz w:val="24"/>
                <w:szCs w:val="24"/>
              </w:rPr>
            </w:pPr>
          </w:p>
          <w:p w:rsidR="003965BC" w:rsidRPr="003965BC" w:rsidRDefault="003965BC" w:rsidP="0052343F">
            <w:pPr>
              <w:jc w:val="center"/>
              <w:rPr>
                <w:b/>
                <w:sz w:val="24"/>
                <w:szCs w:val="24"/>
              </w:rPr>
            </w:pPr>
            <w:r w:rsidRPr="003965BC">
              <w:rPr>
                <w:b/>
                <w:sz w:val="24"/>
                <w:szCs w:val="24"/>
              </w:rPr>
              <w:t>Всего часов</w:t>
            </w:r>
          </w:p>
          <w:p w:rsidR="003965BC" w:rsidRPr="003965BC" w:rsidRDefault="003965BC" w:rsidP="0052343F">
            <w:pPr>
              <w:jc w:val="center"/>
              <w:rPr>
                <w:sz w:val="24"/>
                <w:szCs w:val="24"/>
              </w:rPr>
            </w:pPr>
          </w:p>
        </w:tc>
      </w:tr>
      <w:tr w:rsidR="009E299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96" w:rsidRPr="003965BC" w:rsidRDefault="009E2996" w:rsidP="002924AA">
            <w:pPr>
              <w:spacing w:line="360" w:lineRule="auto"/>
              <w:ind w:firstLine="0"/>
              <w:rPr>
                <w:sz w:val="24"/>
                <w:szCs w:val="24"/>
                <w:lang w:val="en-US" w:eastAsia="en-US"/>
              </w:rPr>
            </w:pPr>
            <w:r w:rsidRPr="003965BC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96" w:rsidRPr="003965BC" w:rsidRDefault="001127AD" w:rsidP="00966371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9E299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96" w:rsidRPr="003965BC" w:rsidRDefault="009E2996" w:rsidP="002924AA">
            <w:pPr>
              <w:spacing w:line="360" w:lineRule="auto"/>
              <w:ind w:firstLine="0"/>
              <w:rPr>
                <w:sz w:val="24"/>
                <w:szCs w:val="24"/>
                <w:lang w:val="en-US" w:eastAsia="en-US"/>
              </w:rPr>
            </w:pPr>
            <w:r w:rsidRPr="003965BC">
              <w:rPr>
                <w:b/>
                <w:sz w:val="24"/>
                <w:szCs w:val="24"/>
              </w:rPr>
              <w:t>Аудиторные занятия: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96" w:rsidRPr="003965BC" w:rsidRDefault="001127AD" w:rsidP="00966371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9E299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BC" w:rsidRPr="003965BC" w:rsidRDefault="003965BC" w:rsidP="003965BC">
            <w:pPr>
              <w:ind w:right="-108" w:firstLine="0"/>
              <w:rPr>
                <w:sz w:val="24"/>
                <w:szCs w:val="24"/>
              </w:rPr>
            </w:pPr>
            <w:r w:rsidRPr="003965BC">
              <w:rPr>
                <w:sz w:val="24"/>
                <w:szCs w:val="24"/>
              </w:rPr>
              <w:t>практические занятия (ПЗ),</w:t>
            </w:r>
          </w:p>
          <w:p w:rsidR="009E2996" w:rsidRPr="003965BC" w:rsidRDefault="003965BC" w:rsidP="003965BC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3965BC">
              <w:rPr>
                <w:sz w:val="24"/>
                <w:szCs w:val="24"/>
              </w:rPr>
              <w:t>включая текущий контроль (ТК)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BC" w:rsidRPr="003965BC" w:rsidRDefault="003965BC" w:rsidP="00966371">
            <w:pPr>
              <w:spacing w:line="360" w:lineRule="auto"/>
              <w:ind w:firstLine="0"/>
              <w:jc w:val="center"/>
              <w:rPr>
                <w:sz w:val="8"/>
                <w:szCs w:val="8"/>
              </w:rPr>
            </w:pPr>
          </w:p>
          <w:p w:rsidR="009E2996" w:rsidRPr="003965BC" w:rsidRDefault="001127AD" w:rsidP="00966371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9E299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96" w:rsidRPr="003965BC" w:rsidRDefault="009E2996" w:rsidP="002924AA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3965BC"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96" w:rsidRPr="003965BC" w:rsidRDefault="001127AD" w:rsidP="00966371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9E299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96" w:rsidRPr="003965BC" w:rsidRDefault="00940B48" w:rsidP="002924AA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упражнений (ПУ)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96" w:rsidRPr="00966371" w:rsidRDefault="001127AD" w:rsidP="00966371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9E299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96" w:rsidRPr="003965BC" w:rsidRDefault="0016245A" w:rsidP="002924AA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3965BC">
              <w:rPr>
                <w:sz w:val="24"/>
                <w:szCs w:val="24"/>
              </w:rPr>
              <w:t xml:space="preserve">подготовка </w:t>
            </w:r>
            <w:r w:rsidR="009E2996" w:rsidRPr="003965BC">
              <w:rPr>
                <w:sz w:val="24"/>
                <w:szCs w:val="24"/>
              </w:rPr>
              <w:t>презентации</w:t>
            </w:r>
            <w:r w:rsidR="00966371">
              <w:rPr>
                <w:sz w:val="24"/>
                <w:szCs w:val="24"/>
              </w:rPr>
              <w:t xml:space="preserve"> (ПП)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96" w:rsidRPr="00966371" w:rsidRDefault="001127AD" w:rsidP="00966371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E2996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96" w:rsidRPr="003965BC" w:rsidRDefault="00940B48" w:rsidP="00940B48">
            <w:pPr>
              <w:tabs>
                <w:tab w:val="center" w:pos="288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A210EA">
              <w:rPr>
                <w:sz w:val="24"/>
                <w:szCs w:val="24"/>
              </w:rPr>
              <w:t>прослушивание аудиозаписей по изучаемым темам (А)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96" w:rsidRPr="003965BC" w:rsidRDefault="00966371" w:rsidP="001127AD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BF720A">
              <w:rPr>
                <w:sz w:val="24"/>
                <w:szCs w:val="24"/>
              </w:rPr>
              <w:t xml:space="preserve"> </w:t>
            </w:r>
            <w:r w:rsidR="001127AD">
              <w:rPr>
                <w:sz w:val="24"/>
                <w:szCs w:val="24"/>
              </w:rPr>
              <w:t>6</w:t>
            </w:r>
          </w:p>
        </w:tc>
      </w:tr>
      <w:tr w:rsidR="00940B48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48" w:rsidRPr="00A210EA" w:rsidRDefault="00940B48" w:rsidP="00940B48">
            <w:pPr>
              <w:tabs>
                <w:tab w:val="center" w:pos="288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тематического словаря (ТС)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48" w:rsidRPr="003965BC" w:rsidRDefault="00966371" w:rsidP="001127AD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1127AD">
              <w:rPr>
                <w:sz w:val="24"/>
                <w:szCs w:val="24"/>
              </w:rPr>
              <w:t>2</w:t>
            </w:r>
          </w:p>
        </w:tc>
      </w:tr>
      <w:tr w:rsidR="003F1D63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63" w:rsidRDefault="003F1D63" w:rsidP="003F1D63">
            <w:pPr>
              <w:tabs>
                <w:tab w:val="center" w:pos="288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текущему и промежуточному контролю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63" w:rsidRDefault="003F1D63" w:rsidP="001127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1127AD">
              <w:rPr>
                <w:sz w:val="24"/>
                <w:szCs w:val="24"/>
              </w:rPr>
              <w:t>4</w:t>
            </w:r>
          </w:p>
        </w:tc>
      </w:tr>
      <w:tr w:rsidR="009E2996" w:rsidRPr="0007236C"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96" w:rsidRPr="003965BC" w:rsidRDefault="00D61DE6" w:rsidP="002924AA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Промежуточный контроль</w:t>
            </w:r>
            <w:r w:rsidR="009E2996" w:rsidRPr="003965BC">
              <w:rPr>
                <w:b/>
                <w:sz w:val="24"/>
                <w:szCs w:val="24"/>
              </w:rPr>
              <w:t xml:space="preserve">: </w:t>
            </w:r>
            <w:r w:rsidR="001127AD">
              <w:rPr>
                <w:b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96" w:rsidRPr="003965BC" w:rsidRDefault="001127AD" w:rsidP="002924AA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9E2996" w:rsidRPr="009E2996" w:rsidRDefault="009E2996" w:rsidP="009E2996">
      <w:pPr>
        <w:rPr>
          <w:lang w:eastAsia="en-US"/>
        </w:rPr>
      </w:pPr>
    </w:p>
    <w:p w:rsidR="001D71D4" w:rsidRDefault="001D71D4" w:rsidP="001D71D4">
      <w:pPr>
        <w:spacing w:line="360" w:lineRule="auto"/>
        <w:rPr>
          <w:lang w:eastAsia="en-US"/>
        </w:rPr>
      </w:pPr>
    </w:p>
    <w:p w:rsidR="009E2996" w:rsidRPr="008E072E" w:rsidRDefault="009E2996" w:rsidP="009E2996">
      <w:pPr>
        <w:spacing w:line="360" w:lineRule="auto"/>
        <w:ind w:firstLine="709"/>
        <w:rPr>
          <w:b/>
          <w:bCs/>
          <w:sz w:val="26"/>
          <w:szCs w:val="26"/>
        </w:rPr>
      </w:pPr>
      <w:r w:rsidRPr="008E072E">
        <w:rPr>
          <w:b/>
          <w:bCs/>
          <w:sz w:val="26"/>
          <w:szCs w:val="26"/>
        </w:rPr>
        <w:t>3 Содержание дисциплины</w:t>
      </w:r>
    </w:p>
    <w:p w:rsidR="009E2996" w:rsidRPr="003F1D63" w:rsidRDefault="009E2996" w:rsidP="009E2996">
      <w:pPr>
        <w:spacing w:line="360" w:lineRule="auto"/>
        <w:ind w:firstLine="709"/>
        <w:rPr>
          <w:b/>
          <w:bCs/>
          <w:sz w:val="26"/>
          <w:szCs w:val="26"/>
        </w:rPr>
      </w:pPr>
      <w:r w:rsidRPr="003F1D63">
        <w:rPr>
          <w:b/>
          <w:bCs/>
          <w:sz w:val="26"/>
          <w:szCs w:val="26"/>
        </w:rPr>
        <w:t>3.1 Разделы дисциплины и виды занятий в часах</w:t>
      </w:r>
    </w:p>
    <w:p w:rsidR="009E2996" w:rsidRPr="008E072E" w:rsidRDefault="009E2996" w:rsidP="009E2996">
      <w:pPr>
        <w:spacing w:line="360" w:lineRule="auto"/>
        <w:ind w:firstLine="709"/>
        <w:rPr>
          <w:bCs/>
          <w:sz w:val="26"/>
          <w:szCs w:val="26"/>
        </w:rPr>
      </w:pPr>
      <w:r w:rsidRPr="008E072E">
        <w:rPr>
          <w:bCs/>
          <w:sz w:val="26"/>
          <w:szCs w:val="26"/>
        </w:rPr>
        <w:t>(тематический план занятий)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4866"/>
        <w:gridCol w:w="859"/>
        <w:gridCol w:w="790"/>
        <w:gridCol w:w="991"/>
        <w:gridCol w:w="1518"/>
      </w:tblGrid>
      <w:tr w:rsidR="002A44B2" w:rsidTr="00591B62">
        <w:trPr>
          <w:cantSplit/>
          <w:trHeight w:val="180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2" w:rsidRPr="005C0723" w:rsidRDefault="002A44B2" w:rsidP="002924AA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5C0723">
              <w:rPr>
                <w:rFonts w:ascii="Times New Roman" w:hAnsi="Times New Roman"/>
                <w:i w:val="0"/>
                <w:sz w:val="20"/>
                <w:lang w:val="ru-RU"/>
              </w:rPr>
              <w:t>№</w:t>
            </w:r>
          </w:p>
          <w:p w:rsidR="002A44B2" w:rsidRPr="005C0723" w:rsidRDefault="002A44B2" w:rsidP="002924AA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5C0723">
              <w:rPr>
                <w:rFonts w:ascii="Times New Roman" w:hAnsi="Times New Roman"/>
                <w:i w:val="0"/>
                <w:sz w:val="20"/>
                <w:lang w:val="ru-RU"/>
              </w:rPr>
              <w:t>п/п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2" w:rsidRPr="00966371" w:rsidRDefault="002A44B2" w:rsidP="002924AA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663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Раздел дисциплины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4B2" w:rsidRPr="00966371" w:rsidRDefault="002A44B2" w:rsidP="002924AA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663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Практические занятия (часы)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4B2" w:rsidRPr="00966371" w:rsidRDefault="002A44B2" w:rsidP="002924AA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663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 работа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4B2" w:rsidRPr="00966371" w:rsidRDefault="002A44B2" w:rsidP="002924AA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663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4B2" w:rsidRPr="00966371" w:rsidRDefault="002A44B2" w:rsidP="002924AA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663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Реализуемые компетенции</w:t>
            </w:r>
          </w:p>
        </w:tc>
      </w:tr>
      <w:tr w:rsidR="002A44B2" w:rsidRPr="0055469B" w:rsidTr="00591B6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966371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591B6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Международные</w:t>
            </w:r>
            <w:r w:rsidRPr="0055469B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переговоры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DA6163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63" w:rsidRDefault="00DA6163" w:rsidP="00DA616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A6163" w:rsidRDefault="00DA6163" w:rsidP="00532FF9">
            <w:pPr>
              <w:pStyle w:val="FR1"/>
              <w:spacing w:before="0" w:line="36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532FF9" w:rsidRDefault="00532FF9" w:rsidP="00532FF9">
            <w:pPr>
              <w:pStyle w:val="FR1"/>
              <w:spacing w:before="0" w:line="36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532FF9" w:rsidRDefault="00532FF9" w:rsidP="00532FF9">
            <w:pPr>
              <w:pStyle w:val="FR1"/>
              <w:spacing w:before="0" w:line="36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A6163" w:rsidRDefault="00DA6163" w:rsidP="00DA616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C072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ПК-1</w:t>
            </w:r>
          </w:p>
          <w:p w:rsidR="00DA6163" w:rsidRDefault="00DA6163" w:rsidP="00DA616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ПК-2</w:t>
            </w:r>
          </w:p>
          <w:p w:rsidR="00DA6163" w:rsidRPr="005C0723" w:rsidRDefault="00DA6163" w:rsidP="00DA616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ПК-5</w:t>
            </w:r>
          </w:p>
          <w:p w:rsidR="00DA6163" w:rsidRDefault="00DA6163" w:rsidP="00DA616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C072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ПК-6</w:t>
            </w:r>
          </w:p>
          <w:p w:rsidR="00DA6163" w:rsidRPr="005C0723" w:rsidRDefault="00DA6163" w:rsidP="00DA616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ПК-7</w:t>
            </w:r>
          </w:p>
          <w:p w:rsidR="00DA6163" w:rsidRPr="005C0723" w:rsidRDefault="00DA6163" w:rsidP="00DA616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ПК-8</w:t>
            </w:r>
          </w:p>
          <w:p w:rsidR="00DA6163" w:rsidRDefault="00DA6163" w:rsidP="00DA616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C072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ПК-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18</w:t>
            </w:r>
          </w:p>
          <w:p w:rsidR="002A44B2" w:rsidRPr="00DA6163" w:rsidRDefault="00DA6163" w:rsidP="00DA6163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C072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ПК-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19</w:t>
            </w:r>
          </w:p>
        </w:tc>
      </w:tr>
      <w:tr w:rsidR="002A44B2" w:rsidRPr="0055469B" w:rsidTr="00591B6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966371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591B6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Упаковка и </w:t>
            </w:r>
            <w:r w:rsidR="00A73F2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транспортировка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DA6163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A44B2" w:rsidRPr="0055469B" w:rsidTr="00591B6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966371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591B6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Подписание контракта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DA6163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A44B2" w:rsidTr="00591B6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966371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55469B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Таможенные пошлины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DA6163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A44B2" w:rsidTr="00591B6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E1726E" w:rsidRDefault="00A73F2F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Торговые барьеры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1127AD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A44B2" w:rsidTr="00591B6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Тестовое задание 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591B62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DA6163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A44B2" w:rsidTr="00591B6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1B5321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Торговая марка и регламентирующее законодательство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DA6163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A44B2" w:rsidTr="00591B6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E1726E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Модель менеджмента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DA6163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A44B2" w:rsidTr="00591B6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E1726E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1726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E1726E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Контрагент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DA6163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A44B2" w:rsidTr="00591B6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1F4100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E1726E" w:rsidRDefault="004376E0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Экономичес</w:t>
            </w:r>
            <w:r w:rsidR="002A44B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кая ситуация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КНР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1127AD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A44B2" w:rsidTr="00591B6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966371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E1726E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Государственное регулирование и частный бизнес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1127AD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A44B2" w:rsidRPr="006376B8" w:rsidTr="00591B6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Тестовое задание 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1127AD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591B62" w:rsidRDefault="00591B62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591B6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6376B8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127AD" w:rsidRPr="006376B8" w:rsidTr="00591B6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D" w:rsidRDefault="001127AD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D" w:rsidRPr="001127AD" w:rsidRDefault="001127AD" w:rsidP="001127AD">
            <w:pPr>
              <w:pStyle w:val="FR1"/>
              <w:spacing w:before="0" w:line="360" w:lineRule="auto"/>
              <w:ind w:left="0"/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127AD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D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D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D" w:rsidRPr="001127AD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127AD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AD" w:rsidRPr="006376B8" w:rsidRDefault="001127AD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2A44B2" w:rsidTr="00591B6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591B6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91B6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 w:rsidRPr="00591B62">
              <w:rPr>
                <w:rFonts w:ascii="Times New Roman" w:hAnsi="Times New Roman"/>
                <w:b/>
                <w:i w:val="0"/>
                <w:sz w:val="24"/>
                <w:szCs w:val="24"/>
              </w:rPr>
              <w:t>Всего: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2A44B2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Pr="001127AD" w:rsidRDefault="001127AD" w:rsidP="004068E0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B2" w:rsidRDefault="002A44B2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</w:tbl>
    <w:p w:rsidR="00591B62" w:rsidRPr="00A867B7" w:rsidRDefault="00591B62" w:rsidP="00591B62">
      <w:pPr>
        <w:spacing w:line="360" w:lineRule="auto"/>
        <w:ind w:firstLine="709"/>
        <w:jc w:val="both"/>
        <w:rPr>
          <w:sz w:val="26"/>
          <w:szCs w:val="26"/>
        </w:rPr>
      </w:pPr>
      <w:r w:rsidRPr="00A867B7">
        <w:rPr>
          <w:sz w:val="26"/>
          <w:szCs w:val="26"/>
        </w:rPr>
        <w:t xml:space="preserve">По окончанию изучения каждого модуля проводится текущий контроль в виде контрольной  работы по пройденному материалу (2 часа). По результатам работы на практических занятиях в конце семестра осуществляется допуск к зачету Часть задания к практическим занятиям, а также домашние контрольные работы, содержатся в базовом учебном пособии, часть заданий выдается преподавателем.  </w:t>
      </w:r>
    </w:p>
    <w:p w:rsidR="009E2996" w:rsidRPr="00A867B7" w:rsidRDefault="009E2996" w:rsidP="00A867B7">
      <w:pPr>
        <w:pStyle w:val="FR1"/>
        <w:spacing w:before="0" w:line="360" w:lineRule="auto"/>
        <w:ind w:left="0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</w:p>
    <w:p w:rsidR="00A867B7" w:rsidRPr="003F1D63" w:rsidRDefault="009E2996" w:rsidP="00A867B7">
      <w:pPr>
        <w:spacing w:line="360" w:lineRule="auto"/>
        <w:ind w:firstLine="709"/>
        <w:rPr>
          <w:b/>
          <w:bCs/>
          <w:sz w:val="26"/>
          <w:szCs w:val="26"/>
        </w:rPr>
      </w:pPr>
      <w:r w:rsidRPr="003F1D63">
        <w:rPr>
          <w:b/>
          <w:bCs/>
          <w:sz w:val="26"/>
          <w:szCs w:val="26"/>
        </w:rPr>
        <w:t xml:space="preserve">3.2 Содержание </w:t>
      </w:r>
      <w:r w:rsidR="004D65C0" w:rsidRPr="003F1D63">
        <w:rPr>
          <w:b/>
          <w:bCs/>
          <w:sz w:val="26"/>
          <w:szCs w:val="26"/>
        </w:rPr>
        <w:t>разделов и тем практических занятий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337"/>
        <w:gridCol w:w="1701"/>
      </w:tblGrid>
      <w:tr w:rsidR="009E2996">
        <w:trPr>
          <w:trHeight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6" w:rsidRDefault="009E2996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раздела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Pr="004068E0" w:rsidRDefault="004068E0" w:rsidP="002924A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9E2996" w:rsidRDefault="009E2996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6" w:rsidRDefault="009E2996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</w:t>
            </w:r>
          </w:p>
          <w:p w:rsidR="009E2996" w:rsidRDefault="009E2996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(часы)</w:t>
            </w:r>
          </w:p>
        </w:tc>
      </w:tr>
      <w:tr w:rsidR="009E2996">
        <w:trPr>
          <w:trHeight w:val="11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E2996" w:rsidRDefault="009E2996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99" w:rsidRPr="00947599" w:rsidRDefault="00947599" w:rsidP="00947599">
            <w:pPr>
              <w:spacing w:line="360" w:lineRule="auto"/>
              <w:rPr>
                <w:b/>
                <w:sz w:val="24"/>
                <w:szCs w:val="24"/>
              </w:rPr>
            </w:pPr>
            <w:r w:rsidRPr="00947599">
              <w:rPr>
                <w:b/>
                <w:sz w:val="24"/>
                <w:szCs w:val="24"/>
              </w:rPr>
              <w:t>Международные переговоры</w:t>
            </w:r>
          </w:p>
          <w:p w:rsidR="009E2996" w:rsidRDefault="004068E0" w:rsidP="009475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новых лексических единиц</w:t>
            </w:r>
          </w:p>
          <w:p w:rsidR="00DB78FF" w:rsidRDefault="00DB78FF" w:rsidP="00947599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Аудиотекст</w:t>
            </w:r>
            <w:r w:rsidR="004068E0">
              <w:rPr>
                <w:sz w:val="24"/>
                <w:szCs w:val="24"/>
                <w:lang w:eastAsia="zh-CN"/>
              </w:rPr>
              <w:t>ы: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 w:rsidR="00DB78FF" w:rsidRDefault="001F4100" w:rsidP="00947599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谈判的意义</w:t>
            </w:r>
            <w:r w:rsidR="00DB78FF"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:rsidR="00DB78FF" w:rsidRDefault="00DB78FF" w:rsidP="00947599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谈判前的准备。</w:t>
            </w:r>
          </w:p>
          <w:p w:rsidR="00DB78FF" w:rsidRDefault="00DB78FF" w:rsidP="00947599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谈判的文化差异。</w:t>
            </w:r>
          </w:p>
          <w:p w:rsidR="00DB78FF" w:rsidRDefault="00DB78FF" w:rsidP="00947599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谈判的技巧。</w:t>
            </w:r>
          </w:p>
          <w:p w:rsidR="00DB78FF" w:rsidRPr="00DB78FF" w:rsidRDefault="00DB78FF" w:rsidP="00947599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双赢的谈判。</w:t>
            </w:r>
          </w:p>
          <w:p w:rsidR="00DB78FF" w:rsidRPr="00947599" w:rsidRDefault="00DB78FF" w:rsidP="00947599">
            <w:pPr>
              <w:spacing w:line="360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Аналитическое чтение скриптов аудиотекста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E2996" w:rsidRPr="001127AD" w:rsidRDefault="001127AD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127AD">
              <w:rPr>
                <w:sz w:val="24"/>
                <w:szCs w:val="24"/>
              </w:rPr>
              <w:t>4</w:t>
            </w:r>
          </w:p>
          <w:p w:rsidR="009E2996" w:rsidRPr="005C0723" w:rsidRDefault="009E2996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E2996" w:rsidRPr="00EB0A21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E2996" w:rsidRDefault="009E2996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6" w:rsidRPr="00940B48" w:rsidRDefault="00DB78FF" w:rsidP="002924A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Упаковка</w:t>
            </w:r>
            <w:r w:rsidRPr="00940B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 w:rsidRPr="00940B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транспортировка</w:t>
            </w:r>
          </w:p>
          <w:p w:rsidR="00DB78FF" w:rsidRPr="00940B48" w:rsidRDefault="00DB78FF" w:rsidP="00DB78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</w:t>
            </w:r>
            <w:r w:rsidRPr="00940B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новых</w:t>
            </w:r>
            <w:r w:rsidRPr="00940B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лексических</w:t>
            </w:r>
            <w:r w:rsidRPr="00940B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</w:t>
            </w:r>
          </w:p>
          <w:p w:rsidR="00DB78FF" w:rsidRPr="004068E0" w:rsidRDefault="00DB78FF" w:rsidP="00DB78FF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Аудиотекст</w:t>
            </w:r>
            <w:r w:rsidR="004068E0">
              <w:rPr>
                <w:sz w:val="24"/>
                <w:szCs w:val="24"/>
                <w:lang w:eastAsia="zh-CN"/>
              </w:rPr>
              <w:t>ы:</w:t>
            </w:r>
          </w:p>
          <w:p w:rsidR="001F4100" w:rsidRDefault="001F4100" w:rsidP="00DB78FF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包装意义。</w:t>
            </w:r>
          </w:p>
          <w:p w:rsidR="001F4100" w:rsidRDefault="001F4100" w:rsidP="00DB78FF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包装的分类和作用。</w:t>
            </w:r>
          </w:p>
          <w:p w:rsidR="001F4100" w:rsidRDefault="001F4100" w:rsidP="00DB78FF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国际运输方式</w:t>
            </w:r>
          </w:p>
          <w:p w:rsidR="001F4100" w:rsidRPr="001F4100" w:rsidRDefault="001F4100" w:rsidP="00DB78FF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货物的装运。</w:t>
            </w:r>
          </w:p>
          <w:p w:rsidR="009E2996" w:rsidRPr="004068E0" w:rsidRDefault="00DB78FF" w:rsidP="00DB78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Аналитическое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чтение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скриптов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аудиотекста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E2996" w:rsidRPr="001127AD" w:rsidRDefault="001127AD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127AD">
              <w:rPr>
                <w:sz w:val="24"/>
                <w:szCs w:val="24"/>
              </w:rPr>
              <w:t>4</w:t>
            </w:r>
          </w:p>
          <w:p w:rsidR="009E2996" w:rsidRPr="00EB0A21" w:rsidRDefault="009E2996" w:rsidP="002924AA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E2996" w:rsidRPr="00EB0A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E2996" w:rsidRDefault="009E2996" w:rsidP="002924A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6" w:rsidRPr="00940B48" w:rsidRDefault="001F4100" w:rsidP="002924A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Подписание</w:t>
            </w:r>
            <w:r w:rsidRPr="00940B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контракта</w:t>
            </w:r>
          </w:p>
          <w:p w:rsidR="00EB0A21" w:rsidRPr="00940B48" w:rsidRDefault="00EB0A21" w:rsidP="00EB0A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</w:t>
            </w:r>
            <w:r w:rsidRPr="00940B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новых</w:t>
            </w:r>
            <w:r w:rsidRPr="00940B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лексических</w:t>
            </w:r>
            <w:r w:rsidRPr="00940B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</w:t>
            </w:r>
          </w:p>
          <w:p w:rsidR="00EB0A21" w:rsidRPr="004068E0" w:rsidRDefault="004068E0" w:rsidP="00EB0A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Аудиотексты:</w:t>
            </w:r>
          </w:p>
          <w:p w:rsidR="00EB0A21" w:rsidRDefault="00EB0A21" w:rsidP="00EB0A21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合同的签订。</w:t>
            </w:r>
          </w:p>
          <w:p w:rsidR="00EB0A21" w:rsidRDefault="00EB0A21" w:rsidP="00EB0A21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出口合同的履行。</w:t>
            </w:r>
          </w:p>
          <w:p w:rsidR="00EB0A21" w:rsidRDefault="00EB0A21" w:rsidP="00EB0A21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进口的合同的履行。</w:t>
            </w:r>
          </w:p>
          <w:p w:rsidR="00EB0A21" w:rsidRPr="00EB0A21" w:rsidRDefault="00EB0A21" w:rsidP="00EB0A21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索赔和理赔。</w:t>
            </w:r>
          </w:p>
          <w:p w:rsidR="009E2996" w:rsidRPr="004068E0" w:rsidRDefault="00EB0A21" w:rsidP="004068E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чтение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скриптов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аудиотекста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  <w:p w:rsidR="009E2996" w:rsidRPr="001127AD" w:rsidRDefault="001127AD" w:rsidP="002924AA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  <w:r w:rsidRPr="001127AD">
              <w:rPr>
                <w:sz w:val="24"/>
                <w:szCs w:val="24"/>
                <w:lang w:eastAsia="zh-CN"/>
              </w:rPr>
              <w:t>4</w:t>
            </w:r>
          </w:p>
          <w:p w:rsidR="009E2996" w:rsidRPr="00EB0A21" w:rsidRDefault="009E2996" w:rsidP="002924AA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E2996" w:rsidRPr="00EB0A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E2996" w:rsidRDefault="009E2996" w:rsidP="002924A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6" w:rsidRDefault="004068E0" w:rsidP="002924AA">
            <w:pPr>
              <w:spacing w:line="360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Таможенные пошлины</w:t>
            </w:r>
          </w:p>
          <w:p w:rsidR="00EB0A21" w:rsidRDefault="004068E0" w:rsidP="00EB0A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новых лексических единиц</w:t>
            </w:r>
          </w:p>
          <w:p w:rsidR="00EB0A21" w:rsidRDefault="004068E0" w:rsidP="00EB0A21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Аудиотексты:</w:t>
            </w:r>
          </w:p>
          <w:p w:rsidR="00EB0A21" w:rsidRDefault="00EB0A21" w:rsidP="00EB0A21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中国的海关。</w:t>
            </w:r>
          </w:p>
          <w:p w:rsidR="00EB0A21" w:rsidRDefault="00EB0A21" w:rsidP="00EB0A21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货物的报关。</w:t>
            </w:r>
          </w:p>
          <w:p w:rsidR="00EB0A21" w:rsidRDefault="00EB0A21" w:rsidP="00EB0A21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保税货物的保管。</w:t>
            </w:r>
          </w:p>
          <w:p w:rsidR="00EB0A21" w:rsidRDefault="00EB0A21" w:rsidP="00EB0A21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关税。</w:t>
            </w:r>
          </w:p>
          <w:p w:rsidR="009E2996" w:rsidRPr="004068E0" w:rsidRDefault="00EB0A21" w:rsidP="00EB0A21">
            <w:pPr>
              <w:spacing w:line="360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Аналитическое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чтение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скриптов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аудиотекста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  <w:p w:rsidR="009E2996" w:rsidRPr="001127AD" w:rsidRDefault="001127AD" w:rsidP="002924AA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  <w:r w:rsidRPr="001127AD">
              <w:rPr>
                <w:sz w:val="24"/>
                <w:szCs w:val="24"/>
                <w:lang w:eastAsia="zh-CN"/>
              </w:rPr>
              <w:t>4</w:t>
            </w:r>
          </w:p>
          <w:p w:rsidR="009E2996" w:rsidRPr="00EB0A21" w:rsidRDefault="009E2996" w:rsidP="002924AA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E29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E2996" w:rsidRDefault="009E2996" w:rsidP="002924A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0" w:rsidRPr="00940B48" w:rsidRDefault="001F4100" w:rsidP="001F4100">
            <w:pPr>
              <w:spacing w:line="360" w:lineRule="auto"/>
              <w:rPr>
                <w:b/>
                <w:sz w:val="24"/>
                <w:szCs w:val="24"/>
              </w:rPr>
            </w:pPr>
            <w:r w:rsidRPr="001F4100">
              <w:rPr>
                <w:b/>
                <w:sz w:val="24"/>
                <w:szCs w:val="24"/>
              </w:rPr>
              <w:t>Торговые</w:t>
            </w:r>
            <w:r w:rsidRPr="00940B48">
              <w:rPr>
                <w:b/>
                <w:sz w:val="24"/>
                <w:szCs w:val="24"/>
              </w:rPr>
              <w:t xml:space="preserve"> </w:t>
            </w:r>
            <w:r w:rsidRPr="001F4100">
              <w:rPr>
                <w:b/>
                <w:sz w:val="24"/>
                <w:szCs w:val="24"/>
              </w:rPr>
              <w:t>барьеры</w:t>
            </w:r>
          </w:p>
          <w:p w:rsidR="00EB0A21" w:rsidRDefault="004068E0" w:rsidP="00EB0A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новых лексических единиц</w:t>
            </w:r>
          </w:p>
          <w:p w:rsidR="00EB0A21" w:rsidRDefault="004068E0" w:rsidP="00EB0A21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Аудиотексты:</w:t>
            </w:r>
          </w:p>
          <w:p w:rsidR="00D16BB4" w:rsidRDefault="00D16BB4" w:rsidP="00EB0A21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国际贸易壁垒。</w:t>
            </w:r>
          </w:p>
          <w:p w:rsidR="00D16BB4" w:rsidRDefault="00D16BB4" w:rsidP="00EB0A21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非关税壁垒。</w:t>
            </w:r>
          </w:p>
          <w:p w:rsidR="00D16BB4" w:rsidRDefault="00D16BB4" w:rsidP="00EB0A21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技术贸易壁垒。</w:t>
            </w:r>
          </w:p>
          <w:p w:rsidR="00D16BB4" w:rsidRDefault="00D16BB4" w:rsidP="00EB0A21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倾销与反倾销。</w:t>
            </w:r>
          </w:p>
          <w:p w:rsidR="00956424" w:rsidRPr="004068E0" w:rsidRDefault="00EB0A21" w:rsidP="00EB0A21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Аналитическое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чтение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скриптов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аудиотекста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P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4068E0" w:rsidRP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9E2996" w:rsidRPr="004068E0" w:rsidRDefault="001127AD" w:rsidP="002924AA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  <w:p w:rsidR="009E2996" w:rsidRPr="004068E0" w:rsidRDefault="009E2996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564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24" w:rsidRDefault="00956424" w:rsidP="002924A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24" w:rsidRDefault="004068E0" w:rsidP="001F41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Промежуточный контроль</w:t>
            </w:r>
          </w:p>
          <w:p w:rsidR="00956424" w:rsidRPr="00956424" w:rsidRDefault="00956424" w:rsidP="001F4100">
            <w:pPr>
              <w:spacing w:line="360" w:lineRule="auto"/>
              <w:rPr>
                <w:sz w:val="24"/>
                <w:szCs w:val="24"/>
              </w:rPr>
            </w:pPr>
            <w:r w:rsidRPr="00956424">
              <w:rPr>
                <w:sz w:val="24"/>
                <w:szCs w:val="24"/>
              </w:rPr>
              <w:t>Тестовое задание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Pr="004068E0" w:rsidRDefault="004068E0" w:rsidP="002924AA">
            <w:pPr>
              <w:spacing w:line="360" w:lineRule="auto"/>
              <w:jc w:val="center"/>
              <w:rPr>
                <w:sz w:val="16"/>
                <w:szCs w:val="16"/>
                <w:lang w:eastAsia="zh-CN"/>
              </w:rPr>
            </w:pPr>
          </w:p>
          <w:p w:rsidR="00956424" w:rsidRPr="001127AD" w:rsidRDefault="001127AD" w:rsidP="002924AA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1F41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F4100" w:rsidRDefault="001F4100" w:rsidP="002924A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0" w:rsidRDefault="001F4100" w:rsidP="002924AA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zh-CN"/>
              </w:rPr>
            </w:pPr>
            <w:r w:rsidRPr="001F410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Торговая марка и ре</w:t>
            </w:r>
            <w:r w:rsidR="004068E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гламентирующее законодательство</w:t>
            </w:r>
          </w:p>
          <w:p w:rsidR="00EB0A21" w:rsidRDefault="004068E0" w:rsidP="00EB0A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новых лексических единиц</w:t>
            </w:r>
          </w:p>
          <w:p w:rsidR="00EB0A21" w:rsidRDefault="004068E0" w:rsidP="00EB0A21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Аудиотекст</w:t>
            </w:r>
          </w:p>
          <w:p w:rsidR="00EB0A21" w:rsidRDefault="00956424" w:rsidP="00EB0A21">
            <w:pPr>
              <w:pStyle w:val="FR1"/>
              <w:spacing w:before="0" w:line="360" w:lineRule="auto"/>
              <w:ind w:left="0"/>
              <w:jc w:val="both"/>
              <w:rPr>
                <w:i w:val="0"/>
                <w:sz w:val="24"/>
                <w:szCs w:val="24"/>
                <w:lang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eastAsia="zh-CN"/>
              </w:rPr>
              <w:t>国际的商标法。</w:t>
            </w:r>
          </w:p>
          <w:p w:rsidR="00956424" w:rsidRDefault="00956424" w:rsidP="00EB0A21">
            <w:pPr>
              <w:pStyle w:val="FR1"/>
              <w:spacing w:before="0" w:line="360" w:lineRule="auto"/>
              <w:ind w:left="0"/>
              <w:jc w:val="both"/>
              <w:rPr>
                <w:i w:val="0"/>
                <w:sz w:val="24"/>
                <w:szCs w:val="24"/>
                <w:lang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eastAsia="zh-CN"/>
              </w:rPr>
              <w:t>国际侵权的一个案件。</w:t>
            </w:r>
          </w:p>
          <w:p w:rsidR="00956424" w:rsidRDefault="00956424" w:rsidP="00EB0A21">
            <w:pPr>
              <w:pStyle w:val="FR1"/>
              <w:spacing w:before="0" w:line="360" w:lineRule="auto"/>
              <w:ind w:left="0"/>
              <w:jc w:val="both"/>
              <w:rPr>
                <w:i w:val="0"/>
                <w:sz w:val="24"/>
                <w:szCs w:val="24"/>
                <w:lang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eastAsia="zh-CN"/>
              </w:rPr>
              <w:lastRenderedPageBreak/>
              <w:t>中国商标商劝。</w:t>
            </w:r>
          </w:p>
          <w:p w:rsidR="00956424" w:rsidRPr="00956424" w:rsidRDefault="00956424" w:rsidP="00EB0A21">
            <w:pPr>
              <w:pStyle w:val="FR1"/>
              <w:spacing w:before="0" w:line="360" w:lineRule="auto"/>
              <w:ind w:left="0"/>
              <w:jc w:val="both"/>
              <w:rPr>
                <w:i w:val="0"/>
                <w:sz w:val="24"/>
                <w:szCs w:val="24"/>
                <w:lang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eastAsia="zh-CN"/>
              </w:rPr>
              <w:t>知识产权。</w:t>
            </w:r>
          </w:p>
          <w:p w:rsidR="00EB0A21" w:rsidRPr="00EB0A21" w:rsidRDefault="00EB0A21" w:rsidP="00EB0A21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zh-CN"/>
              </w:rPr>
            </w:pPr>
            <w:r w:rsidRPr="00EB0A21">
              <w:rPr>
                <w:rFonts w:ascii="Times New Roman" w:hAnsi="Times New Roman"/>
                <w:i w:val="0"/>
                <w:sz w:val="24"/>
                <w:szCs w:val="24"/>
              </w:rPr>
              <w:t>Аналитическое чтение скриптов аудиотекста</w:t>
            </w:r>
            <w:r w:rsidRPr="00EB0A21">
              <w:rPr>
                <w:rFonts w:ascii="Times New Roman" w:hAnsi="Times New Roman"/>
                <w:i w:val="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  <w:p w:rsidR="001F4100" w:rsidRPr="001127AD" w:rsidRDefault="001127AD" w:rsidP="002924AA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  <w:r w:rsidRPr="001127AD">
              <w:rPr>
                <w:sz w:val="24"/>
                <w:szCs w:val="24"/>
                <w:lang w:eastAsia="zh-CN"/>
              </w:rPr>
              <w:t>4</w:t>
            </w:r>
          </w:p>
          <w:p w:rsidR="001F4100" w:rsidRPr="003823BF" w:rsidRDefault="001F4100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F41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F4100" w:rsidRDefault="001F4100" w:rsidP="002924A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0" w:rsidRPr="00956424" w:rsidRDefault="001F4100" w:rsidP="002924AA">
            <w:pPr>
              <w:pStyle w:val="a6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Модель менеджмента</w:t>
            </w:r>
          </w:p>
          <w:p w:rsidR="00956424" w:rsidRDefault="00956424" w:rsidP="009564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новых лексических </w:t>
            </w:r>
            <w:r w:rsidR="004068E0">
              <w:rPr>
                <w:sz w:val="24"/>
                <w:szCs w:val="24"/>
              </w:rPr>
              <w:t>единиц</w:t>
            </w:r>
          </w:p>
          <w:p w:rsidR="00956424" w:rsidRDefault="004068E0" w:rsidP="00956424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Аудиотексты:</w:t>
            </w:r>
          </w:p>
          <w:p w:rsidR="00956424" w:rsidRDefault="00956424" w:rsidP="00956424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管理。</w:t>
            </w:r>
          </w:p>
          <w:p w:rsidR="00956424" w:rsidRDefault="00956424" w:rsidP="00956424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人力资源管理模式。</w:t>
            </w:r>
          </w:p>
          <w:p w:rsidR="00956424" w:rsidRDefault="00956424" w:rsidP="00956424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企业文化。</w:t>
            </w:r>
          </w:p>
          <w:p w:rsidR="00956424" w:rsidRDefault="00956424" w:rsidP="00956424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学习性组织。</w:t>
            </w:r>
          </w:p>
          <w:p w:rsidR="001F4100" w:rsidRPr="004068E0" w:rsidRDefault="00956424" w:rsidP="009564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чтение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скриптов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аудиотекста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F4100" w:rsidRPr="001127AD" w:rsidRDefault="001127AD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127AD">
              <w:rPr>
                <w:sz w:val="24"/>
                <w:szCs w:val="24"/>
              </w:rPr>
              <w:t>4</w:t>
            </w:r>
          </w:p>
          <w:p w:rsidR="001F4100" w:rsidRPr="003823BF" w:rsidRDefault="001F4100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F41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F4100" w:rsidRDefault="001F4100" w:rsidP="002924A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0" w:rsidRPr="00956424" w:rsidRDefault="001F4100" w:rsidP="002924AA">
            <w:pPr>
              <w:pStyle w:val="a6"/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Контрагент</w:t>
            </w:r>
          </w:p>
          <w:p w:rsidR="00956424" w:rsidRDefault="004068E0" w:rsidP="009564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новых лексических единиц</w:t>
            </w:r>
          </w:p>
          <w:p w:rsidR="00956424" w:rsidRDefault="004068E0" w:rsidP="00956424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Аудиотексты:</w:t>
            </w:r>
          </w:p>
          <w:p w:rsidR="00956424" w:rsidRDefault="00956424" w:rsidP="00956424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商务代表。</w:t>
            </w:r>
          </w:p>
          <w:p w:rsidR="00956424" w:rsidRDefault="00956424" w:rsidP="00956424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国际贸易中的代理。</w:t>
            </w:r>
          </w:p>
          <w:p w:rsidR="00956424" w:rsidRDefault="004376E0" w:rsidP="00956424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物流。</w:t>
            </w:r>
          </w:p>
          <w:p w:rsidR="004376E0" w:rsidRDefault="004376E0" w:rsidP="00956424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供应连管理。</w:t>
            </w:r>
          </w:p>
          <w:p w:rsidR="001F4100" w:rsidRPr="004068E0" w:rsidRDefault="00956424" w:rsidP="00956424">
            <w:pPr>
              <w:spacing w:line="360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Аналитическое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чтение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скриптов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аудиотекста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pStyle w:val="a6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4068E0" w:rsidRDefault="004068E0" w:rsidP="002924AA">
            <w:pPr>
              <w:pStyle w:val="a6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1F4100" w:rsidRPr="001127AD" w:rsidRDefault="001127AD" w:rsidP="002924AA">
            <w:pPr>
              <w:pStyle w:val="a6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F4100" w:rsidRPr="003823BF" w:rsidRDefault="001F4100" w:rsidP="002924AA">
            <w:pPr>
              <w:pStyle w:val="a6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F41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F4100" w:rsidRDefault="001F4100" w:rsidP="002924A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0" w:rsidRPr="004376E0" w:rsidRDefault="004376E0" w:rsidP="002924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="001F4100" w:rsidRPr="001F4100">
              <w:rPr>
                <w:b/>
                <w:sz w:val="24"/>
                <w:szCs w:val="24"/>
              </w:rPr>
              <w:t>кономическая ситуация</w:t>
            </w:r>
            <w:r>
              <w:rPr>
                <w:b/>
                <w:sz w:val="24"/>
                <w:szCs w:val="24"/>
              </w:rPr>
              <w:t xml:space="preserve"> КНР</w:t>
            </w:r>
          </w:p>
          <w:p w:rsidR="004376E0" w:rsidRDefault="004068E0" w:rsidP="004376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новых лексических единиц</w:t>
            </w:r>
          </w:p>
          <w:p w:rsidR="004376E0" w:rsidRDefault="004068E0" w:rsidP="004376E0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Аудиотексты:</w:t>
            </w:r>
          </w:p>
          <w:p w:rsidR="004376E0" w:rsidRDefault="004376E0" w:rsidP="004376E0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中国的国民经济。</w:t>
            </w:r>
          </w:p>
          <w:p w:rsidR="004376E0" w:rsidRDefault="004376E0" w:rsidP="004376E0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中国制造业。</w:t>
            </w:r>
          </w:p>
          <w:p w:rsidR="004376E0" w:rsidRDefault="004376E0" w:rsidP="004376E0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珠三角和长三角。</w:t>
            </w:r>
          </w:p>
          <w:p w:rsidR="004376E0" w:rsidRDefault="004376E0" w:rsidP="004376E0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农业和农村经济。</w:t>
            </w:r>
          </w:p>
          <w:p w:rsidR="004376E0" w:rsidRPr="004376E0" w:rsidRDefault="004376E0" w:rsidP="004376E0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科特续发展。</w:t>
            </w:r>
          </w:p>
          <w:p w:rsidR="001F4100" w:rsidRPr="004068E0" w:rsidRDefault="004376E0" w:rsidP="004376E0">
            <w:pPr>
              <w:spacing w:line="360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Аналитическое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чтение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скриптов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аудиотекста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F4100" w:rsidRPr="001127AD" w:rsidRDefault="001127AD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127AD">
              <w:rPr>
                <w:sz w:val="24"/>
                <w:szCs w:val="24"/>
              </w:rPr>
              <w:t>4</w:t>
            </w:r>
          </w:p>
          <w:p w:rsidR="001F4100" w:rsidRPr="003823BF" w:rsidRDefault="001F4100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F41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F4100" w:rsidRDefault="001F4100" w:rsidP="002924A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0" w:rsidRDefault="001F4100" w:rsidP="001F4100">
            <w:pPr>
              <w:spacing w:line="360" w:lineRule="auto"/>
              <w:rPr>
                <w:b/>
                <w:sz w:val="24"/>
                <w:szCs w:val="24"/>
                <w:lang w:eastAsia="zh-CN"/>
              </w:rPr>
            </w:pPr>
            <w:r w:rsidRPr="001F4100">
              <w:rPr>
                <w:b/>
                <w:sz w:val="24"/>
                <w:szCs w:val="24"/>
              </w:rPr>
              <w:t>Государственное</w:t>
            </w:r>
            <w:r w:rsidR="004068E0">
              <w:rPr>
                <w:b/>
                <w:sz w:val="24"/>
                <w:szCs w:val="24"/>
              </w:rPr>
              <w:t xml:space="preserve"> регулирование и частный бизнес</w:t>
            </w:r>
          </w:p>
          <w:p w:rsidR="004D65C0" w:rsidRDefault="004068E0" w:rsidP="004D65C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новых лексических единиц</w:t>
            </w:r>
          </w:p>
          <w:p w:rsidR="004D65C0" w:rsidRPr="004D65C0" w:rsidRDefault="004068E0" w:rsidP="001F4100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Аудиотексты:</w:t>
            </w:r>
          </w:p>
          <w:p w:rsidR="001F4100" w:rsidRDefault="004376E0" w:rsidP="004376E0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中国所有的制经济结构。</w:t>
            </w:r>
          </w:p>
          <w:p w:rsidR="004376E0" w:rsidRDefault="004376E0" w:rsidP="004376E0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lastRenderedPageBreak/>
              <w:t>非公有制经济和民营企业。</w:t>
            </w:r>
          </w:p>
          <w:p w:rsidR="004376E0" w:rsidRDefault="004376E0" w:rsidP="004376E0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苏宁电器集团的成长史。</w:t>
            </w:r>
          </w:p>
          <w:p w:rsidR="004376E0" w:rsidRDefault="004376E0" w:rsidP="004376E0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中国国有企业改革。</w:t>
            </w:r>
          </w:p>
          <w:p w:rsidR="004376E0" w:rsidRDefault="004D65C0" w:rsidP="004376E0">
            <w:pPr>
              <w:spacing w:line="36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中国的宏观调控。</w:t>
            </w:r>
          </w:p>
          <w:p w:rsidR="004D65C0" w:rsidRPr="004068E0" w:rsidRDefault="004D65C0" w:rsidP="004376E0">
            <w:pPr>
              <w:spacing w:line="360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Аналитическое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чтение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скриптов</w:t>
            </w:r>
            <w:r w:rsidRPr="00EB0A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аудиотекста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4068E0" w:rsidRDefault="004068E0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F4100" w:rsidRPr="001127AD" w:rsidRDefault="001127AD" w:rsidP="002924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F4100" w:rsidRPr="003823BF" w:rsidRDefault="001F4100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65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0" w:rsidRDefault="004D65C0" w:rsidP="002924A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0" w:rsidRDefault="004068E0" w:rsidP="004D65C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Промежуточный контроль</w:t>
            </w:r>
          </w:p>
          <w:p w:rsidR="004D65C0" w:rsidRPr="001F4100" w:rsidRDefault="004D65C0" w:rsidP="004D65C0">
            <w:pPr>
              <w:spacing w:line="360" w:lineRule="auto"/>
              <w:rPr>
                <w:b/>
                <w:sz w:val="24"/>
                <w:szCs w:val="24"/>
              </w:rPr>
            </w:pPr>
            <w:r w:rsidRPr="00956424">
              <w:rPr>
                <w:sz w:val="24"/>
                <w:szCs w:val="24"/>
              </w:rPr>
              <w:t>Тестовое задание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0" w:rsidRPr="004068E0" w:rsidRDefault="004068E0" w:rsidP="002924AA">
            <w:pPr>
              <w:spacing w:line="360" w:lineRule="auto"/>
              <w:jc w:val="center"/>
              <w:rPr>
                <w:b/>
                <w:sz w:val="16"/>
                <w:szCs w:val="16"/>
                <w:lang w:eastAsia="zh-CN"/>
              </w:rPr>
            </w:pPr>
          </w:p>
          <w:p w:rsidR="004D65C0" w:rsidRPr="001127AD" w:rsidRDefault="001127AD" w:rsidP="002924AA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  <w:r w:rsidRPr="001127AD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1F41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0" w:rsidRDefault="001F4100" w:rsidP="002924A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0" w:rsidRDefault="001F4100" w:rsidP="002924AA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0" w:rsidRPr="004D65C0" w:rsidRDefault="001127AD" w:rsidP="002924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</w:tbl>
    <w:p w:rsidR="009E2996" w:rsidRPr="004D4181" w:rsidRDefault="009E2996" w:rsidP="004D65C0">
      <w:pPr>
        <w:pStyle w:val="FR1"/>
        <w:spacing w:before="0" w:line="360" w:lineRule="auto"/>
        <w:ind w:left="0"/>
        <w:jc w:val="both"/>
        <w:rPr>
          <w:rFonts w:ascii="Times New Roman" w:hAnsi="Times New Roman"/>
          <w:i w:val="0"/>
          <w:sz w:val="12"/>
          <w:lang w:val="ru-RU"/>
        </w:rPr>
      </w:pPr>
    </w:p>
    <w:p w:rsidR="00A867B7" w:rsidRDefault="00A867B7" w:rsidP="00A867B7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4068E0" w:rsidRPr="00A867B7" w:rsidRDefault="004068E0" w:rsidP="00A867B7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A867B7">
        <w:rPr>
          <w:b/>
          <w:bCs/>
          <w:sz w:val="26"/>
          <w:szCs w:val="26"/>
        </w:rPr>
        <w:t>3.3. Лабораторные занятия</w:t>
      </w:r>
    </w:p>
    <w:p w:rsidR="001D71D4" w:rsidRDefault="004068E0" w:rsidP="00A867B7">
      <w:pPr>
        <w:spacing w:line="360" w:lineRule="auto"/>
        <w:ind w:firstLine="709"/>
        <w:jc w:val="both"/>
        <w:rPr>
          <w:sz w:val="26"/>
          <w:szCs w:val="26"/>
        </w:rPr>
      </w:pPr>
      <w:r w:rsidRPr="00A867B7">
        <w:rPr>
          <w:sz w:val="26"/>
          <w:szCs w:val="26"/>
        </w:rPr>
        <w:t>Учебным планом не предусмотрены.</w:t>
      </w:r>
    </w:p>
    <w:p w:rsidR="00A867B7" w:rsidRPr="00A867B7" w:rsidRDefault="00A867B7" w:rsidP="00A867B7">
      <w:pPr>
        <w:spacing w:line="360" w:lineRule="auto"/>
        <w:ind w:firstLine="709"/>
        <w:jc w:val="both"/>
        <w:rPr>
          <w:sz w:val="26"/>
          <w:szCs w:val="26"/>
        </w:rPr>
      </w:pPr>
    </w:p>
    <w:p w:rsidR="001D71D4" w:rsidRPr="00A867B7" w:rsidRDefault="001D71D4" w:rsidP="001D71D4">
      <w:pPr>
        <w:spacing w:line="360" w:lineRule="auto"/>
        <w:ind w:firstLine="709"/>
        <w:rPr>
          <w:b/>
          <w:iCs/>
          <w:sz w:val="28"/>
          <w:szCs w:val="28"/>
        </w:rPr>
      </w:pPr>
      <w:r w:rsidRPr="00A867B7">
        <w:rPr>
          <w:b/>
          <w:iCs/>
          <w:sz w:val="28"/>
          <w:szCs w:val="28"/>
        </w:rPr>
        <w:t>3.</w:t>
      </w:r>
      <w:r w:rsidR="00A867B7">
        <w:rPr>
          <w:b/>
          <w:iCs/>
          <w:sz w:val="28"/>
          <w:szCs w:val="28"/>
        </w:rPr>
        <w:t>4.</w:t>
      </w:r>
      <w:r w:rsidRPr="00A867B7">
        <w:rPr>
          <w:b/>
          <w:iCs/>
          <w:sz w:val="28"/>
          <w:szCs w:val="28"/>
        </w:rPr>
        <w:t xml:space="preserve"> Самостоятельная работа</w:t>
      </w:r>
    </w:p>
    <w:p w:rsidR="00A867B7" w:rsidRDefault="00A867B7" w:rsidP="00A867B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самостоятельную работу по </w:t>
      </w:r>
      <w:r w:rsidR="001D71D4" w:rsidRPr="00A867B7">
        <w:rPr>
          <w:sz w:val="26"/>
          <w:szCs w:val="26"/>
        </w:rPr>
        <w:t>дис</w:t>
      </w:r>
      <w:r w:rsidR="0049214B" w:rsidRPr="00A867B7">
        <w:rPr>
          <w:sz w:val="26"/>
          <w:szCs w:val="26"/>
        </w:rPr>
        <w:t>циплине «</w:t>
      </w:r>
      <w:r w:rsidR="0049214B" w:rsidRPr="00A867B7">
        <w:rPr>
          <w:sz w:val="26"/>
          <w:szCs w:val="26"/>
          <w:lang w:eastAsia="zh-CN"/>
        </w:rPr>
        <w:t>Деловой иностранный язык (</w:t>
      </w:r>
      <w:r w:rsidRPr="00A867B7">
        <w:rPr>
          <w:sz w:val="26"/>
          <w:szCs w:val="26"/>
        </w:rPr>
        <w:t xml:space="preserve">китайский </w:t>
      </w:r>
      <w:r w:rsidR="0049214B" w:rsidRPr="00A867B7">
        <w:rPr>
          <w:sz w:val="26"/>
          <w:szCs w:val="26"/>
        </w:rPr>
        <w:t>язык</w:t>
      </w:r>
      <w:r w:rsidRPr="00A867B7">
        <w:rPr>
          <w:sz w:val="26"/>
          <w:szCs w:val="26"/>
        </w:rPr>
        <w:t>)</w:t>
      </w:r>
      <w:r w:rsidR="001D71D4" w:rsidRPr="00A867B7">
        <w:rPr>
          <w:sz w:val="26"/>
          <w:szCs w:val="26"/>
        </w:rPr>
        <w:t xml:space="preserve">» </w:t>
      </w:r>
      <w:r w:rsidRPr="00A867B7">
        <w:rPr>
          <w:sz w:val="26"/>
          <w:szCs w:val="26"/>
        </w:rPr>
        <w:t xml:space="preserve">учебным планом отводится </w:t>
      </w:r>
      <w:r>
        <w:rPr>
          <w:sz w:val="26"/>
          <w:szCs w:val="26"/>
        </w:rPr>
        <w:t>88</w:t>
      </w:r>
      <w:r w:rsidRPr="00A867B7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A867B7">
        <w:rPr>
          <w:sz w:val="26"/>
          <w:szCs w:val="26"/>
        </w:rPr>
        <w:t xml:space="preserve">. </w:t>
      </w:r>
      <w:r w:rsidRPr="00A867B7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процессе изучения разделов </w:t>
      </w:r>
      <w:r w:rsidRPr="00A867B7">
        <w:rPr>
          <w:bCs/>
          <w:sz w:val="26"/>
          <w:szCs w:val="26"/>
        </w:rPr>
        <w:t>дисциплины</w:t>
      </w:r>
      <w:r w:rsidRPr="00A867B7">
        <w:rPr>
          <w:sz w:val="26"/>
          <w:szCs w:val="26"/>
        </w:rPr>
        <w:t xml:space="preserve"> студентами осуществляются следующие виды самостоятельной работы:</w:t>
      </w:r>
    </w:p>
    <w:p w:rsidR="003F1D63" w:rsidRDefault="003F1D63" w:rsidP="00A867B7">
      <w:pPr>
        <w:spacing w:line="360" w:lineRule="auto"/>
        <w:ind w:firstLine="709"/>
        <w:jc w:val="both"/>
        <w:rPr>
          <w:sz w:val="26"/>
          <w:szCs w:val="26"/>
        </w:rPr>
      </w:pPr>
    </w:p>
    <w:p w:rsidR="00A867B7" w:rsidRPr="00A867B7" w:rsidRDefault="00A867B7" w:rsidP="00A867B7">
      <w:pPr>
        <w:tabs>
          <w:tab w:val="left" w:pos="709"/>
        </w:tabs>
        <w:spacing w:line="360" w:lineRule="auto"/>
        <w:jc w:val="both"/>
        <w:rPr>
          <w:b/>
          <w:sz w:val="26"/>
          <w:szCs w:val="26"/>
        </w:rPr>
      </w:pPr>
      <w:r w:rsidRPr="00A867B7">
        <w:rPr>
          <w:b/>
          <w:sz w:val="26"/>
          <w:szCs w:val="26"/>
        </w:rPr>
        <w:t xml:space="preserve">           1. Выполнение практических упражнений</w:t>
      </w:r>
    </w:p>
    <w:p w:rsidR="00A867B7" w:rsidRPr="00A867B7" w:rsidRDefault="00A867B7" w:rsidP="00A867B7">
      <w:pPr>
        <w:spacing w:line="360" w:lineRule="auto"/>
        <w:ind w:right="-6" w:firstLine="708"/>
        <w:jc w:val="both"/>
        <w:rPr>
          <w:sz w:val="26"/>
          <w:szCs w:val="26"/>
        </w:rPr>
      </w:pPr>
      <w:r w:rsidRPr="00A867B7">
        <w:rPr>
          <w:sz w:val="26"/>
          <w:szCs w:val="26"/>
          <w:lang w:eastAsia="zh-CN"/>
        </w:rPr>
        <w:t xml:space="preserve">Практические задания </w:t>
      </w:r>
      <w:r w:rsidRPr="00A867B7">
        <w:rPr>
          <w:sz w:val="26"/>
          <w:szCs w:val="26"/>
        </w:rPr>
        <w:t>выполняются в соответствии с основными учебными пособиями по дисциплине и включают следующие виды:</w:t>
      </w:r>
    </w:p>
    <w:p w:rsidR="00A867B7" w:rsidRPr="00A867B7" w:rsidRDefault="00A867B7" w:rsidP="00A867B7">
      <w:pPr>
        <w:pStyle w:val="2"/>
        <w:numPr>
          <w:ilvl w:val="0"/>
          <w:numId w:val="25"/>
        </w:numPr>
        <w:spacing w:line="360" w:lineRule="auto"/>
        <w:rPr>
          <w:sz w:val="26"/>
          <w:szCs w:val="26"/>
        </w:rPr>
      </w:pPr>
      <w:r w:rsidRPr="00A867B7">
        <w:rPr>
          <w:sz w:val="26"/>
          <w:szCs w:val="26"/>
        </w:rPr>
        <w:t>упражнения лексико-грамматического характера;</w:t>
      </w:r>
    </w:p>
    <w:p w:rsidR="00A867B7" w:rsidRPr="00A867B7" w:rsidRDefault="00A867B7" w:rsidP="00A867B7">
      <w:pPr>
        <w:pStyle w:val="2"/>
        <w:numPr>
          <w:ilvl w:val="0"/>
          <w:numId w:val="25"/>
        </w:numPr>
        <w:spacing w:line="360" w:lineRule="auto"/>
        <w:rPr>
          <w:sz w:val="26"/>
          <w:szCs w:val="26"/>
        </w:rPr>
      </w:pPr>
      <w:r w:rsidRPr="00A867B7">
        <w:rPr>
          <w:sz w:val="26"/>
          <w:szCs w:val="26"/>
        </w:rPr>
        <w:t>заполнение пропусков в заданных предложениях и образцах деловой документации подходящими словами, выражениями;</w:t>
      </w:r>
    </w:p>
    <w:p w:rsidR="00A867B7" w:rsidRPr="00A867B7" w:rsidRDefault="00A867B7" w:rsidP="00A867B7">
      <w:pPr>
        <w:numPr>
          <w:ilvl w:val="0"/>
          <w:numId w:val="25"/>
        </w:numPr>
        <w:spacing w:line="360" w:lineRule="auto"/>
        <w:ind w:right="-6"/>
        <w:jc w:val="both"/>
        <w:rPr>
          <w:sz w:val="26"/>
          <w:szCs w:val="26"/>
        </w:rPr>
      </w:pPr>
      <w:r w:rsidRPr="00A867B7">
        <w:rPr>
          <w:sz w:val="26"/>
          <w:szCs w:val="26"/>
        </w:rPr>
        <w:t>составление предложений по заданным структурам;</w:t>
      </w:r>
    </w:p>
    <w:p w:rsidR="00A867B7" w:rsidRPr="00A867B7" w:rsidRDefault="00A867B7" w:rsidP="00A867B7">
      <w:pPr>
        <w:numPr>
          <w:ilvl w:val="0"/>
          <w:numId w:val="25"/>
        </w:numPr>
        <w:spacing w:line="360" w:lineRule="auto"/>
        <w:ind w:right="-6"/>
        <w:jc w:val="both"/>
        <w:rPr>
          <w:sz w:val="26"/>
          <w:szCs w:val="26"/>
        </w:rPr>
      </w:pPr>
      <w:r w:rsidRPr="00A867B7">
        <w:rPr>
          <w:sz w:val="26"/>
          <w:szCs w:val="26"/>
        </w:rPr>
        <w:t>трансформация предложений разговорного стиля в формальный стиль</w:t>
      </w:r>
      <w:r>
        <w:rPr>
          <w:sz w:val="26"/>
          <w:szCs w:val="26"/>
        </w:rPr>
        <w:t>.</w:t>
      </w:r>
    </w:p>
    <w:p w:rsidR="008E072E" w:rsidRDefault="00A867B7" w:rsidP="008E072E">
      <w:pPr>
        <w:tabs>
          <w:tab w:val="left" w:pos="709"/>
        </w:tabs>
        <w:spacing w:line="360" w:lineRule="auto"/>
        <w:ind w:right="-6" w:firstLine="709"/>
        <w:jc w:val="both"/>
        <w:rPr>
          <w:sz w:val="26"/>
          <w:szCs w:val="26"/>
        </w:rPr>
      </w:pPr>
      <w:r w:rsidRPr="00A867B7">
        <w:rPr>
          <w:sz w:val="26"/>
          <w:szCs w:val="26"/>
        </w:rPr>
        <w:t>Практические упражнения выполняются обязательно в письменной форме.</w:t>
      </w:r>
    </w:p>
    <w:p w:rsidR="008E072E" w:rsidRDefault="008E072E" w:rsidP="008E072E">
      <w:pPr>
        <w:tabs>
          <w:tab w:val="left" w:pos="709"/>
        </w:tabs>
        <w:spacing w:line="360" w:lineRule="auto"/>
        <w:ind w:right="-6" w:firstLine="709"/>
        <w:jc w:val="both"/>
        <w:rPr>
          <w:sz w:val="26"/>
          <w:szCs w:val="26"/>
        </w:rPr>
      </w:pPr>
    </w:p>
    <w:p w:rsidR="008E072E" w:rsidRDefault="008E072E" w:rsidP="008E072E">
      <w:pPr>
        <w:tabs>
          <w:tab w:val="left" w:pos="709"/>
        </w:tabs>
        <w:spacing w:line="360" w:lineRule="auto"/>
        <w:ind w:right="-6" w:firstLine="709"/>
        <w:jc w:val="both"/>
        <w:rPr>
          <w:sz w:val="26"/>
          <w:szCs w:val="26"/>
        </w:rPr>
      </w:pPr>
      <w:r w:rsidRPr="008E072E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8E072E">
        <w:rPr>
          <w:b/>
          <w:sz w:val="26"/>
          <w:szCs w:val="26"/>
        </w:rPr>
        <w:t>П</w:t>
      </w:r>
      <w:r w:rsidR="00C442CF" w:rsidRPr="008E072E">
        <w:rPr>
          <w:b/>
          <w:sz w:val="26"/>
          <w:szCs w:val="26"/>
        </w:rPr>
        <w:t>одготовка групповой презентации</w:t>
      </w:r>
    </w:p>
    <w:p w:rsidR="003F1D63" w:rsidRDefault="008E072E" w:rsidP="001127AD">
      <w:pPr>
        <w:tabs>
          <w:tab w:val="left" w:pos="709"/>
        </w:tabs>
        <w:spacing w:line="360" w:lineRule="auto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Данный вид занятия подразумевает подготовку групповой презентации</w:t>
      </w:r>
      <w:r w:rsidR="00C442CF" w:rsidRPr="00A867B7">
        <w:rPr>
          <w:sz w:val="26"/>
          <w:szCs w:val="26"/>
        </w:rPr>
        <w:t xml:space="preserve"> по темам</w:t>
      </w:r>
      <w:r w:rsidR="002924AA" w:rsidRPr="00A867B7">
        <w:rPr>
          <w:sz w:val="26"/>
          <w:szCs w:val="26"/>
        </w:rPr>
        <w:t xml:space="preserve">: </w:t>
      </w:r>
      <w:r>
        <w:rPr>
          <w:sz w:val="26"/>
          <w:szCs w:val="26"/>
        </w:rPr>
        <w:t>п</w:t>
      </w:r>
      <w:r w:rsidR="002924AA" w:rsidRPr="00A867B7">
        <w:rPr>
          <w:sz w:val="26"/>
          <w:szCs w:val="26"/>
        </w:rPr>
        <w:t>рием;</w:t>
      </w:r>
      <w:r w:rsidR="002F522B" w:rsidRPr="00A867B7">
        <w:rPr>
          <w:sz w:val="26"/>
          <w:szCs w:val="26"/>
        </w:rPr>
        <w:t xml:space="preserve"> осуждение цены; контроферта; </w:t>
      </w:r>
      <w:r w:rsidR="00A73F2F" w:rsidRPr="00A867B7">
        <w:rPr>
          <w:sz w:val="26"/>
          <w:szCs w:val="26"/>
        </w:rPr>
        <w:t>условия</w:t>
      </w:r>
      <w:r w:rsidR="002924AA" w:rsidRPr="00A867B7">
        <w:rPr>
          <w:sz w:val="26"/>
          <w:szCs w:val="26"/>
        </w:rPr>
        <w:t xml:space="preserve"> платежа; </w:t>
      </w:r>
      <w:r w:rsidR="002F522B" w:rsidRPr="00A867B7">
        <w:rPr>
          <w:sz w:val="26"/>
          <w:szCs w:val="26"/>
        </w:rPr>
        <w:t>упаковка и маркировка; страхование; товарные знаки; рекламации; кредитование.</w:t>
      </w:r>
    </w:p>
    <w:p w:rsidR="008E072E" w:rsidRPr="008E072E" w:rsidRDefault="008E072E" w:rsidP="008E072E">
      <w:pPr>
        <w:tabs>
          <w:tab w:val="left" w:pos="709"/>
        </w:tabs>
        <w:spacing w:line="360" w:lineRule="auto"/>
        <w:ind w:right="-6" w:firstLine="709"/>
        <w:jc w:val="both"/>
        <w:rPr>
          <w:b/>
          <w:sz w:val="26"/>
          <w:szCs w:val="26"/>
        </w:rPr>
      </w:pPr>
      <w:r w:rsidRPr="008E072E">
        <w:rPr>
          <w:b/>
          <w:sz w:val="26"/>
          <w:szCs w:val="26"/>
        </w:rPr>
        <w:lastRenderedPageBreak/>
        <w:t>3.  Прослушивание аудиофайлов</w:t>
      </w:r>
    </w:p>
    <w:p w:rsidR="008E072E" w:rsidRDefault="008E072E" w:rsidP="008E072E">
      <w:pPr>
        <w:tabs>
          <w:tab w:val="left" w:pos="709"/>
        </w:tabs>
        <w:spacing w:line="360" w:lineRule="auto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выполнения указанного задания студентам необходимо прослушать прилагаемые записи с последующим осуществлением двустороннего перевода текстов.</w:t>
      </w:r>
    </w:p>
    <w:p w:rsidR="003F1D63" w:rsidRDefault="003F1D63" w:rsidP="008E072E">
      <w:pPr>
        <w:tabs>
          <w:tab w:val="left" w:pos="709"/>
        </w:tabs>
        <w:spacing w:line="360" w:lineRule="auto"/>
        <w:ind w:right="-6" w:firstLine="709"/>
        <w:jc w:val="both"/>
        <w:rPr>
          <w:sz w:val="26"/>
          <w:szCs w:val="26"/>
        </w:rPr>
      </w:pPr>
    </w:p>
    <w:p w:rsidR="003F1D63" w:rsidRPr="00C65B6D" w:rsidRDefault="003F1D63" w:rsidP="003F1D63">
      <w:pPr>
        <w:tabs>
          <w:tab w:val="left" w:pos="709"/>
        </w:tabs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C65B6D">
        <w:rPr>
          <w:b/>
          <w:sz w:val="26"/>
          <w:szCs w:val="26"/>
        </w:rPr>
        <w:t>. Ведение терминологического словаря</w:t>
      </w:r>
    </w:p>
    <w:p w:rsidR="003F1D63" w:rsidRDefault="003F1D63" w:rsidP="003F1D6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Ведение терминологического словаря предполагает фиксирование терминов и их определений в отдельные носители информации (бумажные или электронные) на русском и китайском языках. Термины презентуются во время аудиторных занятий</w:t>
      </w:r>
      <w:r>
        <w:rPr>
          <w:sz w:val="26"/>
          <w:szCs w:val="26"/>
        </w:rPr>
        <w:t>. Терминологический словарь передается преподавателю на проверку в последнюю учебную неделю.</w:t>
      </w:r>
    </w:p>
    <w:p w:rsidR="003F1D63" w:rsidRDefault="003F1D63" w:rsidP="003F1D63">
      <w:pPr>
        <w:tabs>
          <w:tab w:val="left" w:pos="709"/>
        </w:tabs>
        <w:spacing w:line="360" w:lineRule="auto"/>
        <w:ind w:right="-6"/>
        <w:jc w:val="both"/>
        <w:rPr>
          <w:sz w:val="26"/>
          <w:szCs w:val="26"/>
        </w:rPr>
      </w:pPr>
    </w:p>
    <w:p w:rsidR="003F1D63" w:rsidRPr="00107AFA" w:rsidRDefault="003F1D63" w:rsidP="003F1D63">
      <w:pPr>
        <w:tabs>
          <w:tab w:val="left" w:pos="709"/>
        </w:tabs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107AFA">
        <w:rPr>
          <w:b/>
          <w:sz w:val="26"/>
          <w:szCs w:val="26"/>
        </w:rPr>
        <w:t>. Подготовка к текущему и промежуточному контролю</w:t>
      </w:r>
    </w:p>
    <w:p w:rsidR="003F1D63" w:rsidRPr="00107AFA" w:rsidRDefault="003F1D63" w:rsidP="003F1D63">
      <w:pPr>
        <w:tabs>
          <w:tab w:val="num" w:pos="0"/>
          <w:tab w:val="left" w:pos="709"/>
        </w:tabs>
        <w:spacing w:line="360" w:lineRule="auto"/>
        <w:jc w:val="both"/>
        <w:rPr>
          <w:sz w:val="26"/>
          <w:szCs w:val="26"/>
        </w:rPr>
      </w:pPr>
      <w:r w:rsidRPr="00107AFA">
        <w:rPr>
          <w:sz w:val="26"/>
          <w:szCs w:val="26"/>
        </w:rPr>
        <w:tab/>
        <w:t>Самостоятельная работа также предусматривает часы на подготовку студентов к письменным тестам текущего контроля, а также к промежуточному</w:t>
      </w:r>
      <w:r>
        <w:rPr>
          <w:sz w:val="26"/>
          <w:szCs w:val="26"/>
        </w:rPr>
        <w:t xml:space="preserve"> контролю, который проводится в форме экзамена</w:t>
      </w:r>
      <w:r w:rsidRPr="00107AFA">
        <w:rPr>
          <w:sz w:val="26"/>
          <w:szCs w:val="26"/>
        </w:rPr>
        <w:t xml:space="preserve">. Письменные тесты текущего контроля включают в себя задания, подобные тем, что сформулированы в практических упражнениях, которые выполняются по ходу курса и проверяются на семинарских занятиях. </w:t>
      </w:r>
    </w:p>
    <w:p w:rsidR="003F1D63" w:rsidRPr="00A867B7" w:rsidRDefault="003F1D63" w:rsidP="008E072E">
      <w:pPr>
        <w:tabs>
          <w:tab w:val="left" w:pos="709"/>
        </w:tabs>
        <w:spacing w:line="360" w:lineRule="auto"/>
        <w:ind w:right="-6" w:firstLine="709"/>
        <w:jc w:val="both"/>
        <w:rPr>
          <w:sz w:val="26"/>
          <w:szCs w:val="26"/>
        </w:rPr>
      </w:pPr>
    </w:p>
    <w:p w:rsidR="0052343F" w:rsidRPr="0052343F" w:rsidRDefault="0052343F" w:rsidP="0052343F">
      <w:pPr>
        <w:tabs>
          <w:tab w:val="left" w:pos="993"/>
        </w:tabs>
        <w:spacing w:line="360" w:lineRule="auto"/>
        <w:ind w:left="709"/>
        <w:jc w:val="both"/>
        <w:rPr>
          <w:b/>
          <w:sz w:val="26"/>
          <w:szCs w:val="26"/>
        </w:rPr>
      </w:pPr>
      <w:r w:rsidRPr="0052343F">
        <w:rPr>
          <w:b/>
          <w:sz w:val="26"/>
          <w:szCs w:val="26"/>
        </w:rPr>
        <w:t>ФОРМЫ КОНТРОЛЯ ПО ДИСЦИПЛИНЕ:</w:t>
      </w:r>
    </w:p>
    <w:p w:rsidR="0052343F" w:rsidRPr="00A33444" w:rsidRDefault="0052343F" w:rsidP="0052343F">
      <w:pPr>
        <w:tabs>
          <w:tab w:val="left" w:pos="993"/>
        </w:tabs>
        <w:rPr>
          <w:b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8"/>
        <w:gridCol w:w="2268"/>
      </w:tblGrid>
      <w:tr w:rsidR="0052343F" w:rsidTr="0052343F">
        <w:tc>
          <w:tcPr>
            <w:tcW w:w="675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234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2343F">
              <w:rPr>
                <w:b/>
                <w:sz w:val="24"/>
                <w:szCs w:val="24"/>
              </w:rPr>
              <w:t xml:space="preserve">Формы контроля </w:t>
            </w: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2343F">
              <w:rPr>
                <w:b/>
                <w:sz w:val="24"/>
                <w:szCs w:val="24"/>
              </w:rPr>
              <w:t>аудиторной и самостоятельной работы студентов</w:t>
            </w: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2343F">
              <w:rPr>
                <w:b/>
                <w:sz w:val="24"/>
                <w:szCs w:val="24"/>
              </w:rPr>
              <w:t>В процентном соотношении</w:t>
            </w: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2343F">
              <w:rPr>
                <w:b/>
                <w:sz w:val="24"/>
                <w:szCs w:val="24"/>
              </w:rPr>
              <w:t>(из 100 %)</w:t>
            </w:r>
          </w:p>
          <w:p w:rsidR="0052343F" w:rsidRPr="0052343F" w:rsidRDefault="0052343F" w:rsidP="0052343F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</w:p>
        </w:tc>
      </w:tr>
      <w:tr w:rsidR="0052343F" w:rsidTr="0052343F">
        <w:tc>
          <w:tcPr>
            <w:tcW w:w="675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2343F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2343F" w:rsidRPr="0052343F" w:rsidRDefault="0052343F" w:rsidP="0052343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52343F">
              <w:rPr>
                <w:sz w:val="24"/>
                <w:szCs w:val="24"/>
              </w:rPr>
              <w:t xml:space="preserve">Проверка практических упражнений </w:t>
            </w:r>
          </w:p>
          <w:p w:rsidR="0052343F" w:rsidRPr="0052343F" w:rsidRDefault="0052343F" w:rsidP="0052343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2343F">
              <w:rPr>
                <w:sz w:val="24"/>
                <w:szCs w:val="24"/>
              </w:rPr>
              <w:t>15 %</w:t>
            </w:r>
          </w:p>
        </w:tc>
      </w:tr>
      <w:tr w:rsidR="0052343F" w:rsidTr="0052343F">
        <w:tc>
          <w:tcPr>
            <w:tcW w:w="675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2343F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  <w:tab w:val="right" w:pos="5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групповой презентации</w:t>
            </w:r>
          </w:p>
          <w:p w:rsidR="0052343F" w:rsidRPr="0052343F" w:rsidRDefault="0052343F" w:rsidP="0052343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2343F">
              <w:rPr>
                <w:sz w:val="24"/>
                <w:szCs w:val="24"/>
              </w:rPr>
              <w:t xml:space="preserve"> 20 %</w:t>
            </w:r>
          </w:p>
        </w:tc>
      </w:tr>
      <w:tr w:rsidR="0052343F" w:rsidRPr="00BA1ABD" w:rsidTr="0052343F">
        <w:tc>
          <w:tcPr>
            <w:tcW w:w="675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2343F">
              <w:rPr>
                <w:sz w:val="24"/>
                <w:szCs w:val="24"/>
              </w:rPr>
              <w:t>3</w:t>
            </w: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Высказывание по проблематике текстов</w:t>
            </w:r>
          </w:p>
          <w:p w:rsidR="0052343F" w:rsidRPr="0052343F" w:rsidRDefault="0052343F" w:rsidP="0052343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2343F">
              <w:rPr>
                <w:sz w:val="24"/>
                <w:szCs w:val="24"/>
              </w:rPr>
              <w:t>15 %</w:t>
            </w:r>
          </w:p>
        </w:tc>
      </w:tr>
      <w:tr w:rsidR="0052343F" w:rsidTr="0052343F">
        <w:tc>
          <w:tcPr>
            <w:tcW w:w="675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52343F" w:rsidRPr="0052343F" w:rsidRDefault="00BA39AA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52343F">
              <w:rPr>
                <w:sz w:val="24"/>
                <w:szCs w:val="24"/>
              </w:rPr>
              <w:t xml:space="preserve">Текущие </w:t>
            </w:r>
            <w:r w:rsidR="001127AD"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2268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2343F">
              <w:rPr>
                <w:sz w:val="24"/>
                <w:szCs w:val="24"/>
              </w:rPr>
              <w:t xml:space="preserve">10 % </w:t>
            </w: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</w:tr>
      <w:tr w:rsidR="0052343F" w:rsidTr="0052343F">
        <w:tc>
          <w:tcPr>
            <w:tcW w:w="675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2343F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52343F" w:rsidRPr="0052343F" w:rsidRDefault="001127AD" w:rsidP="0052343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 w:rsidR="0052343F" w:rsidRPr="0052343F" w:rsidRDefault="0052343F" w:rsidP="0052343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52343F" w:rsidRPr="0052343F" w:rsidRDefault="0052343F" w:rsidP="0052343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2343F">
              <w:rPr>
                <w:sz w:val="24"/>
                <w:szCs w:val="24"/>
              </w:rPr>
              <w:t>40 %</w:t>
            </w:r>
          </w:p>
        </w:tc>
      </w:tr>
    </w:tbl>
    <w:p w:rsidR="0052343F" w:rsidRPr="00081EA6" w:rsidRDefault="0052343F" w:rsidP="0052343F">
      <w:pPr>
        <w:tabs>
          <w:tab w:val="left" w:pos="993"/>
        </w:tabs>
        <w:jc w:val="both"/>
        <w:rPr>
          <w:sz w:val="28"/>
          <w:szCs w:val="28"/>
        </w:rPr>
      </w:pPr>
    </w:p>
    <w:p w:rsidR="0052343F" w:rsidRDefault="0052343F" w:rsidP="0052343F">
      <w:pPr>
        <w:tabs>
          <w:tab w:val="left" w:pos="993"/>
        </w:tabs>
        <w:jc w:val="center"/>
        <w:rPr>
          <w:sz w:val="28"/>
          <w:szCs w:val="28"/>
        </w:rPr>
      </w:pPr>
      <w:r w:rsidRPr="00081EA6">
        <w:rPr>
          <w:sz w:val="28"/>
          <w:szCs w:val="28"/>
        </w:rPr>
        <w:tab/>
      </w:r>
    </w:p>
    <w:p w:rsidR="0052343F" w:rsidRDefault="001127AD" w:rsidP="0052343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Экзамен</w:t>
      </w:r>
      <w:r w:rsidR="0052343F">
        <w:rPr>
          <w:sz w:val="26"/>
          <w:szCs w:val="26"/>
        </w:rPr>
        <w:t xml:space="preserve"> проводится в устной форме и</w:t>
      </w:r>
      <w:r w:rsidR="0052343F" w:rsidRPr="0052343F">
        <w:rPr>
          <w:sz w:val="26"/>
          <w:szCs w:val="26"/>
        </w:rPr>
        <w:t xml:space="preserve"> подразумевает </w:t>
      </w:r>
      <w:r w:rsidR="0052343F">
        <w:rPr>
          <w:sz w:val="26"/>
          <w:szCs w:val="26"/>
        </w:rPr>
        <w:t xml:space="preserve">устное высказывание по заданной теме. </w:t>
      </w:r>
    </w:p>
    <w:p w:rsidR="0052343F" w:rsidRPr="00304953" w:rsidRDefault="0052343F" w:rsidP="0052343F">
      <w:pPr>
        <w:spacing w:line="360" w:lineRule="auto"/>
        <w:ind w:firstLine="709"/>
        <w:jc w:val="both"/>
      </w:pPr>
    </w:p>
    <w:p w:rsidR="001D71D4" w:rsidRDefault="0052343F" w:rsidP="0049538A">
      <w:pPr>
        <w:spacing w:line="360" w:lineRule="auto"/>
        <w:ind w:firstLine="709"/>
        <w:jc w:val="both"/>
        <w:rPr>
          <w:sz w:val="26"/>
          <w:szCs w:val="26"/>
        </w:rPr>
      </w:pPr>
      <w:r w:rsidRPr="0052343F">
        <w:rPr>
          <w:sz w:val="26"/>
          <w:szCs w:val="26"/>
        </w:rPr>
        <w:t>График учебного процесса и самостоятельной работы студентов приводится в Приложении № 1</w:t>
      </w:r>
      <w:r w:rsidR="0049538A">
        <w:rPr>
          <w:sz w:val="26"/>
          <w:szCs w:val="26"/>
        </w:rPr>
        <w:t>.</w:t>
      </w:r>
    </w:p>
    <w:p w:rsidR="0049538A" w:rsidRPr="0049538A" w:rsidRDefault="0049538A" w:rsidP="0049538A">
      <w:pPr>
        <w:spacing w:line="360" w:lineRule="auto"/>
        <w:ind w:firstLine="709"/>
        <w:jc w:val="both"/>
        <w:rPr>
          <w:sz w:val="26"/>
          <w:szCs w:val="26"/>
        </w:rPr>
      </w:pPr>
    </w:p>
    <w:p w:rsidR="001D71D4" w:rsidRPr="0049538A" w:rsidRDefault="001D71D4" w:rsidP="001D71D4">
      <w:pPr>
        <w:spacing w:line="360" w:lineRule="auto"/>
        <w:ind w:firstLine="709"/>
        <w:rPr>
          <w:b/>
          <w:bCs/>
          <w:sz w:val="26"/>
          <w:szCs w:val="26"/>
        </w:rPr>
      </w:pPr>
      <w:r w:rsidRPr="0049538A">
        <w:rPr>
          <w:b/>
          <w:bCs/>
          <w:sz w:val="26"/>
          <w:szCs w:val="26"/>
        </w:rPr>
        <w:t>4 Учебно-методические материалы по дисциплине</w:t>
      </w:r>
    </w:p>
    <w:p w:rsidR="0049538A" w:rsidRDefault="0049538A" w:rsidP="001D71D4">
      <w:pPr>
        <w:spacing w:line="360" w:lineRule="auto"/>
        <w:ind w:firstLine="709"/>
        <w:rPr>
          <w:b/>
          <w:bCs/>
          <w:sz w:val="26"/>
          <w:szCs w:val="26"/>
        </w:rPr>
      </w:pPr>
      <w:r w:rsidRPr="0049538A">
        <w:rPr>
          <w:b/>
          <w:bCs/>
          <w:sz w:val="26"/>
          <w:szCs w:val="26"/>
        </w:rPr>
        <w:t>4.1 Основная литература</w:t>
      </w:r>
    </w:p>
    <w:p w:rsidR="0049538A" w:rsidRPr="0049538A" w:rsidRDefault="0049538A" w:rsidP="001D71D4">
      <w:pPr>
        <w:spacing w:line="360" w:lineRule="auto"/>
        <w:ind w:firstLine="709"/>
        <w:rPr>
          <w:b/>
          <w:bCs/>
          <w:sz w:val="26"/>
          <w:szCs w:val="26"/>
        </w:rPr>
      </w:pPr>
    </w:p>
    <w:p w:rsidR="00C05004" w:rsidRPr="00F7690C" w:rsidRDefault="00C05004" w:rsidP="00C05004">
      <w:pPr>
        <w:pStyle w:val="2"/>
        <w:numPr>
          <w:ilvl w:val="0"/>
          <w:numId w:val="17"/>
        </w:numPr>
        <w:spacing w:line="360" w:lineRule="auto"/>
        <w:rPr>
          <w:sz w:val="24"/>
          <w:szCs w:val="24"/>
          <w:lang w:eastAsia="zh-CN"/>
        </w:rPr>
      </w:pPr>
      <w:r w:rsidRPr="00F7690C">
        <w:rPr>
          <w:sz w:val="24"/>
          <w:szCs w:val="24"/>
        </w:rPr>
        <w:t>Готлиб О.М. Коммерческое письмо. Русско-китайские соответствия. –  М.: Восточная книга, 2003. – 175 с.</w:t>
      </w:r>
    </w:p>
    <w:p w:rsidR="00C05004" w:rsidRPr="00F7690C" w:rsidRDefault="00C05004" w:rsidP="00C05004">
      <w:pPr>
        <w:pStyle w:val="2"/>
        <w:numPr>
          <w:ilvl w:val="0"/>
          <w:numId w:val="17"/>
        </w:numPr>
        <w:spacing w:line="360" w:lineRule="auto"/>
        <w:rPr>
          <w:sz w:val="24"/>
          <w:szCs w:val="24"/>
          <w:lang w:eastAsia="zh-CN"/>
        </w:rPr>
      </w:pPr>
      <w:r w:rsidRPr="00F7690C">
        <w:rPr>
          <w:sz w:val="24"/>
          <w:szCs w:val="24"/>
          <w:lang w:eastAsia="zh-CN"/>
        </w:rPr>
        <w:t>Дашевская Г.Я. Китайский язык для делового общения, 1-я часть /  Г.Я. Дашевская, А.Ф. Кондрашевский. – М.: Муравей, 2000. – 352 с.</w:t>
      </w:r>
    </w:p>
    <w:p w:rsidR="00C05004" w:rsidRPr="00F7690C" w:rsidRDefault="00C05004" w:rsidP="00C05004">
      <w:pPr>
        <w:pStyle w:val="2"/>
        <w:numPr>
          <w:ilvl w:val="0"/>
          <w:numId w:val="17"/>
        </w:numPr>
        <w:spacing w:line="360" w:lineRule="auto"/>
        <w:rPr>
          <w:sz w:val="24"/>
          <w:szCs w:val="24"/>
          <w:lang w:eastAsia="zh-CN"/>
        </w:rPr>
      </w:pPr>
      <w:r w:rsidRPr="00F7690C">
        <w:rPr>
          <w:sz w:val="24"/>
          <w:szCs w:val="24"/>
          <w:lang w:eastAsia="zh-CN"/>
        </w:rPr>
        <w:t>Дашевская Г.Я. Китайский язык для делового общения, 2-я часть / Г.Я. Дашевская, А.Ф. Кондрашевский. – М.: Муравей, 2000. – 352 с.</w:t>
      </w:r>
    </w:p>
    <w:p w:rsidR="00C05004" w:rsidRPr="00F7690C" w:rsidRDefault="00C05004" w:rsidP="00C05004">
      <w:pPr>
        <w:pStyle w:val="ae"/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7690C">
        <w:rPr>
          <w:lang w:val="ru-RU"/>
        </w:rPr>
        <w:t>Речевой этикет. Русско-</w:t>
      </w:r>
      <w:r w:rsidRPr="00F7690C">
        <w:rPr>
          <w:bCs/>
          <w:lang w:val="ru-RU"/>
        </w:rPr>
        <w:t>китайск</w:t>
      </w:r>
      <w:r w:rsidRPr="00F7690C">
        <w:rPr>
          <w:lang w:val="ru-RU"/>
        </w:rPr>
        <w:t xml:space="preserve">ие соответствия: справочник. Под. ред. Н.И. Формановской, Л. Цзин.  – М.: Высшая школа, 2007. – 103 с. </w:t>
      </w:r>
    </w:p>
    <w:p w:rsidR="00C05004" w:rsidRPr="00F7690C" w:rsidRDefault="00C05004" w:rsidP="00C05004">
      <w:pPr>
        <w:pStyle w:val="2"/>
        <w:numPr>
          <w:ilvl w:val="0"/>
          <w:numId w:val="17"/>
        </w:numPr>
        <w:spacing w:line="360" w:lineRule="auto"/>
        <w:rPr>
          <w:sz w:val="24"/>
          <w:szCs w:val="24"/>
          <w:lang w:eastAsia="zh-CN"/>
        </w:rPr>
      </w:pPr>
      <w:r w:rsidRPr="00F7690C">
        <w:rPr>
          <w:sz w:val="24"/>
          <w:szCs w:val="24"/>
          <w:lang w:eastAsia="zh-CN"/>
        </w:rPr>
        <w:t xml:space="preserve">Щичко В.Ф. </w:t>
      </w:r>
      <w:r w:rsidRPr="00F7690C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Китайский язык. Теория и практика перевода. 2-е изд / В.Ф. Щичко. – М.   </w:t>
      </w:r>
      <w:r w:rsidRPr="00F7690C">
        <w:rPr>
          <w:bCs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Восток-Запад, 2008. </w:t>
      </w:r>
    </w:p>
    <w:p w:rsidR="0049538A" w:rsidRPr="0049538A" w:rsidRDefault="00C05004" w:rsidP="0049538A">
      <w:pPr>
        <w:pStyle w:val="2"/>
        <w:numPr>
          <w:ilvl w:val="0"/>
          <w:numId w:val="17"/>
        </w:numPr>
        <w:spacing w:line="360" w:lineRule="auto"/>
        <w:rPr>
          <w:sz w:val="24"/>
          <w:szCs w:val="24"/>
          <w:lang w:eastAsia="zh-CN"/>
        </w:rPr>
      </w:pPr>
      <w:r w:rsidRPr="00F7690C">
        <w:rPr>
          <w:bCs/>
          <w:sz w:val="24"/>
          <w:szCs w:val="24"/>
          <w:bdr w:val="none" w:sz="0" w:space="0" w:color="auto" w:frame="1"/>
          <w:shd w:val="clear" w:color="auto" w:fill="FFFFFF"/>
          <w:lang w:eastAsia="zh-CN"/>
        </w:rPr>
        <w:t>Щукин А.А. Современная китайская аббревиатура / А.А. Щукин. – М.: Восток-Запад, 2004. – 79 с.</w:t>
      </w:r>
    </w:p>
    <w:p w:rsidR="0049538A" w:rsidRPr="0049538A" w:rsidRDefault="003D5952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rFonts w:cs="SimSun" w:hint="eastAsia"/>
          <w:sz w:val="26"/>
          <w:szCs w:val="26"/>
          <w:lang w:val="en-US" w:eastAsia="zh-CN"/>
        </w:rPr>
        <w:t>商务汉语</w:t>
      </w:r>
      <w:r w:rsidRPr="0049538A">
        <w:rPr>
          <w:rFonts w:cs="SimSun" w:hint="eastAsia"/>
          <w:sz w:val="26"/>
          <w:szCs w:val="26"/>
          <w:lang w:eastAsia="zh-CN"/>
        </w:rPr>
        <w:t>：第一册</w:t>
      </w:r>
      <w:r w:rsidRPr="0049538A">
        <w:rPr>
          <w:rFonts w:cs="SimSun" w:hint="eastAsia"/>
          <w:sz w:val="26"/>
          <w:szCs w:val="26"/>
          <w:lang w:eastAsia="zh-CN"/>
        </w:rPr>
        <w:t>/</w:t>
      </w:r>
      <w:r w:rsidRPr="0049538A">
        <w:rPr>
          <w:rFonts w:cs="SimSun" w:hint="eastAsia"/>
          <w:sz w:val="26"/>
          <w:szCs w:val="26"/>
          <w:lang w:eastAsia="zh-CN"/>
        </w:rPr>
        <w:t>李勤主编。</w:t>
      </w:r>
      <w:r w:rsidRPr="0049538A">
        <w:rPr>
          <w:sz w:val="26"/>
          <w:szCs w:val="26"/>
          <w:lang w:eastAsia="zh-CN"/>
        </w:rPr>
        <w:t xml:space="preserve">- </w:t>
      </w:r>
      <w:r w:rsidRPr="0049538A">
        <w:rPr>
          <w:rFonts w:cs="SimSun" w:hint="eastAsia"/>
          <w:sz w:val="26"/>
          <w:szCs w:val="26"/>
          <w:lang w:eastAsia="zh-CN"/>
        </w:rPr>
        <w:t>北京：北京对外经济贸易大学出版社，</w:t>
      </w:r>
      <w:r w:rsidRPr="0049538A">
        <w:rPr>
          <w:rFonts w:hint="eastAsia"/>
          <w:sz w:val="26"/>
          <w:szCs w:val="26"/>
          <w:lang w:eastAsia="zh-CN"/>
        </w:rPr>
        <w:t>2008</w:t>
      </w:r>
      <w:r w:rsidRPr="0049538A">
        <w:rPr>
          <w:rFonts w:cs="SimSun" w:hint="eastAsia"/>
          <w:sz w:val="26"/>
          <w:szCs w:val="26"/>
          <w:lang w:eastAsia="zh-CN"/>
        </w:rPr>
        <w:t>。</w:t>
      </w:r>
    </w:p>
    <w:p w:rsidR="0049538A" w:rsidRPr="0049538A" w:rsidRDefault="003D5952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rFonts w:cs="SimSun" w:hint="eastAsia"/>
          <w:sz w:val="26"/>
          <w:szCs w:val="26"/>
          <w:lang w:val="en-US" w:eastAsia="zh-CN"/>
        </w:rPr>
        <w:t>商务汉语</w:t>
      </w:r>
      <w:r w:rsidRPr="0049538A">
        <w:rPr>
          <w:rFonts w:cs="SimSun" w:hint="eastAsia"/>
          <w:sz w:val="26"/>
          <w:szCs w:val="26"/>
          <w:lang w:eastAsia="zh-CN"/>
        </w:rPr>
        <w:t>：第二册</w:t>
      </w:r>
      <w:r w:rsidRPr="0049538A">
        <w:rPr>
          <w:rFonts w:cs="SimSun" w:hint="eastAsia"/>
          <w:sz w:val="26"/>
          <w:szCs w:val="26"/>
          <w:lang w:eastAsia="zh-CN"/>
        </w:rPr>
        <w:t>/</w:t>
      </w:r>
      <w:r w:rsidRPr="0049538A">
        <w:rPr>
          <w:rFonts w:cs="SimSun" w:hint="eastAsia"/>
          <w:sz w:val="26"/>
          <w:szCs w:val="26"/>
          <w:lang w:eastAsia="zh-CN"/>
        </w:rPr>
        <w:t>李勤主编。</w:t>
      </w:r>
      <w:r w:rsidRPr="0049538A">
        <w:rPr>
          <w:sz w:val="26"/>
          <w:szCs w:val="26"/>
          <w:lang w:eastAsia="zh-CN"/>
        </w:rPr>
        <w:t xml:space="preserve">- </w:t>
      </w:r>
      <w:r w:rsidRPr="0049538A">
        <w:rPr>
          <w:rFonts w:cs="SimSun" w:hint="eastAsia"/>
          <w:sz w:val="26"/>
          <w:szCs w:val="26"/>
          <w:lang w:eastAsia="zh-CN"/>
        </w:rPr>
        <w:t>北京：北京对外经济贸易大学出版社，</w:t>
      </w:r>
      <w:r w:rsidRPr="0049538A">
        <w:rPr>
          <w:rFonts w:hint="eastAsia"/>
          <w:sz w:val="26"/>
          <w:szCs w:val="26"/>
          <w:lang w:eastAsia="zh-CN"/>
        </w:rPr>
        <w:t>2008</w:t>
      </w:r>
      <w:r w:rsidRPr="0049538A">
        <w:rPr>
          <w:rFonts w:cs="SimSun" w:hint="eastAsia"/>
          <w:sz w:val="26"/>
          <w:szCs w:val="26"/>
          <w:lang w:eastAsia="zh-CN"/>
        </w:rPr>
        <w:t>。</w:t>
      </w:r>
    </w:p>
    <w:p w:rsidR="0049538A" w:rsidRDefault="0049538A" w:rsidP="0049538A">
      <w:pPr>
        <w:pStyle w:val="2"/>
        <w:spacing w:line="360" w:lineRule="auto"/>
        <w:ind w:left="720" w:firstLine="0"/>
        <w:rPr>
          <w:rFonts w:cs="SimSun"/>
          <w:sz w:val="26"/>
          <w:szCs w:val="26"/>
          <w:lang w:eastAsia="zh-CN"/>
        </w:rPr>
      </w:pPr>
    </w:p>
    <w:p w:rsidR="0049538A" w:rsidRDefault="0049538A" w:rsidP="0049538A">
      <w:pPr>
        <w:pStyle w:val="2"/>
        <w:spacing w:line="360" w:lineRule="auto"/>
        <w:ind w:left="720" w:firstLine="0"/>
        <w:rPr>
          <w:rFonts w:cs="SimSun"/>
          <w:b/>
          <w:sz w:val="26"/>
          <w:szCs w:val="26"/>
          <w:lang w:eastAsia="zh-CN"/>
        </w:rPr>
      </w:pPr>
      <w:r w:rsidRPr="0049538A">
        <w:rPr>
          <w:rFonts w:cs="SimSun"/>
          <w:b/>
          <w:sz w:val="26"/>
          <w:szCs w:val="26"/>
          <w:lang w:eastAsia="zh-CN"/>
        </w:rPr>
        <w:t>4.2 Дополнительная литература</w:t>
      </w:r>
    </w:p>
    <w:p w:rsidR="0049538A" w:rsidRPr="0049538A" w:rsidRDefault="0049538A" w:rsidP="0049538A">
      <w:pPr>
        <w:pStyle w:val="2"/>
        <w:spacing w:line="360" w:lineRule="auto"/>
        <w:ind w:left="720" w:firstLine="0"/>
        <w:rPr>
          <w:b/>
          <w:sz w:val="26"/>
          <w:szCs w:val="26"/>
          <w:lang w:eastAsia="zh-CN"/>
        </w:rPr>
      </w:pPr>
    </w:p>
    <w:p w:rsidR="0049538A" w:rsidRP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iCs/>
          <w:sz w:val="26"/>
          <w:szCs w:val="26"/>
          <w:lang w:eastAsia="zh-CN"/>
        </w:rPr>
        <w:t>外贸单证制作实务：广银劳主编；</w:t>
      </w:r>
      <w:r w:rsidRPr="0049538A">
        <w:rPr>
          <w:iCs/>
          <w:sz w:val="26"/>
          <w:szCs w:val="26"/>
          <w:lang w:eastAsia="zh-CN"/>
        </w:rPr>
        <w:t xml:space="preserve">– </w:t>
      </w:r>
      <w:r w:rsidRPr="0049538A">
        <w:rPr>
          <w:iCs/>
          <w:sz w:val="26"/>
          <w:szCs w:val="26"/>
          <w:lang w:eastAsia="zh-CN"/>
        </w:rPr>
        <w:t>北京：北京清华大学出版社，</w:t>
      </w:r>
      <w:r w:rsidRPr="0049538A">
        <w:rPr>
          <w:iCs/>
          <w:sz w:val="26"/>
          <w:szCs w:val="26"/>
          <w:lang w:eastAsia="zh-CN"/>
        </w:rPr>
        <w:t>2007</w:t>
      </w:r>
      <w:r w:rsidRPr="0049538A">
        <w:rPr>
          <w:rFonts w:hint="eastAsia"/>
          <w:iCs/>
          <w:sz w:val="26"/>
          <w:szCs w:val="26"/>
          <w:lang w:val="en-US" w:eastAsia="zh-CN"/>
        </w:rPr>
        <w:t>。</w:t>
      </w:r>
      <w:r w:rsidRPr="0049538A">
        <w:rPr>
          <w:iCs/>
          <w:sz w:val="26"/>
          <w:szCs w:val="26"/>
          <w:lang w:eastAsia="zh-CN"/>
        </w:rPr>
        <w:t>Внешняя торговля. Документопроизводство. Пекин: Издательство Университета Цинхуа, 2007.</w:t>
      </w:r>
    </w:p>
    <w:p w:rsidR="0049538A" w:rsidRP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>
        <w:rPr>
          <w:iCs/>
          <w:sz w:val="26"/>
          <w:szCs w:val="26"/>
          <w:lang w:eastAsia="zh-CN"/>
        </w:rPr>
        <w:lastRenderedPageBreak/>
        <w:t xml:space="preserve"> </w:t>
      </w:r>
      <w:r w:rsidRPr="0049538A">
        <w:rPr>
          <w:iCs/>
          <w:sz w:val="26"/>
          <w:szCs w:val="26"/>
          <w:lang w:eastAsia="zh-CN"/>
        </w:rPr>
        <w:t>商务汉语：王慧玲主编；</w:t>
      </w:r>
      <w:r w:rsidRPr="0049538A">
        <w:rPr>
          <w:iCs/>
          <w:sz w:val="26"/>
          <w:szCs w:val="26"/>
          <w:lang w:eastAsia="zh-CN"/>
        </w:rPr>
        <w:t xml:space="preserve">– </w:t>
      </w:r>
      <w:r w:rsidRPr="0049538A">
        <w:rPr>
          <w:iCs/>
          <w:sz w:val="26"/>
          <w:szCs w:val="26"/>
          <w:lang w:eastAsia="zh-CN"/>
        </w:rPr>
        <w:t>北京：北京大学出版社</w:t>
      </w:r>
      <w:r w:rsidRPr="0049538A">
        <w:rPr>
          <w:rFonts w:hint="eastAsia"/>
          <w:iCs/>
          <w:sz w:val="26"/>
          <w:szCs w:val="26"/>
          <w:lang w:eastAsia="zh-CN"/>
        </w:rPr>
        <w:t>，</w:t>
      </w:r>
      <w:r w:rsidRPr="0049538A">
        <w:rPr>
          <w:iCs/>
          <w:sz w:val="26"/>
          <w:szCs w:val="26"/>
          <w:lang w:eastAsia="zh-CN"/>
        </w:rPr>
        <w:t>2006</w:t>
      </w:r>
      <w:r w:rsidRPr="0049538A">
        <w:rPr>
          <w:rFonts w:hint="eastAsia"/>
          <w:iCs/>
          <w:sz w:val="26"/>
          <w:szCs w:val="26"/>
          <w:lang w:eastAsia="zh-CN"/>
        </w:rPr>
        <w:t>。</w:t>
      </w:r>
      <w:r w:rsidRPr="0049538A">
        <w:rPr>
          <w:iCs/>
          <w:sz w:val="26"/>
          <w:szCs w:val="26"/>
          <w:lang w:eastAsia="zh-CN"/>
        </w:rPr>
        <w:t>Деловой китайский язык. Пекин: Издательство Пекинского университета, 2006.</w:t>
      </w:r>
    </w:p>
    <w:p w:rsid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sz w:val="26"/>
          <w:szCs w:val="26"/>
          <w:lang w:eastAsia="zh-CN"/>
        </w:rPr>
        <w:t>俄汉语对比研究</w:t>
      </w:r>
      <w:r w:rsidRPr="0049538A">
        <w:rPr>
          <w:sz w:val="26"/>
          <w:szCs w:val="26"/>
          <w:lang w:eastAsia="zh-CN"/>
        </w:rPr>
        <w:t xml:space="preserve">: </w:t>
      </w:r>
      <w:r w:rsidRPr="0049538A">
        <w:rPr>
          <w:sz w:val="26"/>
          <w:szCs w:val="26"/>
          <w:lang w:eastAsia="zh-CN"/>
        </w:rPr>
        <w:t>张会森主编；</w:t>
      </w:r>
      <w:r w:rsidRPr="0049538A">
        <w:rPr>
          <w:iCs/>
          <w:sz w:val="26"/>
          <w:szCs w:val="26"/>
          <w:lang w:eastAsia="zh-CN"/>
        </w:rPr>
        <w:t>–</w:t>
      </w:r>
      <w:r w:rsidRPr="0049538A">
        <w:rPr>
          <w:sz w:val="26"/>
          <w:szCs w:val="26"/>
          <w:lang w:eastAsia="zh-CN"/>
        </w:rPr>
        <w:t xml:space="preserve"> </w:t>
      </w:r>
      <w:r w:rsidRPr="0049538A">
        <w:rPr>
          <w:sz w:val="26"/>
          <w:szCs w:val="26"/>
          <w:lang w:eastAsia="zh-CN"/>
        </w:rPr>
        <w:t>上海</w:t>
      </w:r>
      <w:r w:rsidRPr="0049538A">
        <w:rPr>
          <w:sz w:val="26"/>
          <w:szCs w:val="26"/>
          <w:lang w:eastAsia="zh-CN"/>
        </w:rPr>
        <w:t xml:space="preserve">: </w:t>
      </w:r>
      <w:r w:rsidRPr="0049538A">
        <w:rPr>
          <w:sz w:val="26"/>
          <w:szCs w:val="26"/>
          <w:lang w:eastAsia="zh-CN"/>
        </w:rPr>
        <w:t>上海外语教育出版社</w:t>
      </w:r>
      <w:r w:rsidRPr="0049538A">
        <w:rPr>
          <w:sz w:val="26"/>
          <w:szCs w:val="26"/>
          <w:lang w:eastAsia="zh-CN"/>
        </w:rPr>
        <w:t>, 2003</w:t>
      </w:r>
      <w:r w:rsidRPr="0049538A">
        <w:rPr>
          <w:rFonts w:hint="eastAsia"/>
          <w:sz w:val="26"/>
          <w:szCs w:val="26"/>
          <w:lang w:eastAsia="zh-CN"/>
        </w:rPr>
        <w:t>。</w:t>
      </w:r>
      <w:r w:rsidRPr="0049538A">
        <w:rPr>
          <w:sz w:val="26"/>
          <w:szCs w:val="26"/>
          <w:lang w:eastAsia="zh-CN"/>
        </w:rPr>
        <w:t xml:space="preserve">Корреляционное исследование китайского и русского языков </w:t>
      </w:r>
      <w:r w:rsidRPr="0049538A">
        <w:rPr>
          <w:iCs/>
          <w:sz w:val="26"/>
          <w:szCs w:val="26"/>
          <w:lang w:eastAsia="zh-CN"/>
        </w:rPr>
        <w:t>–</w:t>
      </w:r>
      <w:r w:rsidRPr="0049538A">
        <w:rPr>
          <w:sz w:val="26"/>
          <w:szCs w:val="26"/>
          <w:lang w:eastAsia="zh-CN"/>
        </w:rPr>
        <w:t xml:space="preserve"> Шанхай: Издательство преподавания иностранных языков, 2003.</w:t>
      </w:r>
    </w:p>
    <w:p w:rsidR="0049538A" w:rsidRP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rFonts w:hint="eastAsia"/>
          <w:snapToGrid w:val="0"/>
          <w:sz w:val="26"/>
          <w:szCs w:val="26"/>
          <w:lang w:val="en-US" w:eastAsia="zh-CN"/>
        </w:rPr>
        <w:t>商务答案</w:t>
      </w:r>
      <w:r w:rsidRPr="0049538A">
        <w:rPr>
          <w:snapToGrid w:val="0"/>
          <w:sz w:val="26"/>
          <w:szCs w:val="26"/>
          <w:lang w:eastAsia="zh-CN"/>
        </w:rPr>
        <w:t>:</w:t>
      </w:r>
      <w:r w:rsidRPr="0049538A">
        <w:rPr>
          <w:snapToGrid w:val="0"/>
          <w:sz w:val="26"/>
          <w:szCs w:val="26"/>
          <w:lang w:eastAsia="zh-CN"/>
        </w:rPr>
        <w:t>卢岚岚编著；刘林海翻译；</w:t>
      </w:r>
      <w:r w:rsidRPr="0049538A">
        <w:rPr>
          <w:snapToGrid w:val="0"/>
          <w:sz w:val="26"/>
          <w:szCs w:val="26"/>
          <w:lang w:eastAsia="zh-CN"/>
        </w:rPr>
        <w:t xml:space="preserve">- </w:t>
      </w:r>
      <w:r w:rsidRPr="0049538A">
        <w:rPr>
          <w:rFonts w:ascii="SimSun" w:hAnsi="SimSun"/>
          <w:snapToGrid w:val="0"/>
          <w:sz w:val="26"/>
          <w:szCs w:val="26"/>
          <w:lang w:eastAsia="zh-CN"/>
        </w:rPr>
        <w:t>北京：北京语言大学出版社</w:t>
      </w:r>
      <w:r w:rsidRPr="0049538A">
        <w:rPr>
          <w:snapToGrid w:val="0"/>
          <w:sz w:val="26"/>
          <w:szCs w:val="26"/>
          <w:lang w:eastAsia="zh-CN"/>
        </w:rPr>
        <w:t>, 2003</w:t>
      </w:r>
      <w:r w:rsidRPr="0049538A">
        <w:rPr>
          <w:rFonts w:hint="eastAsia"/>
          <w:snapToGrid w:val="0"/>
          <w:sz w:val="26"/>
          <w:szCs w:val="26"/>
          <w:lang w:eastAsia="zh-CN"/>
        </w:rPr>
        <w:t>。</w:t>
      </w:r>
      <w:r w:rsidRPr="0049538A">
        <w:rPr>
          <w:snapToGrid w:val="0"/>
          <w:sz w:val="26"/>
          <w:szCs w:val="26"/>
          <w:lang w:eastAsia="zh-CN"/>
        </w:rPr>
        <w:t>Бизнес-проекты – Пекин: Издательство Пекинского университета иностранных языков, 2003.</w:t>
      </w:r>
    </w:p>
    <w:p w:rsidR="0049538A" w:rsidRP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rFonts w:hint="eastAsia"/>
          <w:sz w:val="26"/>
          <w:szCs w:val="26"/>
          <w:lang w:val="en-US" w:eastAsia="zh-CN"/>
        </w:rPr>
        <w:t>翻译转换</w:t>
      </w:r>
      <w:r w:rsidRPr="0049538A">
        <w:rPr>
          <w:sz w:val="26"/>
          <w:szCs w:val="26"/>
          <w:lang w:eastAsia="zh-CN"/>
        </w:rPr>
        <w:t>:</w:t>
      </w:r>
      <w:r w:rsidRPr="0049538A">
        <w:rPr>
          <w:rFonts w:ascii="SimSun" w:hAnsi="SimSun"/>
          <w:sz w:val="26"/>
          <w:szCs w:val="26"/>
          <w:lang w:eastAsia="zh-CN"/>
        </w:rPr>
        <w:t>孙欣欣编著王丽燕翻译</w:t>
      </w:r>
      <w:r w:rsidRPr="0049538A">
        <w:rPr>
          <w:sz w:val="26"/>
          <w:szCs w:val="26"/>
          <w:lang w:eastAsia="zh-CN"/>
        </w:rPr>
        <w:t>.</w:t>
      </w:r>
      <w:r w:rsidRPr="0049538A">
        <w:rPr>
          <w:rFonts w:ascii="SimSun" w:hAnsi="SimSun"/>
          <w:sz w:val="26"/>
          <w:szCs w:val="26"/>
          <w:lang w:eastAsia="zh-CN"/>
        </w:rPr>
        <w:t>北京北京语言大学出版社</w:t>
      </w:r>
      <w:r w:rsidRPr="0049538A">
        <w:rPr>
          <w:sz w:val="26"/>
          <w:szCs w:val="26"/>
          <w:lang w:eastAsia="zh-CN"/>
        </w:rPr>
        <w:t>,</w:t>
      </w:r>
      <w:r w:rsidRPr="0049538A">
        <w:rPr>
          <w:rFonts w:hint="eastAsia"/>
          <w:sz w:val="26"/>
          <w:szCs w:val="26"/>
          <w:lang w:eastAsia="zh-CN"/>
        </w:rPr>
        <w:t xml:space="preserve"> </w:t>
      </w:r>
      <w:r w:rsidRPr="0049538A">
        <w:rPr>
          <w:sz w:val="26"/>
          <w:szCs w:val="26"/>
          <w:lang w:eastAsia="zh-CN"/>
        </w:rPr>
        <w:t>200</w:t>
      </w:r>
      <w:r w:rsidRPr="0049538A">
        <w:rPr>
          <w:rFonts w:hint="eastAsia"/>
          <w:sz w:val="26"/>
          <w:szCs w:val="26"/>
          <w:lang w:eastAsia="zh-CN"/>
        </w:rPr>
        <w:t>5</w:t>
      </w:r>
      <w:r w:rsidRPr="0049538A">
        <w:rPr>
          <w:rFonts w:hint="eastAsia"/>
          <w:sz w:val="26"/>
          <w:szCs w:val="26"/>
          <w:lang w:eastAsia="zh-CN"/>
        </w:rPr>
        <w:t>。</w:t>
      </w:r>
      <w:r w:rsidRPr="0049538A">
        <w:rPr>
          <w:snapToGrid w:val="0"/>
          <w:sz w:val="26"/>
          <w:szCs w:val="26"/>
          <w:lang w:eastAsia="zh-CN"/>
        </w:rPr>
        <w:t>Переводческие трансформации – Пекин: Издательство Пекинского университета иностранных языков, 2005.</w:t>
      </w:r>
    </w:p>
    <w:p w:rsidR="0049538A" w:rsidRP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rFonts w:hint="eastAsia"/>
          <w:spacing w:val="-20"/>
          <w:sz w:val="26"/>
          <w:szCs w:val="26"/>
          <w:lang w:val="en-US" w:eastAsia="zh-CN"/>
        </w:rPr>
        <w:t>商务洽谈</w:t>
      </w:r>
      <w:r w:rsidRPr="0049538A">
        <w:rPr>
          <w:spacing w:val="-20"/>
          <w:sz w:val="26"/>
          <w:szCs w:val="26"/>
          <w:lang w:eastAsia="zh-CN"/>
        </w:rPr>
        <w:t>:</w:t>
      </w:r>
      <w:r w:rsidRPr="0049538A">
        <w:rPr>
          <w:rFonts w:ascii="SimSun" w:hAnsi="SimSun"/>
          <w:spacing w:val="-20"/>
          <w:sz w:val="26"/>
          <w:szCs w:val="26"/>
          <w:lang w:eastAsia="zh-CN"/>
        </w:rPr>
        <w:t>柳燕梅，</w:t>
      </w:r>
      <w:r w:rsidRPr="0049538A">
        <w:rPr>
          <w:rFonts w:ascii="SimSun" w:hAnsi="SimSun"/>
          <w:sz w:val="26"/>
          <w:szCs w:val="26"/>
          <w:lang w:eastAsia="zh-CN"/>
        </w:rPr>
        <w:t>翟艳编著</w:t>
      </w:r>
      <w:r w:rsidRPr="0049538A">
        <w:rPr>
          <w:rFonts w:ascii="SimSun" w:hAnsi="SimSun"/>
          <w:spacing w:val="-20"/>
          <w:sz w:val="26"/>
          <w:szCs w:val="26"/>
          <w:lang w:eastAsia="zh-CN"/>
        </w:rPr>
        <w:t>；朱琳翻译</w:t>
      </w:r>
      <w:r w:rsidRPr="0049538A">
        <w:rPr>
          <w:spacing w:val="-20"/>
          <w:sz w:val="26"/>
          <w:szCs w:val="26"/>
          <w:lang w:eastAsia="zh-CN"/>
        </w:rPr>
        <w:t xml:space="preserve">. – </w:t>
      </w:r>
      <w:r w:rsidRPr="0049538A">
        <w:rPr>
          <w:rFonts w:ascii="SimSun" w:hAnsi="SimSun"/>
          <w:spacing w:val="-20"/>
          <w:sz w:val="26"/>
          <w:szCs w:val="26"/>
          <w:lang w:eastAsia="zh-CN"/>
        </w:rPr>
        <w:t>北京：北京语言大学出版社</w:t>
      </w:r>
      <w:r w:rsidRPr="0049538A">
        <w:rPr>
          <w:spacing w:val="-20"/>
          <w:sz w:val="26"/>
          <w:szCs w:val="26"/>
          <w:lang w:eastAsia="zh-CN"/>
        </w:rPr>
        <w:t>,</w:t>
      </w:r>
      <w:r w:rsidRPr="0049538A">
        <w:rPr>
          <w:rFonts w:hint="eastAsia"/>
          <w:spacing w:val="-20"/>
          <w:sz w:val="26"/>
          <w:szCs w:val="26"/>
          <w:lang w:eastAsia="zh-CN"/>
        </w:rPr>
        <w:t xml:space="preserve">  </w:t>
      </w:r>
      <w:r w:rsidRPr="0049538A">
        <w:rPr>
          <w:spacing w:val="-20"/>
          <w:sz w:val="26"/>
          <w:szCs w:val="26"/>
          <w:lang w:eastAsia="zh-CN"/>
        </w:rPr>
        <w:t>2007.</w:t>
      </w:r>
      <w:r w:rsidRPr="0049538A">
        <w:rPr>
          <w:rFonts w:hint="eastAsia"/>
          <w:spacing w:val="-20"/>
          <w:sz w:val="26"/>
          <w:szCs w:val="26"/>
          <w:lang w:eastAsia="zh-CN"/>
        </w:rPr>
        <w:t>。</w:t>
      </w:r>
      <w:r w:rsidRPr="0049538A">
        <w:rPr>
          <w:snapToGrid w:val="0"/>
          <w:sz w:val="26"/>
          <w:szCs w:val="26"/>
          <w:lang w:eastAsia="zh-CN"/>
        </w:rPr>
        <w:t>Деловые переговоры – Пекин: Издательство Пекинского университета иностранных языков, 2007.</w:t>
      </w:r>
    </w:p>
    <w:p w:rsidR="0049538A" w:rsidRP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rFonts w:ascii="SimSun" w:hAnsi="SimSun" w:hint="eastAsia"/>
          <w:sz w:val="26"/>
          <w:szCs w:val="26"/>
          <w:lang w:val="en-US" w:eastAsia="zh-CN"/>
        </w:rPr>
        <w:t>中国经济状况</w:t>
      </w:r>
      <w:r w:rsidRPr="0049538A">
        <w:rPr>
          <w:sz w:val="26"/>
          <w:szCs w:val="26"/>
          <w:lang w:eastAsia="zh-CN"/>
        </w:rPr>
        <w:t>:</w:t>
      </w:r>
      <w:r w:rsidRPr="0049538A">
        <w:rPr>
          <w:rFonts w:ascii="SimSun" w:hAnsi="SimSun"/>
          <w:sz w:val="26"/>
          <w:szCs w:val="26"/>
          <w:lang w:eastAsia="zh-CN"/>
        </w:rPr>
        <w:t>染彦民选编；邵鸿译</w:t>
      </w:r>
      <w:r w:rsidRPr="0049538A">
        <w:rPr>
          <w:sz w:val="26"/>
          <w:szCs w:val="26"/>
          <w:lang w:eastAsia="zh-CN"/>
        </w:rPr>
        <w:t>.–</w:t>
      </w:r>
      <w:r w:rsidRPr="0049538A">
        <w:rPr>
          <w:rFonts w:ascii="SimSun" w:hAnsi="SimSun"/>
          <w:sz w:val="26"/>
          <w:szCs w:val="26"/>
          <w:lang w:eastAsia="zh-CN"/>
        </w:rPr>
        <w:t>北京：北京语言大学出版社</w:t>
      </w:r>
      <w:r w:rsidRPr="0049538A">
        <w:rPr>
          <w:sz w:val="26"/>
          <w:szCs w:val="26"/>
          <w:lang w:eastAsia="zh-CN"/>
        </w:rPr>
        <w:t>,</w:t>
      </w:r>
      <w:r w:rsidRPr="0049538A">
        <w:rPr>
          <w:rFonts w:hint="eastAsia"/>
          <w:sz w:val="26"/>
          <w:szCs w:val="26"/>
          <w:lang w:eastAsia="zh-CN"/>
        </w:rPr>
        <w:t xml:space="preserve"> </w:t>
      </w:r>
      <w:r w:rsidRPr="0049538A">
        <w:rPr>
          <w:sz w:val="26"/>
          <w:szCs w:val="26"/>
          <w:lang w:eastAsia="zh-CN"/>
        </w:rPr>
        <w:t>2005</w:t>
      </w:r>
      <w:r w:rsidRPr="0049538A">
        <w:rPr>
          <w:rFonts w:ascii="SimSun" w:hAnsi="SimSun" w:hint="eastAsia"/>
          <w:sz w:val="26"/>
          <w:szCs w:val="26"/>
          <w:lang w:eastAsia="zh-CN"/>
        </w:rPr>
        <w:t>。</w:t>
      </w:r>
      <w:r w:rsidRPr="0049538A">
        <w:rPr>
          <w:snapToGrid w:val="0"/>
          <w:sz w:val="26"/>
          <w:szCs w:val="26"/>
          <w:lang w:eastAsia="zh-CN"/>
        </w:rPr>
        <w:t>Экономическая обстановка КНР – Пекин: Издательство Пекинского университета иностранных языков, 2005.</w:t>
      </w:r>
    </w:p>
    <w:p w:rsidR="0049538A" w:rsidRP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sz w:val="26"/>
          <w:szCs w:val="26"/>
          <w:lang w:eastAsia="zh-CN"/>
        </w:rPr>
        <w:t>中国生活</w:t>
      </w:r>
      <w:r w:rsidRPr="0049538A">
        <w:rPr>
          <w:sz w:val="26"/>
          <w:szCs w:val="26"/>
          <w:lang w:eastAsia="zh-CN"/>
        </w:rPr>
        <w:t>/ «</w:t>
      </w:r>
      <w:r w:rsidRPr="0049538A">
        <w:rPr>
          <w:sz w:val="26"/>
          <w:szCs w:val="26"/>
          <w:lang w:eastAsia="zh-CN"/>
        </w:rPr>
        <w:t>学汉语</w:t>
      </w:r>
      <w:r w:rsidRPr="0049538A">
        <w:rPr>
          <w:sz w:val="26"/>
          <w:szCs w:val="26"/>
          <w:lang w:eastAsia="zh-CN"/>
        </w:rPr>
        <w:t xml:space="preserve">» </w:t>
      </w:r>
      <w:r w:rsidRPr="0049538A">
        <w:rPr>
          <w:sz w:val="26"/>
          <w:szCs w:val="26"/>
          <w:lang w:eastAsia="zh-CN"/>
        </w:rPr>
        <w:t>编辑部编</w:t>
      </w:r>
      <w:r w:rsidRPr="0049538A">
        <w:rPr>
          <w:sz w:val="26"/>
          <w:szCs w:val="26"/>
          <w:lang w:eastAsia="zh-CN"/>
        </w:rPr>
        <w:t xml:space="preserve">. – </w:t>
      </w:r>
      <w:r w:rsidRPr="0049538A">
        <w:rPr>
          <w:rFonts w:ascii="SimSun" w:hAnsi="SimSun"/>
          <w:sz w:val="26"/>
          <w:szCs w:val="26"/>
          <w:lang w:eastAsia="zh-CN"/>
        </w:rPr>
        <w:t>北京：北京语言大学出版社</w:t>
      </w:r>
      <w:r w:rsidRPr="0049538A">
        <w:rPr>
          <w:sz w:val="26"/>
          <w:szCs w:val="26"/>
          <w:lang w:eastAsia="zh-CN"/>
        </w:rPr>
        <w:t>,2005</w:t>
      </w:r>
      <w:r w:rsidRPr="0049538A">
        <w:rPr>
          <w:rFonts w:ascii="SimSun" w:hAnsi="SimSun" w:hint="eastAsia"/>
          <w:sz w:val="26"/>
          <w:szCs w:val="26"/>
          <w:lang w:eastAsia="zh-CN"/>
        </w:rPr>
        <w:t>。</w:t>
      </w:r>
      <w:r w:rsidRPr="0049538A">
        <w:rPr>
          <w:rFonts w:hint="eastAsia"/>
          <w:sz w:val="26"/>
          <w:szCs w:val="26"/>
          <w:lang w:eastAsia="zh-CN"/>
        </w:rPr>
        <w:t xml:space="preserve"> </w:t>
      </w:r>
      <w:r w:rsidRPr="0049538A">
        <w:rPr>
          <w:snapToGrid w:val="0"/>
          <w:sz w:val="26"/>
          <w:szCs w:val="26"/>
          <w:lang w:eastAsia="zh-CN"/>
        </w:rPr>
        <w:t>Жизнь в КНР – Пекин: Издательство Пекинского университета иностранных языков, 2005.</w:t>
      </w:r>
    </w:p>
    <w:p w:rsidR="0049538A" w:rsidRP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rFonts w:hAnsi="SimSun"/>
          <w:sz w:val="26"/>
          <w:szCs w:val="26"/>
          <w:lang w:eastAsia="zh-CN"/>
        </w:rPr>
        <w:t>汉语口语常用句</w:t>
      </w:r>
      <w:r w:rsidRPr="0049538A">
        <w:rPr>
          <w:sz w:val="26"/>
          <w:szCs w:val="26"/>
          <w:lang w:eastAsia="zh-CN"/>
        </w:rPr>
        <w:t xml:space="preserve">: </w:t>
      </w:r>
      <w:r w:rsidRPr="0049538A">
        <w:rPr>
          <w:rFonts w:hAnsi="SimSun"/>
          <w:sz w:val="26"/>
          <w:szCs w:val="26"/>
          <w:lang w:eastAsia="zh-CN"/>
        </w:rPr>
        <w:t>柳燕梅，翟艳编著；朱琳翻译</w:t>
      </w:r>
      <w:r w:rsidRPr="0049538A">
        <w:rPr>
          <w:sz w:val="26"/>
          <w:szCs w:val="26"/>
          <w:lang w:eastAsia="zh-CN"/>
        </w:rPr>
        <w:t xml:space="preserve">. – </w:t>
      </w:r>
      <w:r w:rsidRPr="0049538A">
        <w:rPr>
          <w:rFonts w:hAnsi="SimSun"/>
          <w:sz w:val="26"/>
          <w:szCs w:val="26"/>
          <w:lang w:eastAsia="zh-CN"/>
        </w:rPr>
        <w:t>北京：北京语言大学出版社</w:t>
      </w:r>
      <w:r w:rsidRPr="0049538A">
        <w:rPr>
          <w:sz w:val="26"/>
          <w:szCs w:val="26"/>
          <w:lang w:eastAsia="zh-CN"/>
        </w:rPr>
        <w:t>,</w:t>
      </w:r>
      <w:r w:rsidRPr="0049538A">
        <w:rPr>
          <w:rFonts w:hint="eastAsia"/>
          <w:sz w:val="26"/>
          <w:szCs w:val="26"/>
          <w:lang w:eastAsia="zh-CN"/>
        </w:rPr>
        <w:t xml:space="preserve">  </w:t>
      </w:r>
      <w:r w:rsidRPr="0049538A">
        <w:rPr>
          <w:sz w:val="26"/>
          <w:szCs w:val="26"/>
          <w:lang w:eastAsia="zh-CN"/>
        </w:rPr>
        <w:t>2007</w:t>
      </w:r>
      <w:r w:rsidRPr="0049538A">
        <w:rPr>
          <w:rFonts w:hint="eastAsia"/>
          <w:sz w:val="26"/>
          <w:szCs w:val="26"/>
          <w:lang w:eastAsia="zh-CN"/>
        </w:rPr>
        <w:t>。</w:t>
      </w:r>
      <w:r w:rsidRPr="0049538A">
        <w:rPr>
          <w:sz w:val="26"/>
          <w:szCs w:val="26"/>
          <w:lang w:eastAsia="zh-CN"/>
        </w:rPr>
        <w:t xml:space="preserve"> Общеупотребительные фразы современного китайского языка</w:t>
      </w:r>
      <w:r w:rsidRPr="0049538A">
        <w:rPr>
          <w:snapToGrid w:val="0"/>
          <w:sz w:val="26"/>
          <w:szCs w:val="26"/>
          <w:lang w:eastAsia="zh-CN"/>
        </w:rPr>
        <w:t xml:space="preserve"> – Пекин: Издательство Пекинского университета иностранных языков, 2005.</w:t>
      </w:r>
    </w:p>
    <w:p w:rsidR="0049538A" w:rsidRDefault="0049538A" w:rsidP="0049538A">
      <w:pPr>
        <w:pStyle w:val="2"/>
        <w:spacing w:line="360" w:lineRule="auto"/>
        <w:rPr>
          <w:snapToGrid w:val="0"/>
          <w:sz w:val="26"/>
          <w:szCs w:val="26"/>
          <w:lang w:eastAsia="zh-CN"/>
        </w:rPr>
      </w:pPr>
    </w:p>
    <w:p w:rsidR="0049538A" w:rsidRPr="0049538A" w:rsidRDefault="0049538A" w:rsidP="0049538A">
      <w:pPr>
        <w:pStyle w:val="2"/>
        <w:spacing w:line="360" w:lineRule="auto"/>
        <w:rPr>
          <w:b/>
          <w:sz w:val="26"/>
          <w:szCs w:val="26"/>
          <w:lang w:eastAsia="zh-CN"/>
        </w:rPr>
      </w:pPr>
      <w:r w:rsidRPr="0049538A">
        <w:rPr>
          <w:b/>
          <w:sz w:val="26"/>
          <w:szCs w:val="26"/>
          <w:lang w:eastAsia="zh-CN"/>
        </w:rPr>
        <w:t>4.3 Словари</w:t>
      </w:r>
    </w:p>
    <w:p w:rsidR="0049538A" w:rsidRPr="0049538A" w:rsidRDefault="0049538A" w:rsidP="0049538A">
      <w:pPr>
        <w:pStyle w:val="2"/>
        <w:spacing w:line="360" w:lineRule="auto"/>
        <w:rPr>
          <w:b/>
          <w:sz w:val="26"/>
          <w:szCs w:val="26"/>
          <w:lang w:eastAsia="zh-CN"/>
        </w:rPr>
      </w:pPr>
    </w:p>
    <w:p w:rsidR="0049538A" w:rsidRP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sz w:val="26"/>
          <w:szCs w:val="26"/>
        </w:rPr>
        <w:t>Большой китайско-русский словарь. Под ред. И.М. Ошанина. – М.: Главная редакция 2.  восточной литературы издательства «Наука», 1983.</w:t>
      </w:r>
    </w:p>
    <w:p w:rsidR="0049538A" w:rsidRP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sz w:val="26"/>
          <w:szCs w:val="26"/>
        </w:rPr>
        <w:t>Китайско-русский словарь</w:t>
      </w:r>
      <w:r w:rsidRPr="0049538A">
        <w:rPr>
          <w:rFonts w:hint="eastAsia"/>
          <w:sz w:val="26"/>
          <w:szCs w:val="26"/>
          <w:lang w:eastAsia="zh-CN"/>
        </w:rPr>
        <w:t xml:space="preserve"> - </w:t>
      </w:r>
      <w:r w:rsidRPr="0049538A">
        <w:rPr>
          <w:sz w:val="26"/>
          <w:szCs w:val="26"/>
        </w:rPr>
        <w:t xml:space="preserve"> Пекин, 1992.</w:t>
      </w:r>
    </w:p>
    <w:p w:rsidR="0049538A" w:rsidRP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sz w:val="26"/>
          <w:szCs w:val="26"/>
        </w:rPr>
        <w:t>Китайско-русский словарь. Пресса, интернет, радио, телевидение. Под. ред. Н.Х. Ахметшина. –  М.: Восточная книга, 2009.</w:t>
      </w:r>
    </w:p>
    <w:p w:rsid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sz w:val="26"/>
          <w:szCs w:val="26"/>
        </w:rPr>
        <w:lastRenderedPageBreak/>
        <w:t>Новый словарь синонимов и антонимов - Пекин, 1995.</w:t>
      </w:r>
    </w:p>
    <w:p w:rsid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sz w:val="26"/>
          <w:szCs w:val="26"/>
        </w:rPr>
        <w:t>Новый словарь употребительных идиом - Пекин, 1995.</w:t>
      </w:r>
    </w:p>
    <w:p w:rsid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sz w:val="26"/>
          <w:szCs w:val="26"/>
        </w:rPr>
        <w:t>Прядохин, М.Г.; Прядохина, Л.И. Краткий словарь трудностей китайского языка. - М.: Муравей, 2002.</w:t>
      </w:r>
    </w:p>
    <w:p w:rsid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sz w:val="26"/>
          <w:szCs w:val="26"/>
        </w:rPr>
        <w:t>Русско-англо-</w:t>
      </w:r>
      <w:r w:rsidRPr="0049538A">
        <w:rPr>
          <w:bCs/>
          <w:sz w:val="26"/>
          <w:szCs w:val="26"/>
        </w:rPr>
        <w:t>китайск</w:t>
      </w:r>
      <w:r w:rsidRPr="0049538A">
        <w:rPr>
          <w:sz w:val="26"/>
          <w:szCs w:val="26"/>
        </w:rPr>
        <w:t xml:space="preserve">ий бизнес-словарь: около 8000 слов и словосочетаний. Под. ред. Е.О. Оксюкевич – М.: Восток-Запад, 2005. </w:t>
      </w:r>
    </w:p>
    <w:p w:rsid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sz w:val="26"/>
          <w:szCs w:val="26"/>
        </w:rPr>
        <w:t>Сизов С.Ю. Китайско-русский словарь идиом: более 6000 словосочетаний / С.Ю. Сизов. – М. : Восток-Запад : АСТ, 2005.</w:t>
      </w:r>
    </w:p>
    <w:p w:rsid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sz w:val="26"/>
          <w:szCs w:val="26"/>
        </w:rPr>
        <w:t>Щукин А.А. Ходячие китайские выражения / Сост. А.А. Щукин. – М., 2004</w:t>
      </w:r>
    </w:p>
    <w:p w:rsidR="0049538A" w:rsidRPr="0049538A" w:rsidRDefault="0049538A" w:rsidP="0049538A">
      <w:pPr>
        <w:pStyle w:val="2"/>
        <w:numPr>
          <w:ilvl w:val="0"/>
          <w:numId w:val="17"/>
        </w:numPr>
        <w:spacing w:line="360" w:lineRule="auto"/>
        <w:rPr>
          <w:sz w:val="26"/>
          <w:szCs w:val="26"/>
          <w:lang w:eastAsia="zh-CN"/>
        </w:rPr>
      </w:pPr>
      <w:r w:rsidRPr="0049538A">
        <w:rPr>
          <w:rFonts w:asciiTheme="minorEastAsia" w:eastAsiaTheme="minorEastAsia" w:hAnsiTheme="minorEastAsia" w:hint="eastAsia"/>
          <w:sz w:val="26"/>
          <w:szCs w:val="26"/>
          <w:lang w:eastAsia="zh-CN"/>
        </w:rPr>
        <w:t>汉语</w:t>
      </w:r>
      <w:r w:rsidRPr="0049538A">
        <w:rPr>
          <w:rFonts w:eastAsiaTheme="minorEastAsia" w:hint="eastAsia"/>
          <w:sz w:val="26"/>
          <w:szCs w:val="26"/>
          <w:lang w:eastAsia="zh-CN"/>
        </w:rPr>
        <w:t>大字典：缩印本</w:t>
      </w:r>
      <w:r w:rsidRPr="0049538A">
        <w:rPr>
          <w:rFonts w:eastAsiaTheme="minorEastAsia" w:hint="eastAsia"/>
          <w:sz w:val="26"/>
          <w:szCs w:val="26"/>
          <w:lang w:eastAsia="zh-CN"/>
        </w:rPr>
        <w:t>/</w:t>
      </w:r>
      <w:r w:rsidRPr="0049538A">
        <w:rPr>
          <w:rFonts w:eastAsiaTheme="minorEastAsia" w:hint="eastAsia"/>
          <w:sz w:val="26"/>
          <w:szCs w:val="26"/>
          <w:lang w:eastAsia="zh-CN"/>
        </w:rPr>
        <w:t>徐中舒。</w:t>
      </w:r>
      <w:r w:rsidRPr="0049538A">
        <w:rPr>
          <w:rFonts w:asciiTheme="minorHAnsi" w:hAnsiTheme="minorHAnsi"/>
          <w:sz w:val="26"/>
          <w:szCs w:val="26"/>
          <w:lang w:eastAsia="zh-CN"/>
        </w:rPr>
        <w:t>—</w:t>
      </w:r>
      <w:r w:rsidRPr="0049538A">
        <w:rPr>
          <w:rFonts w:eastAsiaTheme="minorEastAsia" w:hint="eastAsia"/>
          <w:sz w:val="26"/>
          <w:szCs w:val="26"/>
          <w:lang w:eastAsia="zh-CN"/>
        </w:rPr>
        <w:t>四川辞书出版社，湖北辞书出版社，</w:t>
      </w:r>
      <w:r w:rsidRPr="0049538A">
        <w:rPr>
          <w:rFonts w:eastAsiaTheme="minorEastAsia" w:hint="eastAsia"/>
          <w:sz w:val="26"/>
          <w:szCs w:val="26"/>
          <w:lang w:eastAsia="zh-CN"/>
        </w:rPr>
        <w:t>1993</w:t>
      </w:r>
      <w:r w:rsidRPr="0049538A">
        <w:rPr>
          <w:rFonts w:eastAsiaTheme="minorEastAsia" w:hint="eastAsia"/>
          <w:sz w:val="26"/>
          <w:szCs w:val="26"/>
          <w:lang w:eastAsia="zh-CN"/>
        </w:rPr>
        <w:t>。</w:t>
      </w:r>
    </w:p>
    <w:p w:rsidR="0049538A" w:rsidRPr="0049538A" w:rsidRDefault="0049538A" w:rsidP="0049538A">
      <w:pPr>
        <w:spacing w:line="360" w:lineRule="auto"/>
        <w:ind w:left="360"/>
        <w:jc w:val="both"/>
        <w:rPr>
          <w:sz w:val="26"/>
          <w:szCs w:val="26"/>
          <w:lang w:eastAsia="zh-CN"/>
        </w:rPr>
      </w:pPr>
      <w:r w:rsidRPr="0049538A">
        <w:rPr>
          <w:rFonts w:eastAsiaTheme="minorEastAsia" w:hint="eastAsia"/>
          <w:sz w:val="26"/>
          <w:szCs w:val="26"/>
          <w:lang w:eastAsia="zh-CN"/>
        </w:rPr>
        <w:t xml:space="preserve">       </w:t>
      </w:r>
      <w:r w:rsidRPr="0049538A">
        <w:rPr>
          <w:sz w:val="26"/>
          <w:szCs w:val="26"/>
        </w:rPr>
        <w:t>Китайский толковый словарь. Сюй Чжуншу. Сычуань, Хубэй, 1993.</w:t>
      </w:r>
    </w:p>
    <w:p w:rsidR="001D71D4" w:rsidRPr="0049538A" w:rsidRDefault="001D71D4" w:rsidP="001D71D4">
      <w:pPr>
        <w:spacing w:line="360" w:lineRule="auto"/>
        <w:ind w:firstLine="709"/>
        <w:rPr>
          <w:sz w:val="26"/>
          <w:szCs w:val="26"/>
        </w:rPr>
      </w:pPr>
    </w:p>
    <w:p w:rsidR="001D71D4" w:rsidRPr="0049538A" w:rsidRDefault="001D71D4" w:rsidP="0049538A">
      <w:pPr>
        <w:spacing w:line="360" w:lineRule="auto"/>
        <w:ind w:firstLine="709"/>
        <w:jc w:val="both"/>
        <w:rPr>
          <w:sz w:val="26"/>
          <w:szCs w:val="26"/>
        </w:rPr>
      </w:pPr>
      <w:r w:rsidRPr="0049538A">
        <w:rPr>
          <w:sz w:val="26"/>
          <w:szCs w:val="26"/>
        </w:rPr>
        <w:t>При изучении дисциплины</w:t>
      </w:r>
      <w:r w:rsidR="004C418F" w:rsidRPr="0049538A">
        <w:rPr>
          <w:sz w:val="26"/>
          <w:szCs w:val="26"/>
        </w:rPr>
        <w:t xml:space="preserve"> «</w:t>
      </w:r>
      <w:r w:rsidR="004C418F" w:rsidRPr="0049538A">
        <w:rPr>
          <w:sz w:val="26"/>
          <w:szCs w:val="26"/>
          <w:lang w:eastAsia="zh-CN"/>
        </w:rPr>
        <w:t>Деловой иностранный язык (</w:t>
      </w:r>
      <w:r w:rsidR="0049538A">
        <w:rPr>
          <w:sz w:val="26"/>
          <w:szCs w:val="26"/>
        </w:rPr>
        <w:t xml:space="preserve">китайский </w:t>
      </w:r>
      <w:r w:rsidR="00BA39AA">
        <w:rPr>
          <w:sz w:val="26"/>
          <w:szCs w:val="26"/>
        </w:rPr>
        <w:t>язык)»</w:t>
      </w:r>
      <w:r w:rsidR="004C418F" w:rsidRPr="0049538A">
        <w:rPr>
          <w:sz w:val="26"/>
          <w:szCs w:val="26"/>
        </w:rPr>
        <w:t xml:space="preserve"> </w:t>
      </w:r>
      <w:r w:rsidRPr="0049538A">
        <w:rPr>
          <w:sz w:val="26"/>
          <w:szCs w:val="26"/>
        </w:rPr>
        <w:t xml:space="preserve">используется демонстрационная презентация курса в программе Microsoft </w:t>
      </w:r>
      <w:r w:rsidRPr="0049538A">
        <w:rPr>
          <w:sz w:val="26"/>
          <w:szCs w:val="26"/>
          <w:lang w:val="en-US"/>
        </w:rPr>
        <w:t>O</w:t>
      </w:r>
      <w:r w:rsidRPr="0049538A">
        <w:rPr>
          <w:sz w:val="26"/>
          <w:szCs w:val="26"/>
        </w:rPr>
        <w:t xml:space="preserve">ffice </w:t>
      </w:r>
      <w:r w:rsidRPr="0049538A">
        <w:rPr>
          <w:sz w:val="26"/>
          <w:szCs w:val="26"/>
          <w:lang w:val="en-US"/>
        </w:rPr>
        <w:t>P</w:t>
      </w:r>
      <w:r w:rsidRPr="0049538A">
        <w:rPr>
          <w:sz w:val="26"/>
          <w:szCs w:val="26"/>
        </w:rPr>
        <w:t>ower</w:t>
      </w:r>
      <w:r w:rsidRPr="0049538A">
        <w:rPr>
          <w:sz w:val="26"/>
          <w:szCs w:val="26"/>
          <w:lang w:val="en-US"/>
        </w:rPr>
        <w:t>P</w:t>
      </w:r>
      <w:r w:rsidRPr="0049538A">
        <w:rPr>
          <w:sz w:val="26"/>
          <w:szCs w:val="26"/>
        </w:rPr>
        <w:t>oint.</w:t>
      </w:r>
    </w:p>
    <w:p w:rsidR="001D71D4" w:rsidRPr="001B388E" w:rsidRDefault="001D71D4" w:rsidP="001D71D4">
      <w:pPr>
        <w:spacing w:line="360" w:lineRule="auto"/>
        <w:ind w:firstLine="709"/>
        <w:rPr>
          <w:sz w:val="28"/>
          <w:szCs w:val="28"/>
        </w:rPr>
      </w:pPr>
    </w:p>
    <w:p w:rsidR="001D71D4" w:rsidRPr="0049538A" w:rsidRDefault="001D71D4" w:rsidP="001D71D4">
      <w:pPr>
        <w:spacing w:line="360" w:lineRule="auto"/>
        <w:ind w:firstLine="709"/>
        <w:rPr>
          <w:b/>
          <w:iCs/>
          <w:sz w:val="26"/>
          <w:szCs w:val="26"/>
        </w:rPr>
      </w:pPr>
      <w:r w:rsidRPr="0049538A">
        <w:rPr>
          <w:b/>
          <w:iCs/>
          <w:sz w:val="26"/>
          <w:szCs w:val="26"/>
        </w:rPr>
        <w:t>4.</w:t>
      </w:r>
      <w:r w:rsidR="0049538A" w:rsidRPr="0049538A">
        <w:rPr>
          <w:b/>
          <w:iCs/>
          <w:sz w:val="26"/>
          <w:szCs w:val="26"/>
        </w:rPr>
        <w:t>4</w:t>
      </w:r>
      <w:r w:rsidRPr="0049538A">
        <w:rPr>
          <w:b/>
          <w:iCs/>
          <w:sz w:val="26"/>
          <w:szCs w:val="26"/>
        </w:rPr>
        <w:t xml:space="preserve"> Контрольно-измерительные материалы</w:t>
      </w:r>
    </w:p>
    <w:p w:rsidR="0049538A" w:rsidRPr="0049538A" w:rsidRDefault="0049538A" w:rsidP="001D71D4">
      <w:pPr>
        <w:spacing w:line="360" w:lineRule="auto"/>
        <w:ind w:firstLine="709"/>
        <w:rPr>
          <w:b/>
          <w:iCs/>
          <w:sz w:val="26"/>
          <w:szCs w:val="26"/>
        </w:rPr>
      </w:pPr>
    </w:p>
    <w:p w:rsidR="0049214B" w:rsidRDefault="0049214B" w:rsidP="004C418F">
      <w:pPr>
        <w:spacing w:line="360" w:lineRule="auto"/>
        <w:ind w:firstLine="709"/>
        <w:jc w:val="both"/>
        <w:rPr>
          <w:sz w:val="26"/>
          <w:szCs w:val="26"/>
        </w:rPr>
      </w:pPr>
      <w:r w:rsidRPr="0049538A">
        <w:rPr>
          <w:sz w:val="26"/>
          <w:szCs w:val="26"/>
        </w:rPr>
        <w:t>1. Две тестовые работы для выполнения в письменной форме для промежуточного контроля (выполнение в письменной форме), включающие в себя разнообразные виды заданий (исправление ошибок, заполнение пропусков, перевод с русского языка на китайский язык).</w:t>
      </w:r>
    </w:p>
    <w:p w:rsidR="0049538A" w:rsidRPr="0049538A" w:rsidRDefault="0049538A" w:rsidP="004C418F">
      <w:pPr>
        <w:spacing w:line="360" w:lineRule="auto"/>
        <w:ind w:firstLine="709"/>
        <w:jc w:val="both"/>
        <w:rPr>
          <w:sz w:val="26"/>
          <w:szCs w:val="26"/>
        </w:rPr>
      </w:pPr>
    </w:p>
    <w:p w:rsidR="0049214B" w:rsidRPr="0049538A" w:rsidRDefault="0049214B" w:rsidP="0049214B">
      <w:pPr>
        <w:spacing w:line="360" w:lineRule="auto"/>
        <w:ind w:firstLine="709"/>
        <w:rPr>
          <w:sz w:val="26"/>
          <w:szCs w:val="26"/>
        </w:rPr>
      </w:pPr>
      <w:r w:rsidRPr="0049538A">
        <w:rPr>
          <w:sz w:val="26"/>
          <w:szCs w:val="26"/>
        </w:rPr>
        <w:t xml:space="preserve">2. Список вопросов для устного </w:t>
      </w:r>
      <w:r w:rsidR="00BA39AA">
        <w:rPr>
          <w:sz w:val="26"/>
          <w:szCs w:val="26"/>
        </w:rPr>
        <w:t>экзамена</w:t>
      </w:r>
    </w:p>
    <w:p w:rsidR="0049214B" w:rsidRPr="00BA39AA" w:rsidRDefault="0049214B" w:rsidP="0049214B">
      <w:pPr>
        <w:spacing w:line="360" w:lineRule="auto"/>
        <w:ind w:firstLine="709"/>
        <w:rPr>
          <w:sz w:val="26"/>
          <w:szCs w:val="26"/>
        </w:rPr>
      </w:pPr>
    </w:p>
    <w:p w:rsidR="0049214B" w:rsidRPr="0049538A" w:rsidRDefault="0049214B" w:rsidP="0049214B">
      <w:pPr>
        <w:pStyle w:val="FR1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49538A">
        <w:rPr>
          <w:rFonts w:ascii="Times New Roman" w:hAnsi="Times New Roman"/>
          <w:i w:val="0"/>
          <w:sz w:val="26"/>
          <w:szCs w:val="26"/>
          <w:lang w:val="ru-RU"/>
        </w:rPr>
        <w:t xml:space="preserve">Международные переговоры. </w:t>
      </w:r>
    </w:p>
    <w:p w:rsidR="0049214B" w:rsidRPr="0049538A" w:rsidRDefault="0049214B" w:rsidP="0049214B">
      <w:pPr>
        <w:pStyle w:val="FR1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49538A">
        <w:rPr>
          <w:rFonts w:ascii="Times New Roman" w:hAnsi="Times New Roman"/>
          <w:i w:val="0"/>
          <w:sz w:val="26"/>
          <w:szCs w:val="26"/>
          <w:lang w:val="ru-RU"/>
        </w:rPr>
        <w:t xml:space="preserve">Упаковка и </w:t>
      </w:r>
      <w:r w:rsidR="00A73F2F" w:rsidRPr="0049538A">
        <w:rPr>
          <w:rFonts w:ascii="Times New Roman" w:hAnsi="Times New Roman"/>
          <w:i w:val="0"/>
          <w:sz w:val="26"/>
          <w:szCs w:val="26"/>
          <w:lang w:val="ru-RU"/>
        </w:rPr>
        <w:t>транспортировка</w:t>
      </w:r>
      <w:r w:rsidRPr="0049538A">
        <w:rPr>
          <w:rFonts w:ascii="Times New Roman" w:hAnsi="Times New Roman"/>
          <w:i w:val="0"/>
          <w:sz w:val="26"/>
          <w:szCs w:val="26"/>
          <w:lang w:val="ru-RU"/>
        </w:rPr>
        <w:t>.</w:t>
      </w:r>
    </w:p>
    <w:p w:rsidR="0049214B" w:rsidRPr="0049538A" w:rsidRDefault="0049214B" w:rsidP="0049214B">
      <w:pPr>
        <w:pStyle w:val="FR1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49538A">
        <w:rPr>
          <w:rFonts w:ascii="Times New Roman" w:hAnsi="Times New Roman"/>
          <w:i w:val="0"/>
          <w:sz w:val="26"/>
          <w:szCs w:val="26"/>
          <w:lang w:val="ru-RU"/>
        </w:rPr>
        <w:t>Подписание контракта.</w:t>
      </w:r>
    </w:p>
    <w:p w:rsidR="0049214B" w:rsidRPr="0049538A" w:rsidRDefault="0049214B" w:rsidP="0049214B">
      <w:pPr>
        <w:pStyle w:val="FR1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49538A">
        <w:rPr>
          <w:rFonts w:ascii="Times New Roman" w:hAnsi="Times New Roman"/>
          <w:i w:val="0"/>
          <w:sz w:val="26"/>
          <w:szCs w:val="26"/>
          <w:lang w:val="ru-RU"/>
        </w:rPr>
        <w:t>Таможенные пошлины.</w:t>
      </w:r>
    </w:p>
    <w:p w:rsidR="0049214B" w:rsidRPr="0049538A" w:rsidRDefault="0049214B" w:rsidP="0049538A">
      <w:pPr>
        <w:pStyle w:val="FR1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/>
          <w:i w:val="0"/>
          <w:sz w:val="26"/>
          <w:szCs w:val="26"/>
        </w:rPr>
      </w:pPr>
      <w:r w:rsidRPr="0049538A">
        <w:rPr>
          <w:rFonts w:ascii="Times New Roman" w:hAnsi="Times New Roman"/>
          <w:i w:val="0"/>
          <w:sz w:val="26"/>
          <w:szCs w:val="26"/>
          <w:lang w:val="ru-RU"/>
        </w:rPr>
        <w:t>Торговые барьеры.</w:t>
      </w:r>
    </w:p>
    <w:p w:rsidR="0049214B" w:rsidRPr="0049538A" w:rsidRDefault="0049214B" w:rsidP="0049214B">
      <w:pPr>
        <w:pStyle w:val="FR1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49538A">
        <w:rPr>
          <w:rFonts w:ascii="Times New Roman" w:hAnsi="Times New Roman"/>
          <w:i w:val="0"/>
          <w:sz w:val="26"/>
          <w:szCs w:val="26"/>
          <w:lang w:val="ru-RU"/>
        </w:rPr>
        <w:t>Торговая марка и регламентирующее законодательство.</w:t>
      </w:r>
    </w:p>
    <w:p w:rsidR="0049214B" w:rsidRPr="0049538A" w:rsidRDefault="0049214B" w:rsidP="0049214B">
      <w:pPr>
        <w:pStyle w:val="FR1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49538A">
        <w:rPr>
          <w:rFonts w:ascii="Times New Roman" w:hAnsi="Times New Roman"/>
          <w:i w:val="0"/>
          <w:sz w:val="26"/>
          <w:szCs w:val="26"/>
          <w:lang w:val="ru-RU"/>
        </w:rPr>
        <w:t>Модель менеджмента.</w:t>
      </w:r>
    </w:p>
    <w:p w:rsidR="0049214B" w:rsidRPr="0049538A" w:rsidRDefault="0049214B" w:rsidP="0049214B">
      <w:pPr>
        <w:pStyle w:val="FR1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49538A">
        <w:rPr>
          <w:rFonts w:ascii="Times New Roman" w:hAnsi="Times New Roman"/>
          <w:i w:val="0"/>
          <w:sz w:val="26"/>
          <w:szCs w:val="26"/>
          <w:lang w:val="ru-RU"/>
        </w:rPr>
        <w:lastRenderedPageBreak/>
        <w:t>Контрагент.</w:t>
      </w:r>
    </w:p>
    <w:p w:rsidR="0049214B" w:rsidRPr="0049538A" w:rsidRDefault="0049214B" w:rsidP="0049214B">
      <w:pPr>
        <w:pStyle w:val="FR1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49538A">
        <w:rPr>
          <w:rFonts w:ascii="Times New Roman" w:hAnsi="Times New Roman"/>
          <w:i w:val="0"/>
          <w:sz w:val="26"/>
          <w:szCs w:val="26"/>
          <w:lang w:val="ru-RU"/>
        </w:rPr>
        <w:t>Экономическая ситуация КНР.</w:t>
      </w:r>
    </w:p>
    <w:p w:rsidR="0049214B" w:rsidRPr="0049538A" w:rsidRDefault="0049214B" w:rsidP="0049214B">
      <w:pPr>
        <w:pStyle w:val="FR1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49538A">
        <w:rPr>
          <w:rFonts w:ascii="Times New Roman" w:hAnsi="Times New Roman"/>
          <w:i w:val="0"/>
          <w:sz w:val="26"/>
          <w:szCs w:val="26"/>
          <w:lang w:val="ru-RU"/>
        </w:rPr>
        <w:t>Государственное регулирование и частный бизнес.</w:t>
      </w:r>
    </w:p>
    <w:p w:rsidR="001D71D4" w:rsidRPr="0049538A" w:rsidRDefault="001D71D4" w:rsidP="001D71D4">
      <w:pPr>
        <w:spacing w:line="360" w:lineRule="auto"/>
        <w:rPr>
          <w:sz w:val="26"/>
          <w:szCs w:val="26"/>
        </w:rPr>
      </w:pPr>
    </w:p>
    <w:p w:rsidR="001D71D4" w:rsidRDefault="001D71D4" w:rsidP="001D71D4">
      <w:pPr>
        <w:spacing w:line="360" w:lineRule="auto"/>
        <w:rPr>
          <w:sz w:val="28"/>
          <w:szCs w:val="28"/>
        </w:rPr>
        <w:sectPr w:rsidR="001D71D4" w:rsidSect="001D71D4">
          <w:footerReference w:type="default" r:id="rId8"/>
          <w:pgSz w:w="11906" w:h="16838"/>
          <w:pgMar w:top="1134" w:right="851" w:bottom="1134" w:left="1701" w:header="709" w:footer="709" w:gutter="0"/>
          <w:pgNumType w:start="32"/>
          <w:cols w:space="720"/>
        </w:sectPr>
      </w:pPr>
    </w:p>
    <w:p w:rsidR="00BA39AA" w:rsidRPr="00E878EB" w:rsidRDefault="00BA39AA" w:rsidP="00BA39AA">
      <w:pPr>
        <w:widowControl/>
        <w:autoSpaceDE/>
        <w:autoSpaceDN/>
        <w:adjustRightInd/>
        <w:spacing w:line="360" w:lineRule="auto"/>
        <w:ind w:right="560"/>
        <w:rPr>
          <w:lang w:eastAsia="zh-CN"/>
        </w:rPr>
      </w:pPr>
    </w:p>
    <w:p w:rsidR="001D71D4" w:rsidRDefault="001D71D4" w:rsidP="001D71D4">
      <w:pPr>
        <w:spacing w:line="360" w:lineRule="auto"/>
        <w:rPr>
          <w:sz w:val="28"/>
          <w:szCs w:val="28"/>
        </w:rPr>
      </w:pPr>
    </w:p>
    <w:p w:rsidR="001D71D4" w:rsidRDefault="001D71D4" w:rsidP="001D71D4">
      <w:pPr>
        <w:spacing w:line="360" w:lineRule="auto"/>
        <w:rPr>
          <w:sz w:val="28"/>
          <w:szCs w:val="28"/>
        </w:rPr>
      </w:pPr>
    </w:p>
    <w:p w:rsidR="0049538A" w:rsidRPr="00A210EA" w:rsidRDefault="0049538A" w:rsidP="0049538A">
      <w:pPr>
        <w:spacing w:line="360" w:lineRule="auto"/>
        <w:jc w:val="right"/>
        <w:rPr>
          <w:sz w:val="26"/>
          <w:szCs w:val="28"/>
        </w:rPr>
      </w:pPr>
      <w:r w:rsidRPr="00A210EA">
        <w:rPr>
          <w:sz w:val="26"/>
          <w:szCs w:val="28"/>
        </w:rPr>
        <w:t>Приложение 1</w:t>
      </w:r>
    </w:p>
    <w:p w:rsidR="0049538A" w:rsidRPr="00A210EA" w:rsidRDefault="0049538A" w:rsidP="0049538A">
      <w:pPr>
        <w:spacing w:line="360" w:lineRule="auto"/>
        <w:jc w:val="center"/>
        <w:rPr>
          <w:sz w:val="26"/>
          <w:szCs w:val="24"/>
        </w:rPr>
      </w:pPr>
      <w:r w:rsidRPr="00A210EA">
        <w:rPr>
          <w:sz w:val="26"/>
          <w:szCs w:val="24"/>
        </w:rPr>
        <w:t>ГРАФИК</w:t>
      </w:r>
    </w:p>
    <w:p w:rsidR="0049538A" w:rsidRPr="00A210EA" w:rsidRDefault="0049538A" w:rsidP="0049538A">
      <w:pPr>
        <w:spacing w:line="360" w:lineRule="auto"/>
        <w:jc w:val="center"/>
        <w:rPr>
          <w:sz w:val="26"/>
          <w:szCs w:val="24"/>
          <w:lang w:eastAsia="zh-CN"/>
        </w:rPr>
      </w:pPr>
      <w:r w:rsidRPr="00A210EA">
        <w:rPr>
          <w:sz w:val="26"/>
          <w:szCs w:val="24"/>
        </w:rPr>
        <w:t xml:space="preserve">учебного процесса и самостоятельной работы студентов по дисциплине </w:t>
      </w:r>
      <w:r>
        <w:rPr>
          <w:sz w:val="26"/>
          <w:szCs w:val="24"/>
        </w:rPr>
        <w:t>«</w:t>
      </w:r>
      <w:r w:rsidRPr="00A210EA">
        <w:rPr>
          <w:b/>
          <w:bCs/>
          <w:sz w:val="26"/>
          <w:szCs w:val="24"/>
          <w:lang w:eastAsia="zh-CN"/>
        </w:rPr>
        <w:t>Деловой иностранный язык (</w:t>
      </w:r>
      <w:r>
        <w:rPr>
          <w:b/>
          <w:bCs/>
          <w:sz w:val="26"/>
          <w:szCs w:val="24"/>
          <w:lang w:eastAsia="zh-CN"/>
        </w:rPr>
        <w:t>китайский</w:t>
      </w:r>
      <w:r w:rsidRPr="00A210EA">
        <w:rPr>
          <w:b/>
          <w:bCs/>
          <w:sz w:val="26"/>
          <w:szCs w:val="24"/>
          <w:lang w:eastAsia="zh-CN"/>
        </w:rPr>
        <w:t xml:space="preserve"> язык)</w:t>
      </w:r>
      <w:r>
        <w:rPr>
          <w:b/>
          <w:bCs/>
          <w:sz w:val="26"/>
          <w:szCs w:val="24"/>
          <w:lang w:eastAsia="zh-CN"/>
        </w:rPr>
        <w:t>»</w:t>
      </w:r>
    </w:p>
    <w:p w:rsidR="0049538A" w:rsidRPr="00A210EA" w:rsidRDefault="0049538A" w:rsidP="0049538A">
      <w:pPr>
        <w:spacing w:line="360" w:lineRule="auto"/>
        <w:jc w:val="center"/>
        <w:rPr>
          <w:sz w:val="26"/>
          <w:szCs w:val="24"/>
        </w:rPr>
      </w:pPr>
      <w:r w:rsidRPr="00A210EA">
        <w:rPr>
          <w:sz w:val="26"/>
          <w:szCs w:val="24"/>
        </w:rPr>
        <w:t xml:space="preserve">направления </w:t>
      </w:r>
      <w:r w:rsidRPr="00A210EA">
        <w:rPr>
          <w:sz w:val="26"/>
          <w:szCs w:val="24"/>
          <w:u w:val="single"/>
        </w:rPr>
        <w:t>035700.62 Лингвистика</w:t>
      </w:r>
      <w:r w:rsidRPr="00A210EA">
        <w:rPr>
          <w:sz w:val="26"/>
          <w:szCs w:val="24"/>
        </w:rPr>
        <w:t>, ИФиЯК</w:t>
      </w:r>
      <w:r w:rsidRPr="00A210EA">
        <w:rPr>
          <w:b/>
          <w:bCs/>
          <w:sz w:val="26"/>
          <w:szCs w:val="24"/>
        </w:rPr>
        <w:t xml:space="preserve">, </w:t>
      </w:r>
      <w:r w:rsidRPr="00BA39AA">
        <w:rPr>
          <w:b/>
          <w:sz w:val="26"/>
          <w:szCs w:val="24"/>
        </w:rPr>
        <w:t xml:space="preserve">4 курса на </w:t>
      </w:r>
      <w:r w:rsidR="00BA39AA">
        <w:rPr>
          <w:b/>
          <w:sz w:val="26"/>
          <w:szCs w:val="24"/>
          <w:lang w:val="en-US"/>
        </w:rPr>
        <w:t>VII</w:t>
      </w:r>
      <w:r w:rsidR="00BA39AA">
        <w:rPr>
          <w:b/>
          <w:sz w:val="26"/>
          <w:szCs w:val="24"/>
        </w:rPr>
        <w:t xml:space="preserve"> </w:t>
      </w:r>
      <w:r w:rsidRPr="00BA39AA">
        <w:rPr>
          <w:b/>
          <w:sz w:val="26"/>
          <w:szCs w:val="24"/>
        </w:rPr>
        <w:t>семестр</w:t>
      </w:r>
      <w:r w:rsidRPr="00A210EA">
        <w:rPr>
          <w:sz w:val="26"/>
          <w:szCs w:val="24"/>
        </w:rPr>
        <w:t xml:space="preserve"> </w:t>
      </w:r>
    </w:p>
    <w:p w:rsidR="0049538A" w:rsidRPr="00A210EA" w:rsidRDefault="0049538A" w:rsidP="0049538A">
      <w:pPr>
        <w:spacing w:line="360" w:lineRule="auto"/>
        <w:ind w:firstLine="709"/>
        <w:rPr>
          <w:sz w:val="26"/>
          <w:szCs w:val="28"/>
        </w:rPr>
      </w:pPr>
    </w:p>
    <w:p w:rsidR="0049538A" w:rsidRPr="004D4181" w:rsidRDefault="0049538A" w:rsidP="0049538A">
      <w:pPr>
        <w:spacing w:line="36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00"/>
        <w:gridCol w:w="716"/>
        <w:gridCol w:w="562"/>
        <w:gridCol w:w="1601"/>
        <w:gridCol w:w="765"/>
        <w:gridCol w:w="832"/>
        <w:gridCol w:w="1140"/>
        <w:gridCol w:w="449"/>
        <w:gridCol w:w="451"/>
        <w:gridCol w:w="448"/>
        <w:gridCol w:w="451"/>
        <w:gridCol w:w="448"/>
        <w:gridCol w:w="451"/>
        <w:gridCol w:w="424"/>
        <w:gridCol w:w="451"/>
        <w:gridCol w:w="448"/>
        <w:gridCol w:w="451"/>
        <w:gridCol w:w="448"/>
        <w:gridCol w:w="451"/>
        <w:gridCol w:w="448"/>
        <w:gridCol w:w="451"/>
      </w:tblGrid>
      <w:tr w:rsidR="00532FF9" w:rsidRPr="007610C5" w:rsidTr="00532FF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532FF9" w:rsidRDefault="0049538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532FF9">
              <w:rPr>
                <w:rFonts w:eastAsia="Times New Roman"/>
                <w:sz w:val="14"/>
                <w:szCs w:val="14"/>
              </w:rPr>
              <w:t xml:space="preserve">Наименование </w:t>
            </w:r>
          </w:p>
          <w:p w:rsidR="0049538A" w:rsidRPr="00532FF9" w:rsidRDefault="0049538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532FF9">
              <w:rPr>
                <w:rFonts w:eastAsia="Times New Roman"/>
                <w:sz w:val="14"/>
                <w:szCs w:val="14"/>
              </w:rPr>
              <w:t>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532FF9" w:rsidRDefault="0049538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532FF9">
              <w:rPr>
                <w:rFonts w:eastAsia="Times New Roman"/>
                <w:sz w:val="14"/>
                <w:szCs w:val="14"/>
              </w:rPr>
              <w:t>Семестр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BA39AA" w:rsidRDefault="0049538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BA39AA">
              <w:rPr>
                <w:rFonts w:eastAsia="Times New Roman"/>
                <w:sz w:val="14"/>
                <w:szCs w:val="14"/>
              </w:rPr>
              <w:t>Число часов аудиторных занятий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BA39AA" w:rsidRDefault="0049538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BA39AA">
              <w:rPr>
                <w:rFonts w:eastAsia="Times New Roman"/>
                <w:sz w:val="14"/>
                <w:szCs w:val="14"/>
              </w:rPr>
              <w:t>Форма</w:t>
            </w:r>
          </w:p>
          <w:p w:rsidR="0049538A" w:rsidRPr="00BA39AA" w:rsidRDefault="0049538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BA39AA">
              <w:rPr>
                <w:rFonts w:eastAsia="Times New Roman"/>
                <w:sz w:val="14"/>
                <w:szCs w:val="14"/>
              </w:rPr>
              <w:t>контроля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BA39AA" w:rsidRDefault="0049538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BA39AA">
              <w:rPr>
                <w:rFonts w:eastAsia="Times New Roman"/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6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532FF9" w:rsidRDefault="0049538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532FF9">
              <w:rPr>
                <w:rFonts w:eastAsia="Times New Roman"/>
                <w:sz w:val="14"/>
                <w:szCs w:val="14"/>
              </w:rPr>
              <w:t>Недели учебного процесса семестра</w:t>
            </w:r>
          </w:p>
        </w:tc>
      </w:tr>
      <w:tr w:rsidR="00532FF9" w:rsidRPr="007610C5" w:rsidTr="001127A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BA39AA" w:rsidRDefault="0049538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BA39AA">
              <w:rPr>
                <w:rFonts w:eastAsia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BA39AA" w:rsidRDefault="0049538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BA39AA">
              <w:rPr>
                <w:rFonts w:eastAsia="Times New Roman"/>
                <w:sz w:val="14"/>
                <w:szCs w:val="14"/>
              </w:rPr>
              <w:t>По видам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BA39AA" w:rsidRDefault="0049538A" w:rsidP="001127AD">
            <w:pPr>
              <w:spacing w:line="36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BA39AA" w:rsidRDefault="0049538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BA39AA">
              <w:rPr>
                <w:rFonts w:eastAsia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BA39AA" w:rsidRDefault="0049538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BA39AA">
              <w:rPr>
                <w:rFonts w:eastAsia="Times New Roman"/>
                <w:sz w:val="14"/>
                <w:szCs w:val="14"/>
              </w:rPr>
              <w:t>По видам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7610C5">
              <w:rPr>
                <w:rFonts w:eastAsia="Times New Roman"/>
                <w:b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7610C5">
              <w:rPr>
                <w:rFonts w:eastAsia="Times New Roman"/>
                <w:b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7610C5">
              <w:rPr>
                <w:rFonts w:eastAsia="Times New Roman"/>
                <w:b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7610C5">
              <w:rPr>
                <w:rFonts w:eastAsia="Times New Roman"/>
                <w:b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7610C5">
              <w:rPr>
                <w:rFonts w:eastAsia="Times New Roman"/>
                <w:b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7610C5">
              <w:rPr>
                <w:rFonts w:eastAsia="Times New Roman"/>
                <w:b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7610C5">
              <w:rPr>
                <w:rFonts w:eastAsia="Times New Roman"/>
                <w:b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7610C5">
              <w:rPr>
                <w:rFonts w:eastAsia="Times New Roman"/>
                <w:b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7610C5">
              <w:rPr>
                <w:rFonts w:eastAsia="Times New Roman"/>
                <w:b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7610C5">
              <w:rPr>
                <w:rFonts w:eastAsia="Times New Roman"/>
                <w:b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7610C5">
              <w:rPr>
                <w:rFonts w:eastAsia="Times New Roman"/>
                <w:b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7610C5">
              <w:rPr>
                <w:rFonts w:eastAsia="Times New Roman"/>
                <w:b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7610C5">
              <w:rPr>
                <w:rFonts w:eastAsia="Times New Roman"/>
                <w:b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7610C5">
              <w:rPr>
                <w:rFonts w:eastAsia="Times New Roman"/>
                <w:b/>
                <w:sz w:val="14"/>
                <w:szCs w:val="14"/>
              </w:rPr>
              <w:t>14</w:t>
            </w:r>
          </w:p>
        </w:tc>
      </w:tr>
      <w:tr w:rsidR="00532FF9" w:rsidRPr="007610C5" w:rsidTr="001127AD">
        <w:trPr>
          <w:cantSplit/>
          <w:trHeight w:val="3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b/>
                <w:sz w:val="16"/>
                <w:szCs w:val="14"/>
              </w:rPr>
            </w:pPr>
            <w:r w:rsidRPr="0092535C">
              <w:rPr>
                <w:rFonts w:eastAsia="Times New Roman"/>
                <w:b/>
                <w:sz w:val="16"/>
                <w:szCs w:val="14"/>
              </w:rPr>
              <w:t xml:space="preserve">Деловой иностранный </w:t>
            </w:r>
            <w:r w:rsidR="00532FF9">
              <w:rPr>
                <w:rFonts w:eastAsia="Times New Roman"/>
                <w:b/>
                <w:sz w:val="16"/>
                <w:szCs w:val="14"/>
              </w:rPr>
              <w:t>язык (китайский язык</w:t>
            </w:r>
            <w:r w:rsidRPr="0092535C">
              <w:rPr>
                <w:rFonts w:eastAsia="Times New Roman"/>
                <w:b/>
                <w:sz w:val="16"/>
                <w:szCs w:val="14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BA39A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BA39A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7610C5">
              <w:rPr>
                <w:rFonts w:eastAsia="Times New Roman"/>
                <w:sz w:val="14"/>
                <w:szCs w:val="14"/>
              </w:rPr>
              <w:t xml:space="preserve">Практические занятия – </w:t>
            </w:r>
            <w:r w:rsidR="00BA39AA">
              <w:rPr>
                <w:rFonts w:eastAsia="Times New Roman"/>
                <w:sz w:val="14"/>
                <w:szCs w:val="14"/>
              </w:rPr>
              <w:t>42</w:t>
            </w:r>
          </w:p>
          <w:p w:rsidR="0049538A" w:rsidRPr="007610C5" w:rsidRDefault="0049538A" w:rsidP="001127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BA39A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экзамен</w:t>
            </w:r>
          </w:p>
          <w:p w:rsidR="0049538A" w:rsidRPr="007610C5" w:rsidRDefault="0049538A" w:rsidP="001127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BA39A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532FF9" w:rsidP="00BA39A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</w:t>
            </w:r>
            <w:r w:rsidR="0049538A" w:rsidRPr="007610C5">
              <w:rPr>
                <w:rFonts w:eastAsia="Times New Roman"/>
                <w:sz w:val="16"/>
                <w:szCs w:val="16"/>
              </w:rPr>
              <w:t xml:space="preserve">У - </w:t>
            </w:r>
            <w:r w:rsidR="00BA39AA">
              <w:rPr>
                <w:rFonts w:eastAsia="Times New Roman"/>
                <w:sz w:val="16"/>
                <w:szCs w:val="16"/>
              </w:rPr>
              <w:t>1</w:t>
            </w: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</w:t>
            </w:r>
            <w:r w:rsidR="0049538A" w:rsidRPr="007610C5">
              <w:rPr>
                <w:rFonts w:eastAsia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</w:t>
            </w:r>
            <w:r w:rsidR="0049538A" w:rsidRPr="007610C5">
              <w:rPr>
                <w:rFonts w:eastAsia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</w:t>
            </w:r>
            <w:r w:rsidR="0049538A" w:rsidRPr="007610C5">
              <w:rPr>
                <w:rFonts w:eastAsia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</w:t>
            </w:r>
            <w:r w:rsidR="0049538A" w:rsidRPr="007610C5">
              <w:rPr>
                <w:rFonts w:eastAsia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</w:t>
            </w:r>
            <w:r w:rsidR="0049538A" w:rsidRPr="007610C5">
              <w:rPr>
                <w:rFonts w:eastAsia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</w:t>
            </w:r>
            <w:r w:rsidR="0049538A" w:rsidRPr="007610C5">
              <w:rPr>
                <w:rFonts w:eastAsia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</w:t>
            </w:r>
            <w:r w:rsidR="0049538A" w:rsidRPr="007610C5">
              <w:rPr>
                <w:rFonts w:eastAsia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</w:t>
            </w:r>
            <w:r w:rsidR="0049538A" w:rsidRPr="007610C5">
              <w:rPr>
                <w:rFonts w:eastAsia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</w:t>
            </w:r>
            <w:r w:rsidR="0049538A" w:rsidRPr="007610C5">
              <w:rPr>
                <w:rFonts w:eastAsia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</w:t>
            </w:r>
            <w:r w:rsidR="0049538A" w:rsidRPr="007610C5">
              <w:rPr>
                <w:rFonts w:eastAsia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</w:t>
            </w:r>
            <w:r w:rsidR="0049538A" w:rsidRPr="007610C5">
              <w:rPr>
                <w:rFonts w:eastAsia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</w:t>
            </w:r>
            <w:r w:rsidR="0049538A" w:rsidRPr="007610C5">
              <w:rPr>
                <w:rFonts w:eastAsia="Times New Roman"/>
                <w:sz w:val="16"/>
                <w:szCs w:val="16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32FF9" w:rsidRPr="007610C5" w:rsidTr="001127AD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rPr>
                <w:rFonts w:eastAsia="Times New Roman"/>
                <w:sz w:val="16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F9" w:rsidRPr="007610C5" w:rsidRDefault="00532FF9" w:rsidP="00BA39A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ПП - </w:t>
            </w:r>
            <w:r w:rsidR="00BA39AA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F9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F9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DB5404">
              <w:rPr>
                <w:rFonts w:eastAsia="Times New Roman"/>
                <w:sz w:val="16"/>
                <w:szCs w:val="16"/>
              </w:rPr>
              <w:t>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DB5404">
              <w:rPr>
                <w:rFonts w:eastAsia="Times New Roman"/>
                <w:sz w:val="16"/>
                <w:szCs w:val="16"/>
              </w:rPr>
              <w:t>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DB5404">
              <w:rPr>
                <w:rFonts w:eastAsia="Times New Roman"/>
                <w:sz w:val="16"/>
                <w:szCs w:val="16"/>
              </w:rPr>
              <w:t>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DB5404">
              <w:rPr>
                <w:rFonts w:eastAsia="Times New Roman"/>
                <w:sz w:val="16"/>
                <w:szCs w:val="16"/>
              </w:rPr>
              <w:t>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F9" w:rsidRDefault="00532FF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DB5404">
              <w:rPr>
                <w:rFonts w:eastAsia="Times New Roman"/>
                <w:sz w:val="16"/>
                <w:szCs w:val="16"/>
              </w:rPr>
              <w:t>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DB5404">
              <w:rPr>
                <w:rFonts w:eastAsia="Times New Roman"/>
                <w:sz w:val="16"/>
                <w:szCs w:val="16"/>
              </w:rPr>
              <w:t>ПП</w:t>
            </w:r>
          </w:p>
        </w:tc>
      </w:tr>
      <w:tr w:rsidR="00532FF9" w:rsidRPr="007610C5" w:rsidTr="001127AD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rPr>
                <w:rFonts w:eastAsia="Times New Roman"/>
                <w:sz w:val="16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F9" w:rsidRDefault="00BA39A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 - 6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F9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91025C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F9" w:rsidRPr="0091025C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F9" w:rsidRPr="0091025C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F9" w:rsidRPr="0091025C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F9" w:rsidRPr="0091025C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F9" w:rsidRPr="00DD55CD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F9" w:rsidRPr="0091025C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F9" w:rsidRPr="0091025C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F9" w:rsidRPr="0091025C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91025C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F9" w:rsidRPr="0091025C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F9" w:rsidRPr="0091025C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F9" w:rsidRPr="00DD55CD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</w:tr>
      <w:tr w:rsidR="00532FF9" w:rsidRPr="007610C5" w:rsidTr="001127AD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rPr>
                <w:rFonts w:eastAsia="Times New Roman"/>
                <w:sz w:val="16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7610C5" w:rsidRDefault="00532FF9" w:rsidP="001127AD">
            <w:pPr>
              <w:spacing w:line="36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F9" w:rsidRDefault="00BA39A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ТС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F9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F9" w:rsidRPr="0091025C" w:rsidRDefault="00532FF9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02400A">
              <w:rPr>
                <w:rFonts w:eastAsia="Times New Roman"/>
                <w:sz w:val="16"/>
                <w:szCs w:val="16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02400A">
              <w:rPr>
                <w:rFonts w:eastAsia="Times New Roman"/>
                <w:sz w:val="16"/>
                <w:szCs w:val="16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02400A">
              <w:rPr>
                <w:rFonts w:eastAsia="Times New Roman"/>
                <w:sz w:val="16"/>
                <w:szCs w:val="16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02400A">
              <w:rPr>
                <w:rFonts w:eastAsia="Times New Roman"/>
                <w:sz w:val="16"/>
                <w:szCs w:val="16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02400A">
              <w:rPr>
                <w:rFonts w:eastAsia="Times New Roman"/>
                <w:sz w:val="16"/>
                <w:szCs w:val="16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02400A">
              <w:rPr>
                <w:rFonts w:eastAsia="Times New Roman"/>
                <w:sz w:val="16"/>
                <w:szCs w:val="16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02400A">
              <w:rPr>
                <w:rFonts w:eastAsia="Times New Roman"/>
                <w:sz w:val="16"/>
                <w:szCs w:val="16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02400A">
              <w:rPr>
                <w:rFonts w:eastAsia="Times New Roman"/>
                <w:sz w:val="16"/>
                <w:szCs w:val="16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F9" w:rsidRDefault="00532FF9">
            <w:r w:rsidRPr="0002400A">
              <w:rPr>
                <w:rFonts w:eastAsia="Times New Roman"/>
                <w:sz w:val="16"/>
                <w:szCs w:val="16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02400A">
              <w:rPr>
                <w:rFonts w:eastAsia="Times New Roman"/>
                <w:sz w:val="16"/>
                <w:szCs w:val="16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02400A">
              <w:rPr>
                <w:rFonts w:eastAsia="Times New Roman"/>
                <w:sz w:val="16"/>
                <w:szCs w:val="16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F9" w:rsidRDefault="00532FF9">
            <w:r w:rsidRPr="0002400A">
              <w:rPr>
                <w:rFonts w:eastAsia="Times New Roman"/>
                <w:sz w:val="16"/>
                <w:szCs w:val="16"/>
              </w:rPr>
              <w:t>ТС</w:t>
            </w:r>
          </w:p>
        </w:tc>
      </w:tr>
      <w:tr w:rsidR="00532FF9" w:rsidRPr="007610C5" w:rsidTr="001127AD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rPr>
                <w:rFonts w:eastAsia="Times New Roman"/>
                <w:sz w:val="16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7610C5">
              <w:rPr>
                <w:rFonts w:eastAsia="Times New Roman"/>
                <w:sz w:val="16"/>
                <w:szCs w:val="16"/>
              </w:rPr>
              <w:t xml:space="preserve">ПК - </w:t>
            </w:r>
            <w:r w:rsidR="00BA39AA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7610C5">
              <w:rPr>
                <w:rFonts w:eastAsia="Times New Roman"/>
                <w:sz w:val="16"/>
                <w:szCs w:val="16"/>
              </w:rPr>
              <w:t>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7610C5">
              <w:rPr>
                <w:rFonts w:eastAsia="Times New Roman"/>
                <w:sz w:val="16"/>
                <w:szCs w:val="16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8A" w:rsidRPr="007610C5" w:rsidRDefault="0049538A" w:rsidP="001127AD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</w:t>
            </w:r>
          </w:p>
        </w:tc>
      </w:tr>
    </w:tbl>
    <w:p w:rsidR="0049538A" w:rsidRPr="004D4181" w:rsidRDefault="0049538A" w:rsidP="0049538A">
      <w:pPr>
        <w:spacing w:line="360" w:lineRule="auto"/>
        <w:ind w:firstLine="709"/>
      </w:pPr>
    </w:p>
    <w:p w:rsidR="0049538A" w:rsidRDefault="0049538A" w:rsidP="0049538A"/>
    <w:p w:rsidR="0049538A" w:rsidRPr="00C0197A" w:rsidRDefault="0049538A" w:rsidP="0049538A"/>
    <w:p w:rsidR="0049538A" w:rsidRPr="00A210EA" w:rsidRDefault="0049538A" w:rsidP="0049538A">
      <w:pPr>
        <w:spacing w:line="360" w:lineRule="auto"/>
        <w:jc w:val="both"/>
        <w:rPr>
          <w:rFonts w:eastAsia="Times New Roman"/>
          <w:sz w:val="26"/>
          <w:szCs w:val="24"/>
        </w:rPr>
      </w:pPr>
      <w:r w:rsidRPr="00A210EA">
        <w:rPr>
          <w:b/>
          <w:bCs/>
          <w:sz w:val="26"/>
          <w:szCs w:val="24"/>
        </w:rPr>
        <w:t>Условные обозначения:</w:t>
      </w:r>
      <w:r w:rsidRPr="00A210EA">
        <w:rPr>
          <w:sz w:val="26"/>
          <w:szCs w:val="24"/>
        </w:rPr>
        <w:t xml:space="preserve"> </w:t>
      </w:r>
      <w:r w:rsidR="00532FF9">
        <w:rPr>
          <w:rFonts w:eastAsia="Times New Roman"/>
          <w:sz w:val="26"/>
          <w:szCs w:val="24"/>
        </w:rPr>
        <w:t>ПУ</w:t>
      </w:r>
      <w:r w:rsidRPr="00A210EA">
        <w:rPr>
          <w:rFonts w:eastAsia="Times New Roman"/>
          <w:sz w:val="26"/>
          <w:szCs w:val="24"/>
        </w:rPr>
        <w:t xml:space="preserve"> – </w:t>
      </w:r>
      <w:r w:rsidR="00532FF9">
        <w:rPr>
          <w:sz w:val="24"/>
          <w:szCs w:val="24"/>
        </w:rPr>
        <w:t>выполнение практических упражнений</w:t>
      </w:r>
      <w:r w:rsidR="00532FF9">
        <w:rPr>
          <w:rFonts w:eastAsia="Times New Roman"/>
          <w:sz w:val="26"/>
          <w:szCs w:val="24"/>
        </w:rPr>
        <w:t>; ПП</w:t>
      </w:r>
      <w:r w:rsidRPr="00A210EA">
        <w:rPr>
          <w:rFonts w:eastAsia="Times New Roman"/>
          <w:sz w:val="26"/>
          <w:szCs w:val="24"/>
        </w:rPr>
        <w:t xml:space="preserve"> – </w:t>
      </w:r>
      <w:r w:rsidR="00532FF9" w:rsidRPr="003965BC">
        <w:rPr>
          <w:sz w:val="24"/>
          <w:szCs w:val="24"/>
        </w:rPr>
        <w:t>подготовка презентации</w:t>
      </w:r>
      <w:r w:rsidR="00532FF9">
        <w:rPr>
          <w:rFonts w:eastAsia="Times New Roman"/>
          <w:sz w:val="26"/>
          <w:szCs w:val="24"/>
        </w:rPr>
        <w:t>; А</w:t>
      </w:r>
      <w:r w:rsidRPr="00A210EA">
        <w:rPr>
          <w:rFonts w:eastAsia="Times New Roman"/>
          <w:sz w:val="26"/>
          <w:szCs w:val="24"/>
        </w:rPr>
        <w:t xml:space="preserve"> – </w:t>
      </w:r>
      <w:r w:rsidR="00532FF9" w:rsidRPr="00A210EA">
        <w:rPr>
          <w:sz w:val="24"/>
          <w:szCs w:val="24"/>
        </w:rPr>
        <w:t>прослушивание аудиозаписей по изучаемым темам</w:t>
      </w:r>
      <w:r w:rsidRPr="00A210EA">
        <w:rPr>
          <w:rFonts w:eastAsia="Times New Roman"/>
          <w:sz w:val="26"/>
          <w:szCs w:val="24"/>
        </w:rPr>
        <w:t xml:space="preserve">; </w:t>
      </w:r>
      <w:r w:rsidR="00532FF9">
        <w:rPr>
          <w:rFonts w:eastAsia="Times New Roman"/>
          <w:sz w:val="26"/>
          <w:szCs w:val="24"/>
        </w:rPr>
        <w:t>ТС</w:t>
      </w:r>
      <w:r w:rsidRPr="00A210EA">
        <w:rPr>
          <w:rFonts w:eastAsia="Times New Roman"/>
          <w:sz w:val="26"/>
          <w:szCs w:val="24"/>
        </w:rPr>
        <w:t xml:space="preserve"> – </w:t>
      </w:r>
      <w:r w:rsidR="00532FF9">
        <w:rPr>
          <w:sz w:val="24"/>
          <w:szCs w:val="24"/>
        </w:rPr>
        <w:t>составление тематического словаря</w:t>
      </w:r>
      <w:r w:rsidRPr="00A210EA">
        <w:rPr>
          <w:rFonts w:eastAsia="Times New Roman"/>
          <w:sz w:val="26"/>
          <w:szCs w:val="24"/>
        </w:rPr>
        <w:t>;</w:t>
      </w:r>
      <w:r w:rsidR="00532FF9">
        <w:rPr>
          <w:rFonts w:eastAsia="Times New Roman"/>
          <w:sz w:val="26"/>
          <w:szCs w:val="24"/>
        </w:rPr>
        <w:t xml:space="preserve"> </w:t>
      </w:r>
      <w:r w:rsidRPr="00A210EA">
        <w:rPr>
          <w:rFonts w:eastAsia="Times New Roman"/>
          <w:sz w:val="26"/>
          <w:szCs w:val="24"/>
        </w:rPr>
        <w:t>ПК– подготовка к текущему контролю, К – текущий контроль.</w:t>
      </w:r>
      <w:r w:rsidRPr="00A210EA">
        <w:rPr>
          <w:sz w:val="26"/>
        </w:rPr>
        <w:t xml:space="preserve"> </w:t>
      </w:r>
    </w:p>
    <w:p w:rsidR="0049538A" w:rsidRPr="00A210EA" w:rsidRDefault="0049538A" w:rsidP="0049538A">
      <w:pPr>
        <w:spacing w:line="360" w:lineRule="auto"/>
        <w:rPr>
          <w:sz w:val="26"/>
        </w:rPr>
      </w:pPr>
    </w:p>
    <w:p w:rsidR="0049538A" w:rsidRPr="00A210EA" w:rsidRDefault="0049538A" w:rsidP="0049538A">
      <w:pPr>
        <w:spacing w:line="360" w:lineRule="auto"/>
        <w:ind w:firstLine="709"/>
        <w:rPr>
          <w:sz w:val="26"/>
          <w:szCs w:val="24"/>
        </w:rPr>
      </w:pPr>
      <w:r w:rsidRPr="00A210EA">
        <w:rPr>
          <w:sz w:val="26"/>
          <w:szCs w:val="24"/>
        </w:rPr>
        <w:t>Заведующий кафедрой:  _______________ / О. Н. Волкова/</w:t>
      </w:r>
    </w:p>
    <w:p w:rsidR="0049538A" w:rsidRDefault="00FE5D34" w:rsidP="0049538A">
      <w:pPr>
        <w:spacing w:line="360" w:lineRule="auto"/>
        <w:ind w:firstLine="709"/>
        <w:rPr>
          <w:sz w:val="26"/>
          <w:szCs w:val="24"/>
        </w:rPr>
      </w:pPr>
      <w:r>
        <w:rPr>
          <w:noProof/>
          <w:sz w:val="26"/>
          <w:szCs w:val="24"/>
          <w:lang w:eastAsia="ja-JP"/>
        </w:rPr>
        <w:pict>
          <v:oval id="_x0000_s1026" style="position:absolute;left:0;text-align:left;margin-left:327.15pt;margin-top:35.5pt;width:72.75pt;height:31.5pt;z-index:251660288" strokecolor="white"/>
        </w:pict>
      </w:r>
      <w:r w:rsidR="0049538A" w:rsidRPr="00A210EA">
        <w:rPr>
          <w:sz w:val="26"/>
          <w:szCs w:val="24"/>
        </w:rPr>
        <w:t xml:space="preserve"> «20» декабря 2012 г.</w:t>
      </w:r>
    </w:p>
    <w:p w:rsidR="00BA39AA" w:rsidRDefault="00BA39AA" w:rsidP="0049538A">
      <w:pPr>
        <w:spacing w:line="360" w:lineRule="auto"/>
        <w:ind w:firstLine="709"/>
        <w:rPr>
          <w:sz w:val="26"/>
          <w:szCs w:val="24"/>
        </w:rPr>
      </w:pPr>
    </w:p>
    <w:sectPr w:rsidR="00BA39AA" w:rsidSect="00A73F2F">
      <w:pgSz w:w="16838" w:h="11906" w:orient="landscape"/>
      <w:pgMar w:top="851" w:right="1134" w:bottom="1701" w:left="1134" w:header="709" w:footer="709" w:gutter="0"/>
      <w:pgNumType w:start="3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FD" w:rsidRDefault="003A6EFD">
      <w:r>
        <w:separator/>
      </w:r>
    </w:p>
  </w:endnote>
  <w:endnote w:type="continuationSeparator" w:id="1">
    <w:p w:rsidR="003A6EFD" w:rsidRDefault="003A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AD" w:rsidRDefault="001127AD">
    <w:pPr>
      <w:pStyle w:val="aa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FD" w:rsidRDefault="003A6EFD">
      <w:r>
        <w:separator/>
      </w:r>
    </w:p>
  </w:footnote>
  <w:footnote w:type="continuationSeparator" w:id="1">
    <w:p w:rsidR="003A6EFD" w:rsidRDefault="003A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183"/>
    <w:multiLevelType w:val="hybridMultilevel"/>
    <w:tmpl w:val="FA52D0E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">
    <w:nsid w:val="030762F9"/>
    <w:multiLevelType w:val="hybridMultilevel"/>
    <w:tmpl w:val="843ED99C"/>
    <w:lvl w:ilvl="0" w:tplc="F51E4B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84C5A"/>
    <w:multiLevelType w:val="hybridMultilevel"/>
    <w:tmpl w:val="D4E0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B0D7C"/>
    <w:multiLevelType w:val="hybridMultilevel"/>
    <w:tmpl w:val="E624B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8080C"/>
    <w:multiLevelType w:val="hybridMultilevel"/>
    <w:tmpl w:val="DA1CD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491876"/>
    <w:multiLevelType w:val="hybridMultilevel"/>
    <w:tmpl w:val="49D6F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91D46"/>
    <w:multiLevelType w:val="hybridMultilevel"/>
    <w:tmpl w:val="7492A8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03F36AF"/>
    <w:multiLevelType w:val="hybridMultilevel"/>
    <w:tmpl w:val="1DC0AB7E"/>
    <w:lvl w:ilvl="0" w:tplc="FE1CFD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90F1F"/>
    <w:multiLevelType w:val="hybridMultilevel"/>
    <w:tmpl w:val="C1A2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912CA"/>
    <w:multiLevelType w:val="hybridMultilevel"/>
    <w:tmpl w:val="008A170C"/>
    <w:lvl w:ilvl="0" w:tplc="F51E4B9A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0">
    <w:nsid w:val="254E6013"/>
    <w:multiLevelType w:val="multilevel"/>
    <w:tmpl w:val="8020A8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7452C61"/>
    <w:multiLevelType w:val="singleLevel"/>
    <w:tmpl w:val="638440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312875D0"/>
    <w:multiLevelType w:val="hybridMultilevel"/>
    <w:tmpl w:val="23D05D90"/>
    <w:lvl w:ilvl="0" w:tplc="BD3C1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3D29A2"/>
    <w:multiLevelType w:val="hybridMultilevel"/>
    <w:tmpl w:val="A00A1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66AF1"/>
    <w:multiLevelType w:val="hybridMultilevel"/>
    <w:tmpl w:val="CD7CAF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4A4928C3"/>
    <w:multiLevelType w:val="hybridMultilevel"/>
    <w:tmpl w:val="FD16D8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C732AC1"/>
    <w:multiLevelType w:val="hybridMultilevel"/>
    <w:tmpl w:val="B0C2A0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EC9304E"/>
    <w:multiLevelType w:val="hybridMultilevel"/>
    <w:tmpl w:val="D9F2B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73F8D"/>
    <w:multiLevelType w:val="hybridMultilevel"/>
    <w:tmpl w:val="AC0CE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835463"/>
    <w:multiLevelType w:val="hybridMultilevel"/>
    <w:tmpl w:val="37FADC1A"/>
    <w:lvl w:ilvl="0" w:tplc="7CFEB43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468248D"/>
    <w:multiLevelType w:val="hybridMultilevel"/>
    <w:tmpl w:val="F11C5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E666B1"/>
    <w:multiLevelType w:val="hybridMultilevel"/>
    <w:tmpl w:val="89C0F8F8"/>
    <w:lvl w:ilvl="0" w:tplc="84DA2D88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93B85"/>
    <w:multiLevelType w:val="hybridMultilevel"/>
    <w:tmpl w:val="270A1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12062B"/>
    <w:multiLevelType w:val="hybridMultilevel"/>
    <w:tmpl w:val="944A3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FB23093"/>
    <w:multiLevelType w:val="singleLevel"/>
    <w:tmpl w:val="8E6C67C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1"/>
  </w:num>
  <w:num w:numId="5">
    <w:abstractNumId w:val="24"/>
  </w:num>
  <w:num w:numId="6">
    <w:abstractNumId w:val="24"/>
    <w:lvlOverride w:ilvl="0">
      <w:lvl w:ilvl="0">
        <w:start w:val="27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23"/>
  </w:num>
  <w:num w:numId="9">
    <w:abstractNumId w:val="18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  <w:num w:numId="14">
    <w:abstractNumId w:val="19"/>
  </w:num>
  <w:num w:numId="15">
    <w:abstractNumId w:val="10"/>
  </w:num>
  <w:num w:numId="16">
    <w:abstractNumId w:val="21"/>
  </w:num>
  <w:num w:numId="17">
    <w:abstractNumId w:val="8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16"/>
  </w:num>
  <w:num w:numId="23">
    <w:abstractNumId w:val="15"/>
  </w:num>
  <w:num w:numId="24">
    <w:abstractNumId w:val="3"/>
  </w:num>
  <w:num w:numId="25">
    <w:abstractNumId w:val="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05C"/>
    <w:rsid w:val="000463C5"/>
    <w:rsid w:val="000D13E3"/>
    <w:rsid w:val="000E6FCE"/>
    <w:rsid w:val="001127AD"/>
    <w:rsid w:val="00143653"/>
    <w:rsid w:val="0016245A"/>
    <w:rsid w:val="00190D61"/>
    <w:rsid w:val="001B388E"/>
    <w:rsid w:val="001B5321"/>
    <w:rsid w:val="001D71D4"/>
    <w:rsid w:val="001F4100"/>
    <w:rsid w:val="001F6D6B"/>
    <w:rsid w:val="0021468B"/>
    <w:rsid w:val="002924AA"/>
    <w:rsid w:val="002A44B2"/>
    <w:rsid w:val="002E2DCD"/>
    <w:rsid w:val="002F522B"/>
    <w:rsid w:val="003965BC"/>
    <w:rsid w:val="003A6EFD"/>
    <w:rsid w:val="003D5952"/>
    <w:rsid w:val="003F1D63"/>
    <w:rsid w:val="004068E0"/>
    <w:rsid w:val="004376E0"/>
    <w:rsid w:val="00450C9F"/>
    <w:rsid w:val="00450E60"/>
    <w:rsid w:val="0049214B"/>
    <w:rsid w:val="0049538A"/>
    <w:rsid w:val="004C418F"/>
    <w:rsid w:val="004C6C1D"/>
    <w:rsid w:val="004D65C0"/>
    <w:rsid w:val="0052343F"/>
    <w:rsid w:val="00531F74"/>
    <w:rsid w:val="00532FF9"/>
    <w:rsid w:val="0055469B"/>
    <w:rsid w:val="00591B62"/>
    <w:rsid w:val="0059370E"/>
    <w:rsid w:val="00604432"/>
    <w:rsid w:val="008E072E"/>
    <w:rsid w:val="008F2494"/>
    <w:rsid w:val="00940B48"/>
    <w:rsid w:val="00947599"/>
    <w:rsid w:val="00956424"/>
    <w:rsid w:val="00966371"/>
    <w:rsid w:val="009750D0"/>
    <w:rsid w:val="009A6EAE"/>
    <w:rsid w:val="009E2996"/>
    <w:rsid w:val="00A637D7"/>
    <w:rsid w:val="00A73F2F"/>
    <w:rsid w:val="00A822F9"/>
    <w:rsid w:val="00A867B7"/>
    <w:rsid w:val="00AC405C"/>
    <w:rsid w:val="00B279FE"/>
    <w:rsid w:val="00BA39AA"/>
    <w:rsid w:val="00BC2DCC"/>
    <w:rsid w:val="00BE1C81"/>
    <w:rsid w:val="00BF720A"/>
    <w:rsid w:val="00C05004"/>
    <w:rsid w:val="00C2506F"/>
    <w:rsid w:val="00C3585E"/>
    <w:rsid w:val="00C442CF"/>
    <w:rsid w:val="00D16BB4"/>
    <w:rsid w:val="00D550DD"/>
    <w:rsid w:val="00D61DE6"/>
    <w:rsid w:val="00DA6163"/>
    <w:rsid w:val="00DB78FF"/>
    <w:rsid w:val="00E1726E"/>
    <w:rsid w:val="00E50461"/>
    <w:rsid w:val="00EB0A21"/>
    <w:rsid w:val="00EF2BD5"/>
    <w:rsid w:val="00F436F5"/>
    <w:rsid w:val="00FC6F3C"/>
    <w:rsid w:val="00FE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05C"/>
    <w:pPr>
      <w:widowControl w:val="0"/>
      <w:autoSpaceDE w:val="0"/>
      <w:autoSpaceDN w:val="0"/>
      <w:adjustRightInd w:val="0"/>
    </w:pPr>
    <w:rPr>
      <w:lang w:eastAsia="ru-RU"/>
    </w:rPr>
  </w:style>
  <w:style w:type="paragraph" w:styleId="9">
    <w:name w:val="heading 9"/>
    <w:basedOn w:val="a"/>
    <w:next w:val="a"/>
    <w:link w:val="90"/>
    <w:qFormat/>
    <w:rsid w:val="001D71D4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 w:cs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C405C"/>
    <w:pPr>
      <w:widowControl w:val="0"/>
      <w:snapToGrid w:val="0"/>
      <w:spacing w:before="100"/>
      <w:ind w:left="80"/>
    </w:pPr>
    <w:rPr>
      <w:rFonts w:ascii="Arial" w:hAnsi="Arial"/>
      <w:i/>
      <w:sz w:val="18"/>
      <w:lang w:val="en-US" w:eastAsia="ru-RU"/>
    </w:rPr>
  </w:style>
  <w:style w:type="paragraph" w:customStyle="1" w:styleId="1">
    <w:name w:val="Обычный1"/>
    <w:rsid w:val="00450C9F"/>
    <w:rPr>
      <w:lang w:eastAsia="ru-RU"/>
    </w:rPr>
  </w:style>
  <w:style w:type="table" w:styleId="a3">
    <w:name w:val="Table Grid"/>
    <w:basedOn w:val="a1"/>
    <w:rsid w:val="00450C9F"/>
    <w:pPr>
      <w:ind w:firstLine="284"/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locked/>
    <w:rsid w:val="001D71D4"/>
    <w:rPr>
      <w:rFonts w:ascii="Cambria" w:eastAsia="SimSun" w:hAnsi="Cambria" w:cs="Cambria"/>
      <w:i/>
      <w:iCs/>
      <w:color w:val="404040"/>
      <w:lang w:val="ru-RU" w:eastAsia="en-US" w:bidi="ar-SA"/>
    </w:rPr>
  </w:style>
  <w:style w:type="paragraph" w:styleId="3">
    <w:name w:val="Body Text Indent 3"/>
    <w:basedOn w:val="a"/>
    <w:link w:val="30"/>
    <w:rsid w:val="001D71D4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locked/>
    <w:rsid w:val="001D71D4"/>
    <w:rPr>
      <w:rFonts w:eastAsia="SimSun"/>
      <w:sz w:val="28"/>
      <w:szCs w:val="28"/>
      <w:lang w:val="ru-RU" w:eastAsia="ru-RU" w:bidi="ar-SA"/>
    </w:rPr>
  </w:style>
  <w:style w:type="paragraph" w:styleId="a4">
    <w:name w:val="Plain Text"/>
    <w:basedOn w:val="a"/>
    <w:link w:val="a5"/>
    <w:rsid w:val="001D71D4"/>
    <w:pPr>
      <w:widowControl/>
      <w:autoSpaceDE/>
      <w:autoSpaceDN/>
      <w:adjustRightInd/>
      <w:ind w:firstLine="454"/>
      <w:jc w:val="both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locked/>
    <w:rsid w:val="001D71D4"/>
    <w:rPr>
      <w:rFonts w:ascii="Courier New" w:eastAsia="SimSun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rsid w:val="001D71D4"/>
    <w:pPr>
      <w:widowControl/>
      <w:autoSpaceDE/>
      <w:autoSpaceDN/>
      <w:adjustRightInd/>
      <w:ind w:firstLine="45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locked/>
    <w:rsid w:val="001D71D4"/>
    <w:rPr>
      <w:rFonts w:eastAsia="SimSun"/>
      <w:sz w:val="28"/>
      <w:szCs w:val="28"/>
      <w:lang w:val="ru-RU" w:eastAsia="ru-RU" w:bidi="ar-SA"/>
    </w:rPr>
  </w:style>
  <w:style w:type="paragraph" w:customStyle="1" w:styleId="Default">
    <w:name w:val="Default"/>
    <w:rsid w:val="001D71D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1D71D4"/>
    <w:pPr>
      <w:widowControl/>
      <w:autoSpaceDE/>
      <w:autoSpaceDN/>
      <w:adjustRightInd/>
      <w:ind w:left="349" w:firstLine="392"/>
      <w:jc w:val="both"/>
    </w:pPr>
    <w:rPr>
      <w:b/>
      <w:bCs/>
      <w:spacing w:val="-2"/>
      <w:sz w:val="28"/>
      <w:szCs w:val="28"/>
    </w:rPr>
  </w:style>
  <w:style w:type="paragraph" w:styleId="a6">
    <w:name w:val="Body Text"/>
    <w:basedOn w:val="a"/>
    <w:link w:val="a7"/>
    <w:semiHidden/>
    <w:rsid w:val="001D71D4"/>
    <w:pPr>
      <w:spacing w:after="120"/>
    </w:pPr>
  </w:style>
  <w:style w:type="character" w:customStyle="1" w:styleId="a7">
    <w:name w:val="Основной текст Знак"/>
    <w:basedOn w:val="a0"/>
    <w:link w:val="a6"/>
    <w:semiHidden/>
    <w:locked/>
    <w:rsid w:val="001D71D4"/>
    <w:rPr>
      <w:rFonts w:eastAsia="SimSun"/>
      <w:lang w:val="ru-RU" w:eastAsia="ru-RU" w:bidi="ar-SA"/>
    </w:rPr>
  </w:style>
  <w:style w:type="paragraph" w:styleId="a8">
    <w:name w:val="header"/>
    <w:basedOn w:val="a"/>
    <w:link w:val="a9"/>
    <w:rsid w:val="001D71D4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link w:val="a8"/>
    <w:locked/>
    <w:rsid w:val="001D71D4"/>
    <w:rPr>
      <w:rFonts w:eastAsia="SimSun"/>
      <w:sz w:val="28"/>
      <w:szCs w:val="28"/>
      <w:lang w:val="ru-RU" w:eastAsia="ru-RU" w:bidi="ar-SA"/>
    </w:rPr>
  </w:style>
  <w:style w:type="paragraph" w:styleId="aa">
    <w:name w:val="footer"/>
    <w:basedOn w:val="a"/>
    <w:link w:val="ab"/>
    <w:rsid w:val="001D71D4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Нижний колонтитул Знак"/>
    <w:basedOn w:val="a0"/>
    <w:link w:val="aa"/>
    <w:locked/>
    <w:rsid w:val="001D71D4"/>
    <w:rPr>
      <w:rFonts w:eastAsia="SimSun"/>
      <w:sz w:val="28"/>
      <w:szCs w:val="28"/>
      <w:lang w:val="ru-RU" w:eastAsia="ru-RU" w:bidi="ar-SA"/>
    </w:rPr>
  </w:style>
  <w:style w:type="character" w:styleId="ac">
    <w:name w:val="page number"/>
    <w:basedOn w:val="a0"/>
    <w:rsid w:val="001D71D4"/>
  </w:style>
  <w:style w:type="paragraph" w:customStyle="1" w:styleId="11">
    <w:name w:val="Абзац списка1"/>
    <w:basedOn w:val="a"/>
    <w:rsid w:val="001D71D4"/>
    <w:pPr>
      <w:widowControl/>
      <w:autoSpaceDE/>
      <w:autoSpaceDN/>
      <w:adjustRightInd/>
      <w:ind w:left="720"/>
    </w:pPr>
    <w:rPr>
      <w:sz w:val="24"/>
      <w:szCs w:val="24"/>
      <w:lang w:val="en-GB" w:eastAsia="en-GB"/>
    </w:rPr>
  </w:style>
  <w:style w:type="character" w:styleId="ad">
    <w:name w:val="Hyperlink"/>
    <w:basedOn w:val="a0"/>
    <w:rsid w:val="001D71D4"/>
    <w:rPr>
      <w:color w:val="0000FF"/>
      <w:u w:val="single"/>
    </w:rPr>
  </w:style>
  <w:style w:type="character" w:styleId="HTML">
    <w:name w:val="HTML Cite"/>
    <w:basedOn w:val="a0"/>
    <w:semiHidden/>
    <w:rsid w:val="001D71D4"/>
  </w:style>
  <w:style w:type="paragraph" w:styleId="ae">
    <w:name w:val="List Paragraph"/>
    <w:basedOn w:val="a"/>
    <w:qFormat/>
    <w:rsid w:val="00C05004"/>
    <w:pPr>
      <w:widowControl/>
      <w:autoSpaceDE/>
      <w:autoSpaceDN/>
      <w:adjustRightInd/>
      <w:ind w:left="720"/>
      <w:contextualSpacing/>
    </w:pPr>
    <w:rPr>
      <w:sz w:val="24"/>
      <w:szCs w:val="24"/>
      <w:lang w:val="en-US" w:eastAsia="zh-CN"/>
    </w:rPr>
  </w:style>
  <w:style w:type="paragraph" w:customStyle="1" w:styleId="Style1">
    <w:name w:val="Style1"/>
    <w:basedOn w:val="a"/>
    <w:uiPriority w:val="99"/>
    <w:rsid w:val="0021468B"/>
    <w:pPr>
      <w:spacing w:line="340" w:lineRule="exact"/>
      <w:jc w:val="center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21468B"/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1468B"/>
    <w:pPr>
      <w:spacing w:line="300" w:lineRule="exact"/>
      <w:ind w:hanging="1425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21468B"/>
    <w:pPr>
      <w:spacing w:line="480" w:lineRule="exac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21468B"/>
    <w:pPr>
      <w:spacing w:line="300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1468B"/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21468B"/>
    <w:pPr>
      <w:spacing w:line="255" w:lineRule="exact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1468B"/>
    <w:pPr>
      <w:spacing w:line="248" w:lineRule="exact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21468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21468B"/>
    <w:rPr>
      <w:rFonts w:ascii="Times New Roman" w:hAnsi="Times New Roman" w:cs="Times New Roman" w:hint="default"/>
      <w:b/>
      <w:bCs/>
      <w:spacing w:val="20"/>
      <w:sz w:val="30"/>
      <w:szCs w:val="30"/>
    </w:rPr>
  </w:style>
  <w:style w:type="character" w:customStyle="1" w:styleId="FontStyle16">
    <w:name w:val="Font Style16"/>
    <w:basedOn w:val="a0"/>
    <w:uiPriority w:val="99"/>
    <w:rsid w:val="0021468B"/>
    <w:rPr>
      <w:rFonts w:ascii="Arial" w:hAnsi="Arial" w:cs="Arial" w:hint="default"/>
      <w:sz w:val="20"/>
      <w:szCs w:val="20"/>
    </w:rPr>
  </w:style>
  <w:style w:type="character" w:customStyle="1" w:styleId="FontStyle19">
    <w:name w:val="Font Style19"/>
    <w:basedOn w:val="a0"/>
    <w:uiPriority w:val="99"/>
    <w:rsid w:val="0021468B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477C4-8670-440E-841B-FFE616F5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И  НАУКИ  РОССИЙСКОЙ  ФЕДЕРАЦИИ</vt:lpstr>
    </vt:vector>
  </TitlesOfParts>
  <Company>2</Company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И  НАУКИ  РОССИЙСКОЙ  ФЕДЕРАЦИИ</dc:title>
  <dc:creator>1</dc:creator>
  <cp:lastModifiedBy>Секретарь</cp:lastModifiedBy>
  <cp:revision>3</cp:revision>
  <dcterms:created xsi:type="dcterms:W3CDTF">2013-06-11T03:51:00Z</dcterms:created>
  <dcterms:modified xsi:type="dcterms:W3CDTF">2013-07-05T02:30:00Z</dcterms:modified>
</cp:coreProperties>
</file>